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3160A" w14:textId="23EB8E1E" w:rsidR="00241BC1" w:rsidRPr="00160820" w:rsidRDefault="00241BC1" w:rsidP="00241BC1">
      <w:pPr>
        <w:pStyle w:val="Ttulo"/>
        <w:spacing w:line="360" w:lineRule="auto"/>
        <w:ind w:firstLine="708"/>
        <w:rPr>
          <w:rFonts w:ascii="Arial" w:hAnsi="Arial" w:cs="Arial"/>
          <w:sz w:val="28"/>
          <w:szCs w:val="28"/>
        </w:rPr>
      </w:pPr>
      <w:r w:rsidRPr="00160820">
        <w:rPr>
          <w:rFonts w:ascii="Arial" w:hAnsi="Arial" w:cs="Arial"/>
          <w:sz w:val="28"/>
          <w:szCs w:val="28"/>
        </w:rPr>
        <w:t>EDITAL DE LICITAÇÃO PUBLICA</w:t>
      </w:r>
    </w:p>
    <w:p w14:paraId="16A17752" w14:textId="77777777" w:rsidR="00241BC1" w:rsidRDefault="00241BC1" w:rsidP="00241BC1">
      <w:pPr>
        <w:pStyle w:val="Ttulo"/>
        <w:spacing w:line="360" w:lineRule="auto"/>
        <w:jc w:val="both"/>
        <w:rPr>
          <w:rFonts w:ascii="Arial" w:hAnsi="Arial" w:cs="Arial"/>
          <w:sz w:val="10"/>
          <w:szCs w:val="10"/>
        </w:rPr>
      </w:pPr>
    </w:p>
    <w:p w14:paraId="12169F24" w14:textId="77777777" w:rsidR="00241BC1" w:rsidRPr="00723DF0" w:rsidRDefault="00241BC1" w:rsidP="00241BC1">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Pr>
          <w:rFonts w:ascii="Arial" w:hAnsi="Arial" w:cs="Arial"/>
          <w:sz w:val="24"/>
          <w:szCs w:val="28"/>
        </w:rPr>
        <w:t>ADMINISTRATIVO DE LICITAÇÃO</w:t>
      </w:r>
      <w:r w:rsidRPr="00723DF0">
        <w:rPr>
          <w:rFonts w:ascii="Arial" w:hAnsi="Arial" w:cs="Arial"/>
          <w:sz w:val="24"/>
          <w:szCs w:val="28"/>
        </w:rPr>
        <w:t xml:space="preserve"> Nº </w:t>
      </w:r>
      <w:r>
        <w:rPr>
          <w:rFonts w:ascii="Arial" w:hAnsi="Arial" w:cs="Arial"/>
          <w:sz w:val="24"/>
          <w:szCs w:val="28"/>
        </w:rPr>
        <w:t>043/2023</w:t>
      </w:r>
    </w:p>
    <w:p w14:paraId="08E3F362" w14:textId="77777777" w:rsidR="00241BC1" w:rsidRPr="00723DF0" w:rsidRDefault="00241BC1" w:rsidP="00241BC1">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Pr>
          <w:rFonts w:ascii="Arial" w:hAnsi="Arial" w:cs="Arial"/>
          <w:sz w:val="24"/>
          <w:szCs w:val="28"/>
        </w:rPr>
        <w:t>030/2023</w:t>
      </w:r>
    </w:p>
    <w:p w14:paraId="2BFCBF22" w14:textId="77777777" w:rsidR="00241BC1" w:rsidRPr="00723DF0" w:rsidRDefault="00241BC1" w:rsidP="00241BC1">
      <w:pPr>
        <w:spacing w:after="0" w:line="360" w:lineRule="auto"/>
        <w:jc w:val="both"/>
        <w:rPr>
          <w:rFonts w:ascii="Arial" w:hAnsi="Arial" w:cs="Arial"/>
          <w:b/>
          <w:sz w:val="24"/>
          <w:szCs w:val="28"/>
        </w:rPr>
      </w:pPr>
      <w:r w:rsidRPr="00723DF0">
        <w:rPr>
          <w:rFonts w:ascii="Arial" w:hAnsi="Arial" w:cs="Arial"/>
          <w:b/>
          <w:sz w:val="24"/>
          <w:szCs w:val="28"/>
        </w:rPr>
        <w:t xml:space="preserve">TIPO: </w:t>
      </w:r>
      <w:r>
        <w:rPr>
          <w:rFonts w:ascii="Arial" w:hAnsi="Arial" w:cs="Arial"/>
          <w:b/>
          <w:caps/>
          <w:sz w:val="24"/>
          <w:szCs w:val="28"/>
        </w:rPr>
        <w:t xml:space="preserve">maior desconto por lote </w:t>
      </w:r>
    </w:p>
    <w:p w14:paraId="1A3D4E99" w14:textId="77777777" w:rsidR="00241BC1" w:rsidRDefault="00241BC1" w:rsidP="00241BC1">
      <w:pPr>
        <w:pStyle w:val="SemEspaamento"/>
        <w:spacing w:line="360" w:lineRule="auto"/>
        <w:jc w:val="both"/>
        <w:rPr>
          <w:rFonts w:ascii="Arial" w:hAnsi="Arial" w:cs="Arial"/>
          <w:b/>
          <w:sz w:val="24"/>
          <w:szCs w:val="24"/>
        </w:rPr>
      </w:pPr>
    </w:p>
    <w:p w14:paraId="3CFD15DB" w14:textId="77777777" w:rsidR="00241BC1" w:rsidRPr="00303DB0" w:rsidRDefault="00241BC1" w:rsidP="00241BC1">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543C36F8" w14:textId="355E8EB5" w:rsidR="00241BC1" w:rsidRPr="000A418C"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Pr>
          <w:rFonts w:ascii="Arial" w:hAnsi="Arial" w:cs="Arial"/>
          <w:sz w:val="24"/>
          <w:szCs w:val="24"/>
        </w:rPr>
        <w:t>Entre Folhas</w:t>
      </w:r>
      <w:r w:rsidRPr="00723DF0">
        <w:rPr>
          <w:rFonts w:ascii="Arial" w:hAnsi="Arial" w:cs="Arial"/>
          <w:sz w:val="24"/>
          <w:szCs w:val="24"/>
        </w:rPr>
        <w:t xml:space="preserve"> - MG, pessoa jurídica de direito público interno, com sede </w:t>
      </w:r>
      <w:proofErr w:type="gramStart"/>
      <w:r w:rsidRPr="00723DF0">
        <w:rPr>
          <w:rFonts w:ascii="Arial" w:hAnsi="Arial" w:cs="Arial"/>
          <w:sz w:val="24"/>
          <w:szCs w:val="24"/>
        </w:rPr>
        <w:t>na</w:t>
      </w:r>
      <w:proofErr w:type="gramEnd"/>
      <w:r w:rsidRPr="00723DF0">
        <w:rPr>
          <w:rFonts w:ascii="Arial" w:hAnsi="Arial" w:cs="Arial"/>
          <w:sz w:val="24"/>
          <w:szCs w:val="24"/>
        </w:rPr>
        <w:t xml:space="preserve"> </w:t>
      </w:r>
      <w:proofErr w:type="gramStart"/>
      <w:r w:rsidRPr="00723DF0">
        <w:rPr>
          <w:rFonts w:ascii="Arial" w:hAnsi="Arial" w:cs="Arial"/>
          <w:sz w:val="24"/>
          <w:szCs w:val="24"/>
        </w:rPr>
        <w:t>cidade</w:t>
      </w:r>
      <w:proofErr w:type="gramEnd"/>
      <w:r w:rsidRPr="00723DF0">
        <w:rPr>
          <w:rFonts w:ascii="Arial" w:hAnsi="Arial" w:cs="Arial"/>
          <w:sz w:val="24"/>
          <w:szCs w:val="24"/>
        </w:rPr>
        <w:t xml:space="preserve"> de </w:t>
      </w:r>
      <w:r>
        <w:rPr>
          <w:rFonts w:ascii="Arial" w:hAnsi="Arial" w:cs="Arial"/>
          <w:sz w:val="24"/>
          <w:szCs w:val="24"/>
        </w:rPr>
        <w:t>Entre Folhas</w:t>
      </w:r>
      <w:r w:rsidRPr="00723DF0">
        <w:rPr>
          <w:rFonts w:ascii="Arial" w:hAnsi="Arial" w:cs="Arial"/>
          <w:sz w:val="24"/>
          <w:szCs w:val="24"/>
        </w:rPr>
        <w:t xml:space="preserve">/MG, na </w:t>
      </w:r>
      <w:r>
        <w:rPr>
          <w:rFonts w:ascii="Arial" w:hAnsi="Arial" w:cs="Arial"/>
          <w:sz w:val="24"/>
          <w:szCs w:val="24"/>
        </w:rPr>
        <w:t>Praça da Matriz, n.º 69, Centro</w:t>
      </w:r>
      <w:r w:rsidRPr="00723DF0">
        <w:rPr>
          <w:rFonts w:ascii="Arial" w:hAnsi="Arial" w:cs="Arial"/>
          <w:sz w:val="24"/>
          <w:szCs w:val="24"/>
        </w:rPr>
        <w:t xml:space="preserve">, inscrito no CNPJ sob o Nº. </w:t>
      </w:r>
      <w:r>
        <w:rPr>
          <w:rFonts w:ascii="Arial" w:hAnsi="Arial" w:cs="Arial"/>
          <w:sz w:val="24"/>
          <w:szCs w:val="24"/>
        </w:rPr>
        <w:t>66.229.626/</w:t>
      </w:r>
      <w:proofErr w:type="gramStart"/>
      <w:r>
        <w:rPr>
          <w:rFonts w:ascii="Arial" w:hAnsi="Arial" w:cs="Arial"/>
          <w:sz w:val="24"/>
          <w:szCs w:val="24"/>
        </w:rPr>
        <w:t>0001-82</w:t>
      </w:r>
      <w:r w:rsidRPr="00723DF0">
        <w:rPr>
          <w:rFonts w:ascii="Arial" w:hAnsi="Arial" w:cs="Arial"/>
          <w:sz w:val="24"/>
          <w:szCs w:val="24"/>
        </w:rPr>
        <w:t>, por intermédio do Pregoeiro nomeado pela Portaria nº</w:t>
      </w:r>
      <w:proofErr w:type="gramEnd"/>
      <w:r>
        <w:rPr>
          <w:rFonts w:ascii="Arial" w:hAnsi="Arial" w:cs="Arial"/>
          <w:sz w:val="24"/>
          <w:szCs w:val="24"/>
        </w:rPr>
        <w:t xml:space="preserve"> 001/2023</w:t>
      </w:r>
      <w:r w:rsidRPr="00723DF0">
        <w:rPr>
          <w:rFonts w:ascii="Arial" w:hAnsi="Arial" w:cs="Arial"/>
          <w:sz w:val="24"/>
          <w:szCs w:val="24"/>
        </w:rPr>
        <w:t>, torna público que realizará licitação na modalidade Pregão</w:t>
      </w:r>
      <w:r>
        <w:rPr>
          <w:rFonts w:ascii="Arial" w:hAnsi="Arial" w:cs="Arial"/>
          <w:sz w:val="24"/>
          <w:szCs w:val="24"/>
        </w:rPr>
        <w:t xml:space="preserve"> Presencial Registro de Preço </w:t>
      </w:r>
      <w:r w:rsidRPr="00723DF0">
        <w:rPr>
          <w:rFonts w:ascii="Arial" w:hAnsi="Arial" w:cs="Arial"/>
          <w:sz w:val="24"/>
          <w:szCs w:val="24"/>
        </w:rPr>
        <w:t xml:space="preserve">- Tipo: </w:t>
      </w:r>
      <w:r>
        <w:rPr>
          <w:rFonts w:ascii="Arial" w:hAnsi="Arial" w:cs="Arial"/>
          <w:sz w:val="24"/>
          <w:szCs w:val="24"/>
        </w:rPr>
        <w:t>maior desconto por lote</w:t>
      </w:r>
      <w:r w:rsidRPr="00723DF0">
        <w:rPr>
          <w:rFonts w:ascii="Arial" w:hAnsi="Arial" w:cs="Arial"/>
          <w:sz w:val="24"/>
          <w:szCs w:val="24"/>
        </w:rPr>
        <w:t>, nos termos das Leis Federais N. 8.666/93, N. 10.520/2002 e Lei Complementar N. 123/2006, alterada pela</w:t>
      </w:r>
      <w:r>
        <w:rPr>
          <w:rFonts w:ascii="Arial" w:hAnsi="Arial" w:cs="Arial"/>
          <w:sz w:val="24"/>
          <w:szCs w:val="24"/>
        </w:rPr>
        <w:t xml:space="preserve"> </w:t>
      </w:r>
      <w:r w:rsidRPr="00723DF0">
        <w:rPr>
          <w:rFonts w:ascii="Arial" w:hAnsi="Arial" w:cs="Arial"/>
          <w:sz w:val="24"/>
          <w:szCs w:val="24"/>
        </w:rPr>
        <w:t>Lei Complementar nº. 147/2014,</w:t>
      </w:r>
      <w:r>
        <w:rPr>
          <w:rFonts w:ascii="Arial" w:hAnsi="Arial" w:cs="Arial"/>
          <w:sz w:val="24"/>
          <w:szCs w:val="24"/>
        </w:rPr>
        <w:t xml:space="preserve"> e Decreto</w:t>
      </w:r>
      <w:r w:rsidRPr="00723DF0">
        <w:rPr>
          <w:rFonts w:ascii="Arial" w:hAnsi="Arial" w:cs="Arial"/>
          <w:sz w:val="24"/>
          <w:szCs w:val="24"/>
        </w:rPr>
        <w:t xml:space="preserve"> Municipa</w:t>
      </w:r>
      <w:r w:rsidR="00F21C83">
        <w:rPr>
          <w:rFonts w:ascii="Arial" w:hAnsi="Arial" w:cs="Arial"/>
          <w:sz w:val="24"/>
          <w:szCs w:val="24"/>
        </w:rPr>
        <w:t>l</w:t>
      </w:r>
      <w:r>
        <w:rPr>
          <w:rFonts w:ascii="Arial" w:hAnsi="Arial" w:cs="Arial"/>
          <w:sz w:val="24"/>
          <w:szCs w:val="24"/>
        </w:rPr>
        <w:t>,</w:t>
      </w:r>
      <w:r w:rsidRPr="000A418C">
        <w:rPr>
          <w:rFonts w:ascii="Arial" w:hAnsi="Arial" w:cs="Arial"/>
          <w:sz w:val="24"/>
          <w:szCs w:val="24"/>
        </w:rPr>
        <w:t xml:space="preserve"> conforme</w:t>
      </w:r>
      <w:r>
        <w:rPr>
          <w:rFonts w:ascii="Arial" w:hAnsi="Arial" w:cs="Arial"/>
          <w:sz w:val="24"/>
          <w:szCs w:val="24"/>
        </w:rPr>
        <w:t xml:space="preserve"> </w:t>
      </w:r>
      <w:r w:rsidRPr="000A418C">
        <w:rPr>
          <w:rFonts w:ascii="Arial" w:hAnsi="Arial" w:cs="Arial"/>
          <w:sz w:val="24"/>
          <w:szCs w:val="24"/>
        </w:rPr>
        <w:t xml:space="preserve">certame que se regerá pelas disposições legais aplicáveis e condições </w:t>
      </w:r>
      <w:proofErr w:type="gramStart"/>
      <w:r w:rsidRPr="000A418C">
        <w:rPr>
          <w:rFonts w:ascii="Arial" w:hAnsi="Arial" w:cs="Arial"/>
          <w:sz w:val="24"/>
          <w:szCs w:val="24"/>
        </w:rPr>
        <w:t>fixadas no presente</w:t>
      </w:r>
      <w:r>
        <w:rPr>
          <w:rFonts w:ascii="Arial" w:hAnsi="Arial" w:cs="Arial"/>
          <w:sz w:val="24"/>
          <w:szCs w:val="24"/>
        </w:rPr>
        <w:t xml:space="preserve"> </w:t>
      </w:r>
      <w:r w:rsidRPr="000A418C">
        <w:rPr>
          <w:rFonts w:ascii="Arial" w:hAnsi="Arial" w:cs="Arial"/>
          <w:sz w:val="24"/>
          <w:szCs w:val="24"/>
        </w:rPr>
        <w:t>instrumento convocatório</w:t>
      </w:r>
      <w:proofErr w:type="gramEnd"/>
      <w:r w:rsidRPr="000A418C">
        <w:rPr>
          <w:rFonts w:ascii="Arial" w:hAnsi="Arial" w:cs="Arial"/>
          <w:sz w:val="24"/>
          <w:szCs w:val="24"/>
        </w:rPr>
        <w:t>.</w:t>
      </w:r>
    </w:p>
    <w:p w14:paraId="25159BB7" w14:textId="77777777" w:rsidR="00241BC1" w:rsidRDefault="00241BC1" w:rsidP="00241BC1">
      <w:pPr>
        <w:pStyle w:val="SemEspaamento"/>
        <w:spacing w:line="360" w:lineRule="auto"/>
        <w:jc w:val="both"/>
        <w:rPr>
          <w:rFonts w:ascii="Arial" w:hAnsi="Arial" w:cs="Arial"/>
          <w:sz w:val="24"/>
          <w:szCs w:val="24"/>
        </w:rPr>
      </w:pPr>
    </w:p>
    <w:p w14:paraId="49038A3B" w14:textId="77777777" w:rsidR="00241BC1" w:rsidRDefault="00241BC1" w:rsidP="00241BC1">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w:t>
      </w:r>
      <w:proofErr w:type="spellStart"/>
      <w:r w:rsidRPr="00723DF0">
        <w:rPr>
          <w:rFonts w:ascii="Arial" w:hAnsi="Arial" w:cs="Arial"/>
          <w:sz w:val="24"/>
          <w:szCs w:val="24"/>
        </w:rPr>
        <w:t>subseqüente</w:t>
      </w:r>
      <w:proofErr w:type="spellEnd"/>
      <w:r w:rsidRPr="00723DF0">
        <w:rPr>
          <w:rFonts w:ascii="Arial" w:hAnsi="Arial" w:cs="Arial"/>
          <w:sz w:val="24"/>
          <w:szCs w:val="24"/>
        </w:rPr>
        <w:t xml:space="preserve">, conservando </w:t>
      </w:r>
      <w:proofErr w:type="gramStart"/>
      <w:r w:rsidRPr="00723DF0">
        <w:rPr>
          <w:rFonts w:ascii="Arial" w:hAnsi="Arial" w:cs="Arial"/>
          <w:sz w:val="24"/>
          <w:szCs w:val="24"/>
        </w:rPr>
        <w:t>a</w:t>
      </w:r>
      <w:proofErr w:type="gramEnd"/>
      <w:r w:rsidRPr="00723DF0">
        <w:rPr>
          <w:rFonts w:ascii="Arial" w:hAnsi="Arial" w:cs="Arial"/>
          <w:sz w:val="24"/>
          <w:szCs w:val="24"/>
        </w:rPr>
        <w:t xml:space="preserve"> mesma hora e local, se outra data ou horário não forem estabelecidos pelo Pregoeiro.</w:t>
      </w:r>
    </w:p>
    <w:p w14:paraId="27DACF9A" w14:textId="77777777" w:rsidR="00241BC1" w:rsidRPr="00723DF0" w:rsidRDefault="00241BC1" w:rsidP="00241BC1">
      <w:pPr>
        <w:autoSpaceDE w:val="0"/>
        <w:autoSpaceDN w:val="0"/>
        <w:adjustRightInd w:val="0"/>
        <w:spacing w:after="0" w:line="360" w:lineRule="auto"/>
        <w:jc w:val="both"/>
        <w:rPr>
          <w:rFonts w:ascii="Arial" w:hAnsi="Arial" w:cs="Arial"/>
          <w:sz w:val="24"/>
          <w:szCs w:val="24"/>
        </w:rPr>
      </w:pPr>
    </w:p>
    <w:p w14:paraId="105B1C71" w14:textId="77777777" w:rsidR="00241BC1" w:rsidRDefault="00241BC1" w:rsidP="00241BC1">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Pr>
          <w:rFonts w:ascii="Arial" w:hAnsi="Arial" w:cs="Arial"/>
          <w:sz w:val="24"/>
          <w:szCs w:val="24"/>
        </w:rPr>
        <w:t xml:space="preserve">a </w:t>
      </w:r>
      <w:r w:rsidRPr="00723DF0">
        <w:rPr>
          <w:rFonts w:ascii="Arial" w:hAnsi="Arial" w:cs="Arial"/>
          <w:sz w:val="24"/>
          <w:szCs w:val="24"/>
        </w:rPr>
        <w:t xml:space="preserve">Prefeitura Municipal de </w:t>
      </w:r>
      <w:r>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079578AB" w14:textId="77777777" w:rsidR="00F21C83" w:rsidRPr="00723DF0" w:rsidRDefault="00F21C83" w:rsidP="00241BC1">
      <w:pPr>
        <w:autoSpaceDE w:val="0"/>
        <w:autoSpaceDN w:val="0"/>
        <w:adjustRightInd w:val="0"/>
        <w:spacing w:after="0" w:line="360" w:lineRule="auto"/>
        <w:jc w:val="both"/>
        <w:rPr>
          <w:rFonts w:ascii="Arial" w:hAnsi="Arial" w:cs="Arial"/>
          <w:sz w:val="24"/>
          <w:szCs w:val="24"/>
        </w:rPr>
      </w:pPr>
    </w:p>
    <w:p w14:paraId="125ED832" w14:textId="77777777" w:rsidR="00241BC1" w:rsidRDefault="00241BC1" w:rsidP="00241BC1">
      <w:pPr>
        <w:pStyle w:val="SemEspaamento"/>
        <w:spacing w:line="360" w:lineRule="auto"/>
        <w:jc w:val="both"/>
        <w:rPr>
          <w:rFonts w:ascii="Arial" w:hAnsi="Arial" w:cs="Arial"/>
          <w:b/>
          <w:caps/>
        </w:rPr>
      </w:pPr>
      <w:proofErr w:type="gramStart"/>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w:t>
      </w:r>
      <w:proofErr w:type="gramEnd"/>
      <w:r w:rsidRPr="00CA13D6">
        <w:rPr>
          <w:rFonts w:ascii="Arial" w:hAnsi="Arial" w:cs="Arial"/>
          <w:b/>
          <w:caps/>
        </w:rPr>
        <w:t xml:space="preserve">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241BC1" w:rsidRPr="007761B8" w14:paraId="0BF2BBC5" w14:textId="77777777" w:rsidTr="009C39C7">
        <w:trPr>
          <w:jc w:val="center"/>
        </w:trPr>
        <w:tc>
          <w:tcPr>
            <w:tcW w:w="10839" w:type="dxa"/>
            <w:vAlign w:val="center"/>
          </w:tcPr>
          <w:p w14:paraId="5B98B208" w14:textId="77777777" w:rsidR="00241BC1" w:rsidRPr="007761B8" w:rsidRDefault="00241BC1" w:rsidP="00F21C83">
            <w:pPr>
              <w:spacing w:after="0" w:line="360" w:lineRule="auto"/>
              <w:jc w:val="both"/>
              <w:rPr>
                <w:rFonts w:ascii="Arial" w:hAnsi="Arial" w:cs="Arial"/>
                <w:b/>
                <w:color w:val="000000"/>
                <w:sz w:val="24"/>
                <w:szCs w:val="24"/>
              </w:rPr>
            </w:pPr>
            <w:r w:rsidRPr="007761B8">
              <w:rPr>
                <w:rFonts w:ascii="Arial" w:hAnsi="Arial" w:cs="Arial"/>
                <w:b/>
                <w:caps/>
                <w:color w:val="000000"/>
                <w:sz w:val="24"/>
                <w:szCs w:val="24"/>
              </w:rPr>
              <w:lastRenderedPageBreak/>
              <w:t>Local</w:t>
            </w:r>
            <w:r w:rsidRPr="007761B8">
              <w:rPr>
                <w:rFonts w:ascii="Arial" w:hAnsi="Arial" w:cs="Arial"/>
                <w:b/>
                <w:color w:val="000000"/>
                <w:sz w:val="24"/>
                <w:szCs w:val="24"/>
              </w:rPr>
              <w:t xml:space="preserve">: </w:t>
            </w:r>
            <w:r w:rsidRPr="007761B8">
              <w:rPr>
                <w:rFonts w:ascii="Arial" w:hAnsi="Arial" w:cs="Arial"/>
                <w:b/>
                <w:caps/>
                <w:sz w:val="24"/>
                <w:szCs w:val="24"/>
              </w:rPr>
              <w:t xml:space="preserve">Praça da Matriz, n.º 69, Centro, Entre Folhas / </w:t>
            </w:r>
            <w:proofErr w:type="gramStart"/>
            <w:r w:rsidRPr="007761B8">
              <w:rPr>
                <w:rFonts w:ascii="Arial" w:hAnsi="Arial" w:cs="Arial"/>
                <w:b/>
                <w:caps/>
                <w:sz w:val="24"/>
                <w:szCs w:val="24"/>
              </w:rPr>
              <w:t>MG</w:t>
            </w:r>
            <w:proofErr w:type="gramEnd"/>
          </w:p>
        </w:tc>
      </w:tr>
      <w:tr w:rsidR="00241BC1" w:rsidRPr="007761B8" w14:paraId="583FC283" w14:textId="77777777" w:rsidTr="009C39C7">
        <w:trPr>
          <w:jc w:val="center"/>
        </w:trPr>
        <w:tc>
          <w:tcPr>
            <w:tcW w:w="10839" w:type="dxa"/>
            <w:vAlign w:val="center"/>
          </w:tcPr>
          <w:p w14:paraId="022AA343" w14:textId="0A54C2E2" w:rsidR="00F21C83" w:rsidRDefault="00F21C83" w:rsidP="00F21C83">
            <w:pPr>
              <w:spacing w:after="0" w:line="360" w:lineRule="auto"/>
              <w:jc w:val="both"/>
              <w:rPr>
                <w:rFonts w:ascii="Arial" w:hAnsi="Arial" w:cs="Arial"/>
                <w:b/>
                <w:caps/>
                <w:color w:val="000000"/>
                <w:sz w:val="24"/>
                <w:szCs w:val="24"/>
              </w:rPr>
            </w:pPr>
            <w:r w:rsidRPr="00710222">
              <w:rPr>
                <w:rFonts w:ascii="Arial" w:hAnsi="Arial" w:cs="Arial"/>
                <w:b/>
                <w:caps/>
                <w:color w:val="000000"/>
                <w:sz w:val="24"/>
                <w:szCs w:val="24"/>
              </w:rPr>
              <w:t>Data e horário l</w:t>
            </w:r>
            <w:r>
              <w:rPr>
                <w:rFonts w:ascii="Arial" w:hAnsi="Arial" w:cs="Arial"/>
                <w:b/>
                <w:caps/>
                <w:color w:val="000000"/>
                <w:sz w:val="24"/>
                <w:szCs w:val="24"/>
              </w:rPr>
              <w:t>imite para enrega dos envelopes</w:t>
            </w:r>
          </w:p>
          <w:p w14:paraId="7A1A2664" w14:textId="532A1B51" w:rsidR="00241BC1" w:rsidRPr="00F21C83" w:rsidRDefault="00241BC1" w:rsidP="00F21C83">
            <w:pPr>
              <w:spacing w:after="0" w:line="360" w:lineRule="auto"/>
              <w:jc w:val="both"/>
              <w:rPr>
                <w:rFonts w:ascii="Arial" w:hAnsi="Arial" w:cs="Arial"/>
                <w:caps/>
                <w:color w:val="000000"/>
                <w:sz w:val="24"/>
                <w:szCs w:val="24"/>
              </w:rPr>
            </w:pPr>
            <w:r w:rsidRPr="00F21C83">
              <w:rPr>
                <w:rFonts w:ascii="Arial" w:hAnsi="Arial" w:cs="Arial"/>
                <w:caps/>
                <w:color w:val="000000"/>
                <w:sz w:val="24"/>
                <w:szCs w:val="24"/>
              </w:rPr>
              <w:t xml:space="preserve">dIA 06 DE SETEMBRO DE 2023 DE 2023 AS </w:t>
            </w:r>
            <w:r w:rsidRPr="00F21C83">
              <w:rPr>
                <w:rFonts w:ascii="Arial" w:hAnsi="Arial" w:cs="Arial"/>
                <w:caps/>
                <w:sz w:val="24"/>
                <w:szCs w:val="24"/>
              </w:rPr>
              <w:t>09h00min.</w:t>
            </w:r>
          </w:p>
        </w:tc>
      </w:tr>
      <w:tr w:rsidR="00241BC1" w:rsidRPr="007761B8" w14:paraId="52D8EA8F" w14:textId="77777777" w:rsidTr="009C39C7">
        <w:trPr>
          <w:jc w:val="center"/>
        </w:trPr>
        <w:tc>
          <w:tcPr>
            <w:tcW w:w="10839" w:type="dxa"/>
            <w:vAlign w:val="center"/>
          </w:tcPr>
          <w:p w14:paraId="211602EB" w14:textId="77777777" w:rsidR="00241BC1" w:rsidRPr="007761B8" w:rsidRDefault="00241BC1" w:rsidP="00F21C83">
            <w:pPr>
              <w:spacing w:after="0" w:line="360" w:lineRule="auto"/>
              <w:jc w:val="both"/>
              <w:rPr>
                <w:rFonts w:ascii="Arial" w:hAnsi="Arial" w:cs="Arial"/>
                <w:b/>
                <w:caps/>
                <w:color w:val="000000"/>
                <w:sz w:val="24"/>
                <w:szCs w:val="24"/>
              </w:rPr>
            </w:pPr>
            <w:r w:rsidRPr="007761B8">
              <w:rPr>
                <w:rFonts w:ascii="Arial" w:hAnsi="Arial" w:cs="Arial"/>
                <w:b/>
                <w:caps/>
                <w:color w:val="000000"/>
                <w:sz w:val="24"/>
                <w:szCs w:val="24"/>
              </w:rPr>
              <w:t>Abertura da sessão e Credenciamento de participantes</w:t>
            </w:r>
          </w:p>
          <w:p w14:paraId="647AB75A" w14:textId="12B2E107" w:rsidR="00241BC1" w:rsidRPr="00F21C83" w:rsidRDefault="00241BC1" w:rsidP="00F21C83">
            <w:pPr>
              <w:pStyle w:val="Ttulo4"/>
              <w:spacing w:before="0" w:after="0" w:line="360" w:lineRule="auto"/>
              <w:jc w:val="both"/>
              <w:rPr>
                <w:rFonts w:ascii="Arial" w:hAnsi="Arial" w:cs="Arial"/>
                <w:b w:val="0"/>
                <w:bCs w:val="0"/>
                <w:sz w:val="24"/>
                <w:szCs w:val="24"/>
              </w:rPr>
            </w:pPr>
            <w:r w:rsidRPr="00F21C83">
              <w:rPr>
                <w:rFonts w:ascii="Arial" w:hAnsi="Arial" w:cs="Arial"/>
                <w:b w:val="0"/>
                <w:bCs w:val="0"/>
                <w:caps/>
                <w:color w:val="000000"/>
                <w:sz w:val="24"/>
                <w:szCs w:val="24"/>
              </w:rPr>
              <w:t xml:space="preserve">dIA 06 DE SETEMBRO DE 2023 DE 2023 AS </w:t>
            </w:r>
            <w:r w:rsidRPr="00F21C83">
              <w:rPr>
                <w:rFonts w:ascii="Arial" w:hAnsi="Arial" w:cs="Arial"/>
                <w:b w:val="0"/>
                <w:bCs w:val="0"/>
                <w:caps/>
                <w:sz w:val="24"/>
                <w:szCs w:val="24"/>
              </w:rPr>
              <w:t>09h00min.</w:t>
            </w:r>
          </w:p>
        </w:tc>
      </w:tr>
      <w:tr w:rsidR="00241BC1" w:rsidRPr="007761B8" w14:paraId="4597FF00" w14:textId="77777777" w:rsidTr="009C39C7">
        <w:trPr>
          <w:jc w:val="center"/>
        </w:trPr>
        <w:tc>
          <w:tcPr>
            <w:tcW w:w="10839" w:type="dxa"/>
          </w:tcPr>
          <w:p w14:paraId="66AB5B3F" w14:textId="77777777" w:rsidR="00241BC1" w:rsidRPr="007761B8" w:rsidRDefault="00241BC1" w:rsidP="00F21C83">
            <w:pPr>
              <w:spacing w:after="0" w:line="360" w:lineRule="auto"/>
              <w:jc w:val="both"/>
              <w:rPr>
                <w:rFonts w:ascii="Arial" w:hAnsi="Arial" w:cs="Arial"/>
                <w:b/>
                <w:caps/>
                <w:color w:val="000000"/>
                <w:sz w:val="24"/>
                <w:szCs w:val="24"/>
              </w:rPr>
            </w:pPr>
            <w:r w:rsidRPr="007761B8">
              <w:rPr>
                <w:rFonts w:ascii="Arial" w:hAnsi="Arial" w:cs="Arial"/>
                <w:b/>
                <w:caps/>
                <w:color w:val="000000"/>
                <w:sz w:val="24"/>
                <w:szCs w:val="24"/>
              </w:rPr>
              <w:t>Abertura da proposta comercial e classificação</w:t>
            </w:r>
          </w:p>
          <w:p w14:paraId="56D85DEC" w14:textId="1AF02E64" w:rsidR="00241BC1" w:rsidRPr="00F21C83" w:rsidRDefault="00241BC1" w:rsidP="00F21C83">
            <w:pPr>
              <w:spacing w:after="0" w:line="360" w:lineRule="auto"/>
              <w:jc w:val="both"/>
              <w:rPr>
                <w:rFonts w:ascii="Arial" w:hAnsi="Arial" w:cs="Arial"/>
                <w:color w:val="000000"/>
                <w:sz w:val="24"/>
                <w:szCs w:val="24"/>
              </w:rPr>
            </w:pPr>
            <w:r w:rsidRPr="00F21C83">
              <w:rPr>
                <w:rFonts w:ascii="Arial" w:hAnsi="Arial" w:cs="Arial"/>
                <w:caps/>
                <w:color w:val="000000"/>
                <w:sz w:val="24"/>
                <w:szCs w:val="24"/>
              </w:rPr>
              <w:t xml:space="preserve">dIA 06 DE SETEMBRO DE 2023 DE 2023 AS </w:t>
            </w:r>
            <w:r w:rsidRPr="00F21C83">
              <w:rPr>
                <w:rFonts w:ascii="Arial" w:hAnsi="Arial" w:cs="Arial"/>
                <w:caps/>
                <w:sz w:val="24"/>
                <w:szCs w:val="24"/>
              </w:rPr>
              <w:t>09h00min.</w:t>
            </w:r>
          </w:p>
        </w:tc>
      </w:tr>
      <w:tr w:rsidR="00241BC1" w:rsidRPr="007761B8" w14:paraId="0A7E8237" w14:textId="77777777" w:rsidTr="009C39C7">
        <w:trPr>
          <w:jc w:val="center"/>
        </w:trPr>
        <w:tc>
          <w:tcPr>
            <w:tcW w:w="10839" w:type="dxa"/>
            <w:vAlign w:val="center"/>
          </w:tcPr>
          <w:p w14:paraId="731E7BCA" w14:textId="77777777" w:rsidR="00241BC1" w:rsidRPr="007761B8" w:rsidRDefault="00241BC1" w:rsidP="00F21C83">
            <w:pPr>
              <w:spacing w:after="0" w:line="360" w:lineRule="auto"/>
              <w:jc w:val="both"/>
              <w:rPr>
                <w:rFonts w:ascii="Arial" w:hAnsi="Arial" w:cs="Arial"/>
                <w:b/>
                <w:caps/>
                <w:color w:val="000000"/>
                <w:sz w:val="24"/>
                <w:szCs w:val="24"/>
              </w:rPr>
            </w:pPr>
            <w:r w:rsidRPr="007761B8">
              <w:rPr>
                <w:rFonts w:ascii="Arial" w:hAnsi="Arial" w:cs="Arial"/>
                <w:b/>
                <w:caps/>
                <w:color w:val="000000"/>
                <w:sz w:val="24"/>
                <w:szCs w:val="24"/>
              </w:rPr>
              <w:t xml:space="preserve">Início da sessão de disputa de lances </w:t>
            </w:r>
          </w:p>
          <w:p w14:paraId="737FD796" w14:textId="5CCF49B6" w:rsidR="00241BC1" w:rsidRPr="00F21C83" w:rsidRDefault="00241BC1" w:rsidP="00F21C83">
            <w:pPr>
              <w:spacing w:after="0" w:line="360" w:lineRule="auto"/>
              <w:jc w:val="both"/>
              <w:rPr>
                <w:rFonts w:ascii="Arial" w:hAnsi="Arial" w:cs="Arial"/>
                <w:color w:val="000000"/>
                <w:sz w:val="24"/>
                <w:szCs w:val="24"/>
              </w:rPr>
            </w:pPr>
            <w:r w:rsidRPr="00F21C83">
              <w:rPr>
                <w:rFonts w:ascii="Arial" w:hAnsi="Arial" w:cs="Arial"/>
                <w:caps/>
                <w:color w:val="000000"/>
                <w:sz w:val="24"/>
                <w:szCs w:val="24"/>
              </w:rPr>
              <w:t xml:space="preserve">dIA 06 DE SETEMBRO DE 2023 DE 2023 AS </w:t>
            </w:r>
            <w:r w:rsidRPr="00F21C83">
              <w:rPr>
                <w:rFonts w:ascii="Arial" w:hAnsi="Arial" w:cs="Arial"/>
                <w:caps/>
                <w:sz w:val="24"/>
                <w:szCs w:val="24"/>
              </w:rPr>
              <w:t>09h00min.</w:t>
            </w:r>
          </w:p>
        </w:tc>
      </w:tr>
    </w:tbl>
    <w:p w14:paraId="32564109" w14:textId="77777777" w:rsidR="00241BC1" w:rsidRPr="00783A78" w:rsidRDefault="00241BC1" w:rsidP="00241BC1">
      <w:pPr>
        <w:spacing w:line="360" w:lineRule="auto"/>
        <w:jc w:val="both"/>
        <w:rPr>
          <w:rFonts w:ascii="Arial" w:hAnsi="Arial" w:cs="Arial"/>
          <w:b/>
          <w:sz w:val="10"/>
          <w:szCs w:val="10"/>
        </w:rPr>
      </w:pPr>
    </w:p>
    <w:p w14:paraId="3209D3EE" w14:textId="77777777" w:rsidR="00241BC1" w:rsidRPr="00723DF0" w:rsidRDefault="00241BC1" w:rsidP="00AE5CCB">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3E142D40" w14:textId="4034DA49" w:rsidR="00241BC1" w:rsidRDefault="00241BC1" w:rsidP="00AE5CCB">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 </w:t>
      </w:r>
      <w:r w:rsidRPr="00723DF0">
        <w:rPr>
          <w:rFonts w:ascii="Arial" w:hAnsi="Arial" w:cs="Arial"/>
          <w:sz w:val="24"/>
          <w:szCs w:val="24"/>
        </w:rPr>
        <w:t xml:space="preserve">É objeto da presente licitação o </w:t>
      </w:r>
      <w:r>
        <w:rPr>
          <w:rFonts w:ascii="Arial" w:hAnsi="Arial" w:cs="Arial"/>
          <w:sz w:val="24"/>
          <w:szCs w:val="24"/>
        </w:rPr>
        <w:t xml:space="preserve">Registro de preço para </w:t>
      </w:r>
      <w:r w:rsidRPr="00A3755A">
        <w:rPr>
          <w:rFonts w:ascii="Arial" w:hAnsi="Arial" w:cs="Arial"/>
          <w:sz w:val="24"/>
          <w:szCs w:val="24"/>
        </w:rPr>
        <w:t xml:space="preserve">contratação de empresa para o fornecimento </w:t>
      </w:r>
      <w:r w:rsidR="00F21C83">
        <w:rPr>
          <w:rFonts w:ascii="Arial" w:hAnsi="Arial" w:cs="Arial"/>
          <w:sz w:val="24"/>
          <w:szCs w:val="24"/>
        </w:rPr>
        <w:t xml:space="preserve">de peças de reposição originais ou genuínas Linhas Leves e Pesadas, destinado </w:t>
      </w:r>
      <w:proofErr w:type="gramStart"/>
      <w:r w:rsidR="00F21C83">
        <w:rPr>
          <w:rFonts w:ascii="Arial" w:hAnsi="Arial" w:cs="Arial"/>
          <w:sz w:val="24"/>
          <w:szCs w:val="24"/>
        </w:rPr>
        <w:t>a</w:t>
      </w:r>
      <w:proofErr w:type="gramEnd"/>
      <w:r w:rsidR="00F21C83">
        <w:rPr>
          <w:rFonts w:ascii="Arial" w:hAnsi="Arial" w:cs="Arial"/>
          <w:sz w:val="24"/>
          <w:szCs w:val="24"/>
        </w:rPr>
        <w:t xml:space="preserve"> manutenção preventiva e corretiva dos veículos da frota municipal e órgão conveniados da Prefeitura Municipal de Entre Folhas</w:t>
      </w:r>
      <w:r>
        <w:rPr>
          <w:rFonts w:ascii="Arial" w:hAnsi="Arial" w:cs="Arial"/>
          <w:sz w:val="24"/>
          <w:szCs w:val="24"/>
        </w:rPr>
        <w:t xml:space="preserve">, conforme anexos parte integrante a este instrumento convocatório Pregão Presencial para Registro de Preço 030/2023. </w:t>
      </w:r>
    </w:p>
    <w:p w14:paraId="56A60A6F" w14:textId="43D0DC09" w:rsidR="00241BC1" w:rsidRDefault="00241BC1" w:rsidP="00AE5CCB">
      <w:pPr>
        <w:widowControl w:val="0"/>
        <w:autoSpaceDE w:val="0"/>
        <w:autoSpaceDN w:val="0"/>
        <w:adjustRightInd w:val="0"/>
        <w:spacing w:after="0" w:line="360" w:lineRule="auto"/>
        <w:jc w:val="both"/>
        <w:rPr>
          <w:rFonts w:ascii="Arial" w:hAnsi="Arial" w:cs="Arial"/>
          <w:sz w:val="24"/>
          <w:szCs w:val="24"/>
        </w:rPr>
      </w:pPr>
      <w:r>
        <w:rPr>
          <w:rFonts w:ascii="Arial" w:hAnsi="Arial" w:cs="Arial"/>
          <w:b/>
          <w:color w:val="000000"/>
          <w:sz w:val="24"/>
          <w:szCs w:val="24"/>
        </w:rPr>
        <w:t>2</w:t>
      </w:r>
      <w:r w:rsidRPr="00A2540B">
        <w:rPr>
          <w:rFonts w:ascii="Arial" w:hAnsi="Arial" w:cs="Arial"/>
          <w:b/>
          <w:color w:val="000000"/>
          <w:sz w:val="24"/>
          <w:szCs w:val="24"/>
        </w:rPr>
        <w:t>.</w:t>
      </w:r>
      <w:r w:rsidR="00AE5CC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 xml:space="preserve">onsiderando </w:t>
      </w:r>
      <w:r w:rsidR="00F21C83">
        <w:rPr>
          <w:rFonts w:ascii="Arial" w:hAnsi="Arial" w:cs="Arial"/>
          <w:sz w:val="24"/>
          <w:szCs w:val="24"/>
        </w:rPr>
        <w:t>os</w:t>
      </w:r>
      <w:r>
        <w:rPr>
          <w:rFonts w:ascii="Arial" w:hAnsi="Arial" w:cs="Arial"/>
          <w:sz w:val="24"/>
          <w:szCs w:val="24"/>
        </w:rPr>
        <w:t xml:space="preserve"> LOTES</w:t>
      </w:r>
      <w:r w:rsidRPr="00732A80">
        <w:rPr>
          <w:rFonts w:ascii="Arial" w:hAnsi="Arial" w:cs="Arial"/>
          <w:sz w:val="24"/>
          <w:szCs w:val="24"/>
        </w:rPr>
        <w:t xml:space="preserve"> licitados</w:t>
      </w:r>
      <w:r w:rsidR="00F21C83">
        <w:rPr>
          <w:rFonts w:ascii="Arial" w:hAnsi="Arial" w:cs="Arial"/>
          <w:sz w:val="24"/>
          <w:szCs w:val="24"/>
        </w:rPr>
        <w:t xml:space="preserve"> que</w:t>
      </w:r>
      <w:r w:rsidRPr="00732A80">
        <w:rPr>
          <w:rFonts w:ascii="Arial" w:hAnsi="Arial" w:cs="Arial"/>
          <w:sz w:val="24"/>
          <w:szCs w:val="24"/>
        </w:rPr>
        <w:t xml:space="preserve"> atinge o limite imposto pela Lei 123/206 (R$80.000,00), são todos exclusivos (ou preferenciais) para </w:t>
      </w:r>
      <w:proofErr w:type="gramStart"/>
      <w:r w:rsidRPr="00732A80">
        <w:rPr>
          <w:rFonts w:ascii="Arial" w:hAnsi="Arial" w:cs="Arial"/>
          <w:sz w:val="24"/>
          <w:szCs w:val="24"/>
        </w:rPr>
        <w:t>as licitantes Micro</w:t>
      </w:r>
      <w:proofErr w:type="gramEnd"/>
      <w:r w:rsidRPr="00732A80">
        <w:rPr>
          <w:rFonts w:ascii="Arial" w:hAnsi="Arial" w:cs="Arial"/>
          <w:sz w:val="24"/>
          <w:szCs w:val="24"/>
        </w:rPr>
        <w:t xml:space="preserve"> e pequenas empresas (e equiparadas), salvo na ocorrência do disposto no artigo 49 daquele mesmo dispositivo legal.</w:t>
      </w:r>
    </w:p>
    <w:p w14:paraId="3E9615F8" w14:textId="77777777" w:rsidR="00AE5CCB" w:rsidRDefault="00AE5CCB" w:rsidP="00AE5CCB">
      <w:pPr>
        <w:widowControl w:val="0"/>
        <w:autoSpaceDE w:val="0"/>
        <w:autoSpaceDN w:val="0"/>
        <w:adjustRightInd w:val="0"/>
        <w:spacing w:after="0" w:line="360" w:lineRule="auto"/>
        <w:jc w:val="both"/>
        <w:rPr>
          <w:rFonts w:ascii="Arial" w:hAnsi="Arial" w:cs="Arial"/>
          <w:sz w:val="24"/>
          <w:szCs w:val="24"/>
        </w:rPr>
      </w:pPr>
      <w:r w:rsidRPr="002F4312">
        <w:rPr>
          <w:rFonts w:ascii="Arial" w:hAnsi="Arial" w:cs="Arial"/>
          <w:b/>
          <w:bCs/>
          <w:sz w:val="24"/>
          <w:szCs w:val="24"/>
        </w:rPr>
        <w:t>2</w:t>
      </w:r>
      <w:proofErr w:type="gramStart"/>
      <w:r w:rsidRPr="002F4312">
        <w:rPr>
          <w:rFonts w:ascii="Arial" w:hAnsi="Arial" w:cs="Arial"/>
          <w:b/>
          <w:bCs/>
          <w:sz w:val="24"/>
          <w:szCs w:val="24"/>
        </w:rPr>
        <w:t>..</w:t>
      </w:r>
      <w:proofErr w:type="gramEnd"/>
      <w:r w:rsidRPr="002F4312">
        <w:rPr>
          <w:rFonts w:ascii="Arial" w:hAnsi="Arial" w:cs="Arial"/>
          <w:b/>
          <w:bCs/>
          <w:sz w:val="24"/>
          <w:szCs w:val="24"/>
        </w:rPr>
        <w:t>3 -</w:t>
      </w:r>
      <w:r>
        <w:rPr>
          <w:rFonts w:ascii="Arial" w:hAnsi="Arial" w:cs="Arial"/>
          <w:sz w:val="24"/>
          <w:szCs w:val="24"/>
        </w:rPr>
        <w:t xml:space="preserve"> </w:t>
      </w:r>
      <w:r w:rsidRPr="002F4312">
        <w:rPr>
          <w:rFonts w:ascii="Arial" w:hAnsi="Arial" w:cs="Arial"/>
          <w:sz w:val="24"/>
          <w:szCs w:val="24"/>
        </w:rPr>
        <w:t>A administração municipal registra a impossibilidade de cumprir o comando do art. 48, III, da Lei Complementar nº 123/2006, que imprime o dever da Administração Pública de reservar cota de até 25% para aqueles objetos que revelem uma natureza divisível, assegurada preferência de contratação para as microempresas e empresas de pequeno porte. De acordo com o disposto no artigo 87 do Código Civil Brasileiro, “bens divisíveis são os que se podem fracionar sem alteração na sua substância, diminuição considerável de valor, ou prejuízo do uso a que se destinam”.</w:t>
      </w:r>
    </w:p>
    <w:p w14:paraId="3AEB182B" w14:textId="77777777" w:rsidR="00241BC1" w:rsidRDefault="00241BC1" w:rsidP="00241BC1">
      <w:pPr>
        <w:pStyle w:val="SemEspaamento"/>
        <w:spacing w:line="360" w:lineRule="auto"/>
        <w:jc w:val="both"/>
        <w:rPr>
          <w:rFonts w:ascii="Arial" w:hAnsi="Arial" w:cs="Arial"/>
          <w:sz w:val="24"/>
          <w:szCs w:val="24"/>
        </w:rPr>
      </w:pPr>
    </w:p>
    <w:p w14:paraId="680B0D46"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52D2F284" w14:textId="77777777" w:rsidR="00AE5CCB" w:rsidRPr="00723DF0" w:rsidRDefault="00AE5CCB" w:rsidP="00AE5CCB">
      <w:pPr>
        <w:pStyle w:val="SemEspaamento"/>
        <w:spacing w:line="360" w:lineRule="auto"/>
        <w:jc w:val="both"/>
        <w:rPr>
          <w:rFonts w:ascii="Arial" w:hAnsi="Arial" w:cs="Arial"/>
          <w:sz w:val="24"/>
          <w:szCs w:val="24"/>
        </w:rPr>
      </w:pPr>
      <w:r w:rsidRPr="0044083D">
        <w:rPr>
          <w:rFonts w:ascii="Arial" w:hAnsi="Arial" w:cs="Arial"/>
          <w:b/>
          <w:bCs/>
          <w:sz w:val="24"/>
          <w:szCs w:val="24"/>
        </w:rPr>
        <w:t>3</w:t>
      </w:r>
      <w:r w:rsidRPr="00723DF0">
        <w:rPr>
          <w:rFonts w:ascii="Arial" w:hAnsi="Arial" w:cs="Arial"/>
          <w:b/>
          <w:bCs/>
          <w:sz w:val="24"/>
          <w:szCs w:val="24"/>
        </w:rPr>
        <w:t xml:space="preserve">3.1. </w:t>
      </w:r>
      <w:r w:rsidRPr="00723DF0">
        <w:rPr>
          <w:rFonts w:ascii="Arial" w:hAnsi="Arial" w:cs="Arial"/>
          <w:sz w:val="24"/>
          <w:szCs w:val="24"/>
        </w:rPr>
        <w:t>Poderão participar da licitação</w:t>
      </w:r>
    </w:p>
    <w:p w14:paraId="01AE9FF4" w14:textId="77777777" w:rsidR="00AE5CCB" w:rsidRPr="00B94DCE" w:rsidRDefault="00AE5CCB" w:rsidP="00AE5CCB">
      <w:pPr>
        <w:pStyle w:val="SemEspaamento"/>
        <w:spacing w:line="360" w:lineRule="auto"/>
        <w:jc w:val="both"/>
        <w:rPr>
          <w:rFonts w:ascii="Arial" w:hAnsi="Arial" w:cs="Arial"/>
          <w:sz w:val="24"/>
          <w:szCs w:val="24"/>
        </w:rPr>
      </w:pPr>
      <w:r w:rsidRPr="00723DF0">
        <w:rPr>
          <w:rFonts w:ascii="Arial" w:hAnsi="Arial" w:cs="Arial"/>
          <w:b/>
          <w:bCs/>
          <w:sz w:val="24"/>
          <w:szCs w:val="24"/>
        </w:rPr>
        <w:t>3.1.</w:t>
      </w:r>
      <w:r w:rsidRPr="00B94DCE">
        <w:rPr>
          <w:rFonts w:ascii="Arial" w:hAnsi="Arial" w:cs="Arial"/>
          <w:b/>
          <w:bCs/>
          <w:sz w:val="24"/>
          <w:szCs w:val="24"/>
        </w:rPr>
        <w:t xml:space="preserve">2 </w:t>
      </w:r>
      <w:r>
        <w:rPr>
          <w:rFonts w:ascii="Arial" w:hAnsi="Arial" w:cs="Arial"/>
          <w:sz w:val="24"/>
          <w:szCs w:val="24"/>
        </w:rPr>
        <w:t>–</w:t>
      </w:r>
      <w:r w:rsidRPr="00B94DCE">
        <w:rPr>
          <w:rFonts w:ascii="Arial" w:hAnsi="Arial" w:cs="Arial"/>
          <w:sz w:val="24"/>
          <w:szCs w:val="24"/>
        </w:rPr>
        <w:t xml:space="preserve"> </w:t>
      </w:r>
      <w:r>
        <w:rPr>
          <w:rFonts w:ascii="Arial" w:hAnsi="Arial" w:cs="Arial"/>
          <w:sz w:val="24"/>
          <w:szCs w:val="24"/>
        </w:rPr>
        <w:t>Todas as empresas</w:t>
      </w:r>
      <w:r w:rsidRPr="0044083D">
        <w:rPr>
          <w:rFonts w:ascii="Arial" w:hAnsi="Arial" w:cs="Arial"/>
          <w:sz w:val="24"/>
          <w:szCs w:val="24"/>
        </w:rPr>
        <w:t>, pertencentes ao ramo de atividade relacionado ao objeto da licitação, conforme disposto nos respectivos atos constitutivos, que atenderem a todas as exigências, inclusive quanto à documentação, constantes deste Edital e seus Anexos</w:t>
      </w:r>
      <w:r>
        <w:rPr>
          <w:rFonts w:ascii="Arial" w:hAnsi="Arial" w:cs="Arial"/>
          <w:sz w:val="24"/>
          <w:szCs w:val="24"/>
        </w:rPr>
        <w:t>.</w:t>
      </w:r>
    </w:p>
    <w:p w14:paraId="0B678779" w14:textId="77777777" w:rsidR="00241BC1" w:rsidRPr="00B94DCE" w:rsidRDefault="00241BC1" w:rsidP="00241BC1">
      <w:pPr>
        <w:pStyle w:val="SemEspaamento"/>
        <w:spacing w:line="360" w:lineRule="auto"/>
        <w:jc w:val="both"/>
        <w:rPr>
          <w:rFonts w:ascii="Arial" w:hAnsi="Arial" w:cs="Arial"/>
          <w:sz w:val="24"/>
          <w:szCs w:val="24"/>
        </w:rPr>
      </w:pPr>
      <w:r w:rsidRPr="00B94DCE">
        <w:rPr>
          <w:rFonts w:ascii="Arial" w:hAnsi="Arial" w:cs="Arial"/>
          <w:b/>
          <w:bCs/>
          <w:sz w:val="24"/>
          <w:szCs w:val="24"/>
        </w:rPr>
        <w:lastRenderedPageBreak/>
        <w:t xml:space="preserve">3.2. </w:t>
      </w:r>
      <w:r w:rsidRPr="00B94DCE">
        <w:rPr>
          <w:rFonts w:ascii="Arial" w:hAnsi="Arial" w:cs="Arial"/>
          <w:sz w:val="24"/>
          <w:szCs w:val="24"/>
        </w:rPr>
        <w:t>Não serão admitidos interessados que se enquadrem em quaisquer das situações a seguir:</w:t>
      </w:r>
    </w:p>
    <w:p w14:paraId="1DC4D173"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22A3EDDD"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05E8FCE6"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w:t>
      </w:r>
      <w:proofErr w:type="gramStart"/>
      <w:r w:rsidRPr="00723DF0">
        <w:rPr>
          <w:rFonts w:ascii="Arial" w:hAnsi="Arial" w:cs="Arial"/>
          <w:sz w:val="24"/>
          <w:szCs w:val="24"/>
        </w:rPr>
        <w:t>sob regime</w:t>
      </w:r>
      <w:proofErr w:type="gramEnd"/>
      <w:r w:rsidRPr="00723DF0">
        <w:rPr>
          <w:rFonts w:ascii="Arial" w:hAnsi="Arial" w:cs="Arial"/>
          <w:sz w:val="24"/>
          <w:szCs w:val="24"/>
        </w:rPr>
        <w:t xml:space="preserve"> de falência, concordata, dissolução ou liquidação; </w:t>
      </w:r>
    </w:p>
    <w:p w14:paraId="563AAD37"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2413F086"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Pr>
          <w:rFonts w:ascii="Arial" w:hAnsi="Arial" w:cs="Arial"/>
          <w:sz w:val="24"/>
          <w:szCs w:val="24"/>
        </w:rPr>
        <w:t>Entre Folhas</w:t>
      </w:r>
      <w:r w:rsidRPr="00723DF0">
        <w:rPr>
          <w:rFonts w:ascii="Arial" w:hAnsi="Arial" w:cs="Arial"/>
          <w:sz w:val="24"/>
          <w:szCs w:val="24"/>
        </w:rPr>
        <w:t xml:space="preserve">; </w:t>
      </w:r>
    </w:p>
    <w:p w14:paraId="2BFEFA7B"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6FDC043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3.3. </w:t>
      </w:r>
      <w:r w:rsidRPr="00723DF0">
        <w:rPr>
          <w:rFonts w:ascii="Arial" w:hAnsi="Arial" w:cs="Arial"/>
          <w:sz w:val="24"/>
          <w:szCs w:val="24"/>
        </w:rPr>
        <w:t xml:space="preserve">A observância das vedações do item anterior é de inteira responsabilidade do licitante que, pelo descumprimento, </w:t>
      </w:r>
      <w:proofErr w:type="gramStart"/>
      <w:r w:rsidRPr="00723DF0">
        <w:rPr>
          <w:rFonts w:ascii="Arial" w:hAnsi="Arial" w:cs="Arial"/>
          <w:sz w:val="24"/>
          <w:szCs w:val="24"/>
        </w:rPr>
        <w:t>sujeita-se</w:t>
      </w:r>
      <w:proofErr w:type="gramEnd"/>
      <w:r w:rsidRPr="00723DF0">
        <w:rPr>
          <w:rFonts w:ascii="Arial" w:hAnsi="Arial" w:cs="Arial"/>
          <w:sz w:val="24"/>
          <w:szCs w:val="24"/>
        </w:rPr>
        <w:t xml:space="preserve"> às penalidades cabíveis.</w:t>
      </w:r>
    </w:p>
    <w:p w14:paraId="6699BEE3"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Pr>
          <w:rFonts w:ascii="Arial" w:hAnsi="Arial" w:cs="Arial"/>
          <w:sz w:val="24"/>
          <w:szCs w:val="24"/>
        </w:rPr>
        <w:t xml:space="preserve"> </w:t>
      </w:r>
      <w:r w:rsidRPr="00723DF0">
        <w:rPr>
          <w:rFonts w:ascii="Arial" w:hAnsi="Arial" w:cs="Arial"/>
          <w:sz w:val="24"/>
          <w:szCs w:val="24"/>
        </w:rPr>
        <w:t xml:space="preserve">que, pelo descumprimento, </w:t>
      </w:r>
      <w:proofErr w:type="gramStart"/>
      <w:r w:rsidRPr="00723DF0">
        <w:rPr>
          <w:rFonts w:ascii="Arial" w:hAnsi="Arial" w:cs="Arial"/>
          <w:sz w:val="24"/>
          <w:szCs w:val="24"/>
        </w:rPr>
        <w:t>sujeita-se</w:t>
      </w:r>
      <w:proofErr w:type="gramEnd"/>
      <w:r w:rsidRPr="00723DF0">
        <w:rPr>
          <w:rFonts w:ascii="Arial" w:hAnsi="Arial" w:cs="Arial"/>
          <w:sz w:val="24"/>
          <w:szCs w:val="24"/>
        </w:rPr>
        <w:t xml:space="preserve"> às penalidades cabíveis. </w:t>
      </w:r>
    </w:p>
    <w:p w14:paraId="333D0AAB" w14:textId="77777777" w:rsidR="00241BC1" w:rsidRPr="00723DF0" w:rsidRDefault="00241BC1" w:rsidP="00241BC1">
      <w:pPr>
        <w:pStyle w:val="SemEspaamento"/>
        <w:spacing w:line="360" w:lineRule="auto"/>
        <w:jc w:val="both"/>
        <w:rPr>
          <w:rFonts w:ascii="Arial" w:hAnsi="Arial" w:cs="Arial"/>
          <w:b/>
          <w:bCs/>
          <w:sz w:val="24"/>
          <w:szCs w:val="24"/>
        </w:rPr>
      </w:pPr>
      <w:r w:rsidRPr="0083174A">
        <w:rPr>
          <w:rFonts w:ascii="Arial" w:hAnsi="Arial" w:cs="Arial"/>
          <w:b/>
          <w:sz w:val="24"/>
          <w:szCs w:val="24"/>
        </w:rPr>
        <w:t>3.5 -</w:t>
      </w:r>
      <w:r w:rsidRPr="00723DF0">
        <w:rPr>
          <w:rFonts w:ascii="Arial" w:hAnsi="Arial" w:cs="Arial"/>
          <w:sz w:val="24"/>
          <w:szCs w:val="24"/>
        </w:rPr>
        <w:t xml:space="preserve"> As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w:t>
      </w:r>
      <w:r>
        <w:rPr>
          <w:rFonts w:ascii="Arial" w:hAnsi="Arial" w:cs="Arial"/>
          <w:sz w:val="24"/>
          <w:szCs w:val="24"/>
        </w:rPr>
        <w:t xml:space="preserve"> </w:t>
      </w:r>
      <w:r w:rsidRPr="00723DF0">
        <w:rPr>
          <w:rFonts w:ascii="Arial" w:hAnsi="Arial" w:cs="Arial"/>
          <w:sz w:val="24"/>
          <w:szCs w:val="24"/>
        </w:rPr>
        <w:t xml:space="preserve">nome e número da modalidade, data e hora da realização do certame. Declarada a abertura da sessão pelo Pregoeiro, não mais serão admitidos novos proponentes. </w:t>
      </w:r>
    </w:p>
    <w:p w14:paraId="47CF13CB" w14:textId="77777777" w:rsidR="00241BC1" w:rsidRPr="00723DF0" w:rsidRDefault="00241BC1" w:rsidP="00241BC1">
      <w:pPr>
        <w:pStyle w:val="SemEspaamento"/>
        <w:spacing w:line="360" w:lineRule="auto"/>
        <w:jc w:val="both"/>
        <w:rPr>
          <w:rFonts w:ascii="Arial" w:hAnsi="Arial" w:cs="Arial"/>
          <w:sz w:val="24"/>
          <w:szCs w:val="24"/>
        </w:rPr>
      </w:pPr>
    </w:p>
    <w:p w14:paraId="6E372C2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55A508F0"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3754D14E" w14:textId="246BACAD"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Os envelopes “Proposta Comercial” e “Documentação de habilitação” deverão ser</w:t>
      </w:r>
      <w:r w:rsidR="00E65471">
        <w:rPr>
          <w:rFonts w:ascii="Arial" w:hAnsi="Arial" w:cs="Arial"/>
          <w:sz w:val="24"/>
          <w:szCs w:val="24"/>
        </w:rPr>
        <w:t xml:space="preserve"> </w:t>
      </w:r>
      <w:r w:rsidRPr="00723DF0">
        <w:rPr>
          <w:rFonts w:ascii="Arial" w:hAnsi="Arial" w:cs="Arial"/>
          <w:sz w:val="24"/>
          <w:szCs w:val="24"/>
        </w:rPr>
        <w:t>entregues ao Pregoeiro, na sessão pública de abertura deste certame, conforme endereço, dia e horário especificados abaixo:</w:t>
      </w:r>
    </w:p>
    <w:p w14:paraId="4BEE6950" w14:textId="77777777" w:rsidR="00241BC1" w:rsidRDefault="00241BC1" w:rsidP="00241BC1">
      <w:pPr>
        <w:pStyle w:val="SemEspaamento"/>
        <w:spacing w:line="360" w:lineRule="auto"/>
        <w:jc w:val="both"/>
        <w:rPr>
          <w:rFonts w:ascii="Arial" w:hAnsi="Arial" w:cs="Arial"/>
          <w:b/>
          <w:bCs/>
          <w:sz w:val="24"/>
          <w:szCs w:val="24"/>
        </w:rPr>
      </w:pPr>
    </w:p>
    <w:p w14:paraId="144B02F3" w14:textId="0F0DEDE2"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DIA:</w:t>
      </w:r>
      <w:proofErr w:type="gramStart"/>
      <w:r w:rsidRPr="00723DF0">
        <w:rPr>
          <w:rFonts w:ascii="Arial" w:hAnsi="Arial" w:cs="Arial"/>
          <w:b/>
          <w:bCs/>
          <w:sz w:val="24"/>
          <w:szCs w:val="24"/>
        </w:rPr>
        <w:t xml:space="preserve"> </w:t>
      </w:r>
      <w:r>
        <w:rPr>
          <w:rFonts w:ascii="Arial" w:hAnsi="Arial" w:cs="Arial"/>
          <w:b/>
          <w:bCs/>
          <w:sz w:val="24"/>
          <w:szCs w:val="24"/>
        </w:rPr>
        <w:t xml:space="preserve"> </w:t>
      </w:r>
      <w:proofErr w:type="gramEnd"/>
      <w:r>
        <w:rPr>
          <w:rFonts w:ascii="Arial" w:hAnsi="Arial" w:cs="Arial"/>
          <w:caps/>
          <w:color w:val="000000"/>
          <w:sz w:val="24"/>
          <w:szCs w:val="24"/>
        </w:rPr>
        <w:t xml:space="preserve">dIA </w:t>
      </w:r>
      <w:r w:rsidR="00E65471">
        <w:rPr>
          <w:rFonts w:ascii="Arial" w:hAnsi="Arial" w:cs="Arial"/>
          <w:caps/>
          <w:color w:val="000000"/>
          <w:sz w:val="24"/>
          <w:szCs w:val="24"/>
        </w:rPr>
        <w:t xml:space="preserve">06 </w:t>
      </w:r>
      <w:r w:rsidRPr="00B63034">
        <w:rPr>
          <w:rFonts w:ascii="Arial" w:hAnsi="Arial" w:cs="Arial"/>
          <w:caps/>
          <w:color w:val="000000"/>
          <w:sz w:val="24"/>
          <w:szCs w:val="24"/>
        </w:rPr>
        <w:t xml:space="preserve">DE </w:t>
      </w:r>
      <w:r w:rsidR="00E65471">
        <w:rPr>
          <w:rFonts w:ascii="Arial" w:hAnsi="Arial" w:cs="Arial"/>
          <w:caps/>
          <w:color w:val="000000"/>
          <w:sz w:val="24"/>
          <w:szCs w:val="24"/>
        </w:rPr>
        <w:t>SETEMBRO</w:t>
      </w:r>
      <w:r w:rsidRPr="00B63034">
        <w:rPr>
          <w:rFonts w:ascii="Arial" w:hAnsi="Arial" w:cs="Arial"/>
          <w:caps/>
          <w:color w:val="000000"/>
          <w:sz w:val="24"/>
          <w:szCs w:val="24"/>
        </w:rPr>
        <w:t xml:space="preserve"> DE </w:t>
      </w:r>
      <w:r>
        <w:rPr>
          <w:rFonts w:ascii="Arial" w:hAnsi="Arial" w:cs="Arial"/>
          <w:caps/>
          <w:color w:val="000000"/>
          <w:sz w:val="24"/>
          <w:szCs w:val="24"/>
        </w:rPr>
        <w:t xml:space="preserve">2023 </w:t>
      </w:r>
      <w:r w:rsidRPr="00B63034">
        <w:rPr>
          <w:rFonts w:ascii="Arial" w:hAnsi="Arial" w:cs="Arial"/>
          <w:caps/>
          <w:color w:val="000000"/>
          <w:sz w:val="24"/>
          <w:szCs w:val="24"/>
        </w:rPr>
        <w:t xml:space="preserve">AS </w:t>
      </w:r>
      <w:r w:rsidR="00E65471">
        <w:rPr>
          <w:rFonts w:ascii="Arial" w:hAnsi="Arial" w:cs="Arial"/>
          <w:caps/>
          <w:sz w:val="24"/>
          <w:szCs w:val="24"/>
        </w:rPr>
        <w:t>09</w:t>
      </w:r>
      <w:r w:rsidRPr="00B63034">
        <w:rPr>
          <w:rFonts w:ascii="Arial" w:hAnsi="Arial" w:cs="Arial"/>
          <w:caps/>
          <w:sz w:val="24"/>
          <w:szCs w:val="24"/>
        </w:rPr>
        <w:t>h00min.</w:t>
      </w:r>
    </w:p>
    <w:p w14:paraId="1CBCD270"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Pr>
          <w:rFonts w:ascii="Arial" w:hAnsi="Arial" w:cs="Arial"/>
          <w:sz w:val="24"/>
          <w:szCs w:val="24"/>
        </w:rPr>
        <w:t>Praça da Matriz, n.º 69, Centro</w:t>
      </w:r>
      <w:r w:rsidRPr="00723DF0">
        <w:rPr>
          <w:rFonts w:ascii="Arial" w:hAnsi="Arial" w:cs="Arial"/>
          <w:sz w:val="24"/>
          <w:szCs w:val="24"/>
        </w:rPr>
        <w:t xml:space="preserve">, </w:t>
      </w:r>
      <w:r>
        <w:rPr>
          <w:rFonts w:ascii="Arial" w:hAnsi="Arial" w:cs="Arial"/>
          <w:sz w:val="24"/>
          <w:szCs w:val="24"/>
        </w:rPr>
        <w:t>Entre Folhas</w:t>
      </w:r>
      <w:r w:rsidRPr="00723DF0">
        <w:rPr>
          <w:rFonts w:ascii="Arial" w:hAnsi="Arial" w:cs="Arial"/>
          <w:sz w:val="24"/>
          <w:szCs w:val="24"/>
        </w:rPr>
        <w:t>/MG na sala de reuniões da</w:t>
      </w:r>
      <w:r>
        <w:rPr>
          <w:rFonts w:ascii="Arial" w:hAnsi="Arial" w:cs="Arial"/>
          <w:sz w:val="24"/>
          <w:szCs w:val="24"/>
        </w:rPr>
        <w:t xml:space="preserve"> </w:t>
      </w: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12E1C1F8" w14:textId="77777777" w:rsidR="00241BC1" w:rsidRPr="00723DF0" w:rsidRDefault="00241BC1" w:rsidP="00241BC1">
      <w:pPr>
        <w:pStyle w:val="SemEspaamento"/>
        <w:spacing w:line="360" w:lineRule="auto"/>
        <w:jc w:val="both"/>
        <w:rPr>
          <w:rFonts w:ascii="Arial" w:hAnsi="Arial" w:cs="Arial"/>
          <w:b/>
          <w:bCs/>
          <w:sz w:val="24"/>
          <w:szCs w:val="24"/>
        </w:rPr>
      </w:pPr>
    </w:p>
    <w:p w14:paraId="79DB122B"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6454FBF9" w14:textId="77777777" w:rsidR="00241BC1" w:rsidRPr="00723DF0" w:rsidRDefault="00241BC1" w:rsidP="00241BC1">
      <w:pPr>
        <w:pStyle w:val="SemEspaamento"/>
        <w:spacing w:line="360" w:lineRule="auto"/>
        <w:ind w:firstLine="720"/>
        <w:jc w:val="both"/>
        <w:rPr>
          <w:rFonts w:ascii="Arial" w:hAnsi="Arial" w:cs="Arial"/>
          <w:sz w:val="24"/>
          <w:szCs w:val="24"/>
        </w:rPr>
      </w:pPr>
    </w:p>
    <w:p w14:paraId="2B535F24"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3875C03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lastRenderedPageBreak/>
        <w:t>A/C DO PREGOEIRO</w:t>
      </w:r>
    </w:p>
    <w:p w14:paraId="185B0905"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7775C9E6"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3BE9D324" w14:textId="078AD079" w:rsidR="00241BC1" w:rsidRPr="005C3CB6" w:rsidRDefault="00241BC1" w:rsidP="00AE5CCB">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030/2023</w:t>
      </w:r>
      <w:r w:rsidR="00AE5CCB">
        <w:rPr>
          <w:rFonts w:ascii="Arial" w:hAnsi="Arial" w:cs="Arial"/>
          <w:sz w:val="24"/>
          <w:szCs w:val="24"/>
        </w:rPr>
        <w:t xml:space="preserve"> </w:t>
      </w:r>
    </w:p>
    <w:p w14:paraId="1455ECAA" w14:textId="77777777" w:rsidR="00241BC1" w:rsidRPr="00723DF0" w:rsidRDefault="00241BC1" w:rsidP="00241BC1">
      <w:pPr>
        <w:pStyle w:val="SemEspaamento"/>
        <w:spacing w:line="360" w:lineRule="auto"/>
        <w:jc w:val="both"/>
        <w:rPr>
          <w:rFonts w:ascii="Arial" w:hAnsi="Arial" w:cs="Arial"/>
          <w:sz w:val="24"/>
          <w:szCs w:val="24"/>
        </w:rPr>
      </w:pPr>
    </w:p>
    <w:p w14:paraId="3F64EE6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1E1ACB8C"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04FF837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596247C3"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02F259C4" w14:textId="56E5011D" w:rsidR="00241BC1" w:rsidRPr="005C3CB6" w:rsidRDefault="00241BC1" w:rsidP="00AE5CCB">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030/2023</w:t>
      </w:r>
      <w:proofErr w:type="gramStart"/>
      <w:r w:rsidRPr="00723DF0">
        <w:rPr>
          <w:rFonts w:ascii="Arial" w:hAnsi="Arial" w:cs="Arial"/>
          <w:sz w:val="24"/>
          <w:szCs w:val="24"/>
        </w:rPr>
        <w:t xml:space="preserve"> </w:t>
      </w:r>
      <w:r w:rsidR="00AE5CCB">
        <w:rPr>
          <w:rFonts w:ascii="Arial" w:hAnsi="Arial" w:cs="Arial"/>
          <w:sz w:val="24"/>
          <w:szCs w:val="24"/>
        </w:rPr>
        <w:t xml:space="preserve"> </w:t>
      </w:r>
    </w:p>
    <w:p w14:paraId="266A6F2C" w14:textId="77777777" w:rsidR="00241BC1" w:rsidRPr="00723DF0" w:rsidRDefault="00241BC1" w:rsidP="00241BC1">
      <w:pPr>
        <w:pStyle w:val="SemEspaamento"/>
        <w:spacing w:line="360" w:lineRule="auto"/>
        <w:jc w:val="both"/>
        <w:rPr>
          <w:rFonts w:ascii="Arial" w:hAnsi="Arial" w:cs="Arial"/>
          <w:sz w:val="24"/>
          <w:szCs w:val="24"/>
        </w:rPr>
      </w:pPr>
      <w:proofErr w:type="gramEnd"/>
    </w:p>
    <w:p w14:paraId="2406EFB0" w14:textId="28AF3A31" w:rsidR="00AE5CCB" w:rsidRPr="002F4BA6" w:rsidRDefault="00AE5CCB" w:rsidP="00AE5CCB">
      <w:pPr>
        <w:pStyle w:val="SemEspaamento"/>
        <w:spacing w:line="360" w:lineRule="auto"/>
        <w:jc w:val="both"/>
        <w:rPr>
          <w:rFonts w:ascii="Arial" w:hAnsi="Arial" w:cs="Arial"/>
          <w:sz w:val="24"/>
          <w:szCs w:val="24"/>
        </w:rPr>
      </w:pPr>
      <w:r w:rsidRPr="002F4BA6">
        <w:rPr>
          <w:rFonts w:ascii="Arial" w:hAnsi="Arial" w:cs="Arial"/>
          <w:b/>
          <w:bCs/>
          <w:sz w:val="24"/>
          <w:szCs w:val="24"/>
        </w:rPr>
        <w:t xml:space="preserve">4.2 - </w:t>
      </w:r>
      <w:r w:rsidRPr="002F4BA6">
        <w:rPr>
          <w:rFonts w:ascii="Arial" w:hAnsi="Arial" w:cs="Arial"/>
          <w:sz w:val="24"/>
          <w:szCs w:val="24"/>
        </w:rPr>
        <w:t xml:space="preserve">A Prefeitura Municipal de </w:t>
      </w:r>
      <w:r>
        <w:rPr>
          <w:rFonts w:ascii="Arial" w:hAnsi="Arial" w:cs="Arial"/>
          <w:sz w:val="24"/>
          <w:szCs w:val="24"/>
        </w:rPr>
        <w:t>Entre Folhas</w:t>
      </w:r>
      <w:r w:rsidRPr="002F4BA6">
        <w:rPr>
          <w:rFonts w:ascii="Arial" w:hAnsi="Arial" w:cs="Arial"/>
          <w:sz w:val="24"/>
          <w:szCs w:val="24"/>
        </w:rPr>
        <w:t>/MG, não se responsabilizará por envelopes de</w:t>
      </w:r>
      <w:r>
        <w:rPr>
          <w:rFonts w:ascii="Arial" w:hAnsi="Arial" w:cs="Arial"/>
          <w:sz w:val="24"/>
          <w:szCs w:val="24"/>
        </w:rPr>
        <w:t xml:space="preserve"> </w:t>
      </w:r>
      <w:r w:rsidRPr="002F4BA6">
        <w:rPr>
          <w:rFonts w:ascii="Arial" w:hAnsi="Arial" w:cs="Arial"/>
          <w:sz w:val="24"/>
          <w:szCs w:val="24"/>
        </w:rPr>
        <w:t xml:space="preserve">“Proposta Comercial” e “Documentação de Habilitação” que não sejam entregues a </w:t>
      </w:r>
      <w:r>
        <w:rPr>
          <w:rFonts w:ascii="Arial" w:hAnsi="Arial" w:cs="Arial"/>
          <w:sz w:val="24"/>
          <w:szCs w:val="24"/>
        </w:rPr>
        <w:t>Pregoeiro</w:t>
      </w:r>
      <w:r w:rsidRPr="002F4BA6">
        <w:rPr>
          <w:rFonts w:ascii="Arial" w:hAnsi="Arial" w:cs="Arial"/>
          <w:sz w:val="24"/>
          <w:szCs w:val="24"/>
        </w:rPr>
        <w:t xml:space="preserve"> designada, no local, data e </w:t>
      </w:r>
      <w:proofErr w:type="gramStart"/>
      <w:r w:rsidRPr="002F4BA6">
        <w:rPr>
          <w:rFonts w:ascii="Arial" w:hAnsi="Arial" w:cs="Arial"/>
          <w:sz w:val="24"/>
          <w:szCs w:val="24"/>
        </w:rPr>
        <w:t>horário definidos</w:t>
      </w:r>
      <w:proofErr w:type="gramEnd"/>
      <w:r w:rsidRPr="002F4BA6">
        <w:rPr>
          <w:rFonts w:ascii="Arial" w:hAnsi="Arial" w:cs="Arial"/>
          <w:sz w:val="24"/>
          <w:szCs w:val="24"/>
        </w:rPr>
        <w:t xml:space="preserve"> neste edital. Caso o licitante opte pelo envio da proposta via correio ou similar </w:t>
      </w:r>
      <w:proofErr w:type="gramStart"/>
      <w:r w:rsidRPr="002F4BA6">
        <w:rPr>
          <w:rFonts w:ascii="Arial" w:hAnsi="Arial" w:cs="Arial"/>
          <w:sz w:val="24"/>
          <w:szCs w:val="24"/>
        </w:rPr>
        <w:t>a</w:t>
      </w:r>
      <w:proofErr w:type="gramEnd"/>
      <w:r w:rsidRPr="002F4BA6">
        <w:rPr>
          <w:rFonts w:ascii="Arial" w:hAnsi="Arial" w:cs="Arial"/>
          <w:sz w:val="24"/>
          <w:szCs w:val="24"/>
        </w:rPr>
        <w:t xml:space="preserve"> referida proposta, será aberta conjuntamente com as demais, ficando impedido a sua participação na etapa de lances verbais e desde já o mesmo ficará impedido de interpor recurso devido a sua ausência na sessão</w:t>
      </w:r>
    </w:p>
    <w:p w14:paraId="39260835" w14:textId="77777777" w:rsidR="00AE5CCB" w:rsidRDefault="00AE5CCB" w:rsidP="00AE5CCB">
      <w:pPr>
        <w:autoSpaceDE w:val="0"/>
        <w:autoSpaceDN w:val="0"/>
        <w:adjustRightInd w:val="0"/>
        <w:spacing w:after="0" w:line="360" w:lineRule="auto"/>
        <w:jc w:val="both"/>
        <w:rPr>
          <w:rFonts w:ascii="Arial" w:hAnsi="Arial" w:cs="Arial"/>
          <w:bCs/>
          <w:sz w:val="24"/>
          <w:szCs w:val="24"/>
        </w:rPr>
      </w:pPr>
      <w:r w:rsidRPr="002F4312">
        <w:rPr>
          <w:rFonts w:ascii="Arial" w:hAnsi="Arial" w:cs="Arial"/>
          <w:b/>
          <w:sz w:val="24"/>
          <w:szCs w:val="24"/>
        </w:rPr>
        <w:t>4.3 –</w:t>
      </w:r>
      <w:r w:rsidRPr="00BA6265">
        <w:rPr>
          <w:rFonts w:ascii="Arial" w:hAnsi="Arial" w:cs="Arial"/>
          <w:bCs/>
          <w:sz w:val="24"/>
          <w:szCs w:val="24"/>
        </w:rPr>
        <w:t xml:space="preserve"> </w:t>
      </w:r>
      <w:r w:rsidRPr="00A55D6A">
        <w:rPr>
          <w:rFonts w:ascii="Arial" w:hAnsi="Arial" w:cs="Arial"/>
          <w:bCs/>
          <w:sz w:val="24"/>
          <w:szCs w:val="24"/>
        </w:rPr>
        <w:t xml:space="preserve">A(s) Contratada(s) deverão fornecer, dentro de cinco dias a contar da convocação para assinatura da Ata de Registro de preços, códigos de acesso à tabela “CILIA” </w:t>
      </w:r>
      <w:r>
        <w:rPr>
          <w:rFonts w:ascii="Arial" w:hAnsi="Arial" w:cs="Arial"/>
          <w:bCs/>
          <w:sz w:val="24"/>
          <w:szCs w:val="24"/>
        </w:rPr>
        <w:t>e</w:t>
      </w:r>
      <w:r w:rsidRPr="00A55D6A">
        <w:rPr>
          <w:rFonts w:ascii="Arial" w:hAnsi="Arial" w:cs="Arial"/>
          <w:bCs/>
          <w:sz w:val="24"/>
          <w:szCs w:val="24"/>
        </w:rPr>
        <w:t xml:space="preserve"> “TRAZ VALOR”, conforme a frota que venceu, a título de doação, para propriedade da PMU, com custos a serem acobertados pela(s) licitantes vencedoras (divididos proporcionalmente à quantidade de itens vencidos), cujo cadastro deve ser para uso por período não inferior a </w:t>
      </w:r>
      <w:proofErr w:type="gramStart"/>
      <w:r w:rsidRPr="00A55D6A">
        <w:rPr>
          <w:rFonts w:ascii="Arial" w:hAnsi="Arial" w:cs="Arial"/>
          <w:bCs/>
          <w:sz w:val="24"/>
          <w:szCs w:val="24"/>
        </w:rPr>
        <w:t>1</w:t>
      </w:r>
      <w:proofErr w:type="gramEnd"/>
      <w:r w:rsidRPr="00A55D6A">
        <w:rPr>
          <w:rFonts w:ascii="Arial" w:hAnsi="Arial" w:cs="Arial"/>
          <w:bCs/>
          <w:sz w:val="24"/>
          <w:szCs w:val="24"/>
        </w:rPr>
        <w:t xml:space="preserve"> (um) ano.</w:t>
      </w:r>
    </w:p>
    <w:p w14:paraId="0315A7DC" w14:textId="77777777" w:rsidR="00AE5CCB" w:rsidRDefault="00AE5CCB" w:rsidP="00AE5CCB">
      <w:pPr>
        <w:autoSpaceDE w:val="0"/>
        <w:autoSpaceDN w:val="0"/>
        <w:adjustRightInd w:val="0"/>
        <w:spacing w:after="0" w:line="360" w:lineRule="auto"/>
        <w:jc w:val="both"/>
        <w:rPr>
          <w:rFonts w:ascii="Arial" w:hAnsi="Arial" w:cs="Arial"/>
          <w:b/>
          <w:bCs/>
          <w:sz w:val="24"/>
          <w:szCs w:val="24"/>
        </w:rPr>
      </w:pPr>
    </w:p>
    <w:p w14:paraId="20ECFE93" w14:textId="77777777" w:rsidR="00241BC1" w:rsidRPr="00723DF0" w:rsidRDefault="00241BC1" w:rsidP="00AE5CCB">
      <w:pPr>
        <w:autoSpaceDE w:val="0"/>
        <w:autoSpaceDN w:val="0"/>
        <w:adjustRightInd w:val="0"/>
        <w:spacing w:after="0" w:line="360" w:lineRule="auto"/>
        <w:jc w:val="both"/>
        <w:rPr>
          <w:rFonts w:ascii="Arial" w:hAnsi="Arial" w:cs="Arial"/>
          <w:sz w:val="24"/>
          <w:szCs w:val="24"/>
        </w:rPr>
      </w:pPr>
      <w:r w:rsidRPr="00723DF0">
        <w:rPr>
          <w:rFonts w:ascii="Arial" w:hAnsi="Arial" w:cs="Arial"/>
          <w:b/>
          <w:bCs/>
          <w:sz w:val="24"/>
          <w:szCs w:val="24"/>
        </w:rPr>
        <w:t>V - DO CREDENCIAMENTO</w:t>
      </w:r>
    </w:p>
    <w:p w14:paraId="3EEF1316" w14:textId="77777777" w:rsidR="00241BC1" w:rsidRPr="00723DF0" w:rsidRDefault="00241BC1" w:rsidP="00AE5CCB">
      <w:pPr>
        <w:pStyle w:val="SemEspaamento"/>
        <w:spacing w:line="360" w:lineRule="auto"/>
        <w:jc w:val="both"/>
        <w:rPr>
          <w:rFonts w:ascii="Arial" w:hAnsi="Arial" w:cs="Arial"/>
          <w:sz w:val="24"/>
          <w:szCs w:val="24"/>
        </w:rPr>
      </w:pPr>
      <w:r>
        <w:rPr>
          <w:rFonts w:ascii="Arial" w:hAnsi="Arial" w:cs="Arial"/>
          <w:b/>
          <w:bCs/>
          <w:sz w:val="24"/>
          <w:szCs w:val="24"/>
        </w:rPr>
        <w:t>5</w:t>
      </w:r>
      <w:r w:rsidRPr="00723DF0">
        <w:rPr>
          <w:rFonts w:ascii="Arial" w:hAnsi="Arial" w:cs="Arial"/>
          <w:b/>
          <w:bCs/>
          <w:sz w:val="24"/>
          <w:szCs w:val="24"/>
        </w:rPr>
        <w:t xml:space="preserve">.1. </w:t>
      </w:r>
      <w:r w:rsidRPr="00723DF0">
        <w:rPr>
          <w:rFonts w:ascii="Arial" w:hAnsi="Arial" w:cs="Arial"/>
          <w:sz w:val="24"/>
          <w:szCs w:val="24"/>
        </w:rPr>
        <w:t>O representante legal da licitante deverá, no horário indicado no preâmbulo deste Edital,</w:t>
      </w:r>
      <w:r>
        <w:rPr>
          <w:rFonts w:ascii="Arial" w:hAnsi="Arial" w:cs="Arial"/>
          <w:sz w:val="24"/>
          <w:szCs w:val="24"/>
        </w:rPr>
        <w:t xml:space="preserve"> </w:t>
      </w:r>
      <w:r w:rsidRPr="00723DF0">
        <w:rPr>
          <w:rFonts w:ascii="Arial" w:hAnsi="Arial" w:cs="Arial"/>
          <w:sz w:val="24"/>
          <w:szCs w:val="24"/>
        </w:rPr>
        <w:t xml:space="preserve">apresentar-se </w:t>
      </w:r>
      <w:r>
        <w:rPr>
          <w:rFonts w:ascii="Arial" w:hAnsi="Arial" w:cs="Arial"/>
          <w:sz w:val="24"/>
          <w:szCs w:val="24"/>
        </w:rPr>
        <w:t>ao</w:t>
      </w:r>
      <w:r w:rsidRPr="00723DF0">
        <w:rPr>
          <w:rFonts w:ascii="Arial" w:hAnsi="Arial" w:cs="Arial"/>
          <w:sz w:val="24"/>
          <w:szCs w:val="24"/>
        </w:rPr>
        <w:t xml:space="preserve"> Pregoeiro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74BC09FB" w14:textId="77777777" w:rsidR="00241BC1" w:rsidRPr="00723DF0" w:rsidRDefault="00241BC1" w:rsidP="00241BC1">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lastRenderedPageBreak/>
        <w:t xml:space="preserve">5.1.1 - Considera-se como representante legal qualquer pessoa habilitada pela licitante, mediante Estatuto/Contrato social, ou instrumento público/particular de procuração, ou documento equivalente. </w:t>
      </w:r>
    </w:p>
    <w:p w14:paraId="6CD7DDF6"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Entende-se por documento credencial: </w:t>
      </w:r>
    </w:p>
    <w:p w14:paraId="306B2945"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a) 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1A1AFC2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b) Procuração ou documento equivalente da licitante com poderes para que a pessoa credenciada possa manifestar-se em seu nome em qualquer fase deste Pregão; </w:t>
      </w:r>
    </w:p>
    <w:p w14:paraId="18476372"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05BEBDA5"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5.3 - Cada credenciado poderá representar apenas uma licitante; </w:t>
      </w:r>
    </w:p>
    <w:p w14:paraId="017E236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5.4 - O representante legal da licitante que não se credenciar </w:t>
      </w:r>
      <w:proofErr w:type="gramStart"/>
      <w:r w:rsidRPr="00723DF0">
        <w:rPr>
          <w:rFonts w:ascii="Arial" w:hAnsi="Arial" w:cs="Arial"/>
          <w:sz w:val="24"/>
          <w:szCs w:val="24"/>
        </w:rPr>
        <w:t>perante ao</w:t>
      </w:r>
      <w:proofErr w:type="gramEnd"/>
      <w:r w:rsidRPr="00723DF0">
        <w:rPr>
          <w:rFonts w:ascii="Arial" w:hAnsi="Arial" w:cs="Arial"/>
          <w:sz w:val="24"/>
          <w:szCs w:val="24"/>
        </w:rPr>
        <w:t xml:space="preserve"> Pregoeiro ficará impedido de participar da fase de lances verbais, de negociação de preços, de declarar a intenção de interpor recurso, de renunciar ao direito de interposição de recursos, enfim, para representar a licitante durante a reunião de abertura dos envelopes </w:t>
      </w:r>
      <w:r w:rsidRPr="00723DF0">
        <w:rPr>
          <w:rFonts w:ascii="Arial" w:hAnsi="Arial" w:cs="Arial"/>
          <w:b/>
          <w:bCs/>
          <w:sz w:val="24"/>
          <w:szCs w:val="24"/>
        </w:rPr>
        <w:t>"Proposta"</w:t>
      </w:r>
      <w:r w:rsidRPr="00723DF0">
        <w:rPr>
          <w:rFonts w:ascii="Arial" w:hAnsi="Arial" w:cs="Arial"/>
          <w:sz w:val="24"/>
          <w:szCs w:val="24"/>
        </w:rPr>
        <w:t xml:space="preserve"> ou </w:t>
      </w:r>
      <w:r w:rsidRPr="00723DF0">
        <w:rPr>
          <w:rFonts w:ascii="Arial" w:hAnsi="Arial" w:cs="Arial"/>
          <w:b/>
          <w:bCs/>
          <w:sz w:val="24"/>
          <w:szCs w:val="24"/>
        </w:rPr>
        <w:t xml:space="preserve">"Documentação" </w:t>
      </w:r>
      <w:r w:rsidRPr="00723DF0">
        <w:rPr>
          <w:rFonts w:ascii="Arial" w:hAnsi="Arial" w:cs="Arial"/>
          <w:sz w:val="24"/>
          <w:szCs w:val="24"/>
        </w:rPr>
        <w:t>relativos a este Pregão, nesse caso, a licitante ficará excluída da etapa de</w:t>
      </w:r>
      <w:r>
        <w:rPr>
          <w:rFonts w:ascii="Arial" w:hAnsi="Arial" w:cs="Arial"/>
          <w:sz w:val="24"/>
          <w:szCs w:val="24"/>
        </w:rPr>
        <w:t xml:space="preserve"> </w:t>
      </w:r>
      <w:r w:rsidRPr="00723DF0">
        <w:rPr>
          <w:rFonts w:ascii="Arial" w:hAnsi="Arial" w:cs="Arial"/>
          <w:sz w:val="24"/>
          <w:szCs w:val="24"/>
        </w:rPr>
        <w:t>lances verbais e mantido o seu preço apresentado na proposta escrita, para efeito de ordenação das propostas e apuração do menor preço</w:t>
      </w:r>
      <w:r>
        <w:rPr>
          <w:rFonts w:ascii="Arial" w:hAnsi="Arial" w:cs="Arial"/>
          <w:sz w:val="24"/>
          <w:szCs w:val="24"/>
        </w:rPr>
        <w:t xml:space="preserve"> / maior desconto</w:t>
      </w:r>
      <w:r w:rsidRPr="00723DF0">
        <w:rPr>
          <w:rFonts w:ascii="Arial" w:hAnsi="Arial" w:cs="Arial"/>
          <w:sz w:val="24"/>
          <w:szCs w:val="24"/>
        </w:rPr>
        <w:t>.</w:t>
      </w:r>
    </w:p>
    <w:p w14:paraId="5F20222B"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5.5 - </w:t>
      </w:r>
      <w:r w:rsidRPr="00723DF0">
        <w:rPr>
          <w:rFonts w:ascii="Arial" w:hAnsi="Arial" w:cs="Arial"/>
          <w:sz w:val="24"/>
          <w:szCs w:val="24"/>
        </w:rPr>
        <w:t>Deverá ser apresentado, no momento do credenciamento, para exercício do direito de</w:t>
      </w:r>
      <w:r>
        <w:rPr>
          <w:rFonts w:ascii="Arial" w:hAnsi="Arial" w:cs="Arial"/>
          <w:sz w:val="24"/>
          <w:szCs w:val="24"/>
        </w:rPr>
        <w:t xml:space="preserve"> </w:t>
      </w:r>
      <w:r w:rsidRPr="00723DF0">
        <w:rPr>
          <w:rFonts w:ascii="Arial" w:hAnsi="Arial" w:cs="Arial"/>
          <w:sz w:val="24"/>
          <w:szCs w:val="24"/>
        </w:rPr>
        <w:t>preferência de contratação com microempresa (ME) ou empresa de pequeno porte (EPP), de que trata desse edital, um dos seguintes documentos:</w:t>
      </w:r>
    </w:p>
    <w:p w14:paraId="6ECBB4F8" w14:textId="77777777" w:rsidR="00241BC1" w:rsidRPr="00723DF0" w:rsidRDefault="00241BC1" w:rsidP="00241BC1">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a) Certidão expedida pela Junta Comercial da Unidade da Federação da sede da licitante, comprovando a condição de microempresa ou empresa de pequeno porte, com data de emissão não superior a </w:t>
      </w:r>
      <w:r>
        <w:rPr>
          <w:rFonts w:ascii="Arial" w:hAnsi="Arial" w:cs="Arial"/>
          <w:bCs/>
          <w:sz w:val="24"/>
          <w:szCs w:val="24"/>
        </w:rPr>
        <w:t>6</w:t>
      </w:r>
      <w:r w:rsidRPr="00723DF0">
        <w:rPr>
          <w:rFonts w:ascii="Arial" w:hAnsi="Arial" w:cs="Arial"/>
          <w:bCs/>
          <w:sz w:val="24"/>
          <w:szCs w:val="24"/>
        </w:rPr>
        <w:t>0 (</w:t>
      </w:r>
      <w:r>
        <w:rPr>
          <w:rFonts w:ascii="Arial" w:hAnsi="Arial" w:cs="Arial"/>
          <w:bCs/>
          <w:sz w:val="24"/>
          <w:szCs w:val="24"/>
        </w:rPr>
        <w:t>sessenta</w:t>
      </w:r>
      <w:r w:rsidRPr="00723DF0">
        <w:rPr>
          <w:rFonts w:ascii="Arial" w:hAnsi="Arial" w:cs="Arial"/>
          <w:bCs/>
          <w:sz w:val="24"/>
          <w:szCs w:val="24"/>
        </w:rPr>
        <w:t xml:space="preserve">) dias; </w:t>
      </w:r>
    </w:p>
    <w:p w14:paraId="17EA823C" w14:textId="77777777" w:rsidR="00241BC1" w:rsidRPr="00723DF0" w:rsidRDefault="00241BC1" w:rsidP="00241BC1">
      <w:pPr>
        <w:pStyle w:val="SemEspaamento"/>
        <w:spacing w:line="360" w:lineRule="auto"/>
        <w:jc w:val="both"/>
        <w:rPr>
          <w:rFonts w:ascii="Arial" w:hAnsi="Arial" w:cs="Arial"/>
          <w:bCs/>
          <w:sz w:val="24"/>
          <w:szCs w:val="24"/>
        </w:rPr>
      </w:pPr>
      <w:r w:rsidRPr="00723DF0">
        <w:rPr>
          <w:rFonts w:ascii="Arial" w:hAnsi="Arial" w:cs="Arial"/>
          <w:bCs/>
          <w:sz w:val="24"/>
          <w:szCs w:val="24"/>
        </w:rPr>
        <w:t xml:space="preserve">b) Prova de deferimento do pedido de opção pelo Simples Nacional; </w:t>
      </w:r>
    </w:p>
    <w:p w14:paraId="1A93004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5.6. </w:t>
      </w:r>
      <w:r w:rsidRPr="00723DF0">
        <w:rPr>
          <w:rFonts w:ascii="Arial" w:hAnsi="Arial" w:cs="Arial"/>
          <w:sz w:val="24"/>
          <w:szCs w:val="24"/>
        </w:rPr>
        <w:t>No caso de microempresas ou empresas de pequeno porte, para efeitos da LC 123/2006, apresentar declaração constante do Anexo VIII deste edital;</w:t>
      </w:r>
    </w:p>
    <w:p w14:paraId="147D89E5" w14:textId="77777777" w:rsidR="00241BC1" w:rsidRPr="00723DF0" w:rsidRDefault="00241BC1" w:rsidP="00241BC1">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 xml:space="preserve">5.7 - A falsidade de declaração prestada, objetivando os benefícios da Lei Complementar </w:t>
      </w:r>
      <w:proofErr w:type="gramStart"/>
      <w:r w:rsidRPr="00723DF0">
        <w:rPr>
          <w:rFonts w:ascii="Arial" w:hAnsi="Arial" w:cs="Arial"/>
          <w:sz w:val="24"/>
          <w:szCs w:val="24"/>
        </w:rPr>
        <w:t>nº.</w:t>
      </w:r>
      <w:proofErr w:type="gramEnd"/>
      <w:r w:rsidRPr="00723DF0">
        <w:rPr>
          <w:rFonts w:ascii="Arial" w:hAnsi="Arial" w:cs="Arial"/>
          <w:sz w:val="24"/>
          <w:szCs w:val="24"/>
        </w:rPr>
        <w:t xml:space="preserve">123, caracterizará o crime de que trata o art. 299 do Código Penal, sem prejuízo do </w:t>
      </w:r>
      <w:r w:rsidRPr="00723DF0">
        <w:rPr>
          <w:rFonts w:ascii="Arial" w:hAnsi="Arial" w:cs="Arial"/>
          <w:sz w:val="24"/>
          <w:szCs w:val="24"/>
        </w:rPr>
        <w:lastRenderedPageBreak/>
        <w:t xml:space="preserve">enquadramento em outras figuras penais e da sanção administrativa prevista na Lei 8.666/93. </w:t>
      </w:r>
    </w:p>
    <w:p w14:paraId="2F1FC639" w14:textId="77777777" w:rsidR="00241BC1" w:rsidRPr="00723DF0" w:rsidRDefault="00241BC1" w:rsidP="00241BC1">
      <w:pPr>
        <w:pStyle w:val="SemEspaamento"/>
        <w:spacing w:line="360" w:lineRule="auto"/>
        <w:jc w:val="both"/>
        <w:rPr>
          <w:rFonts w:ascii="Arial" w:hAnsi="Arial" w:cs="Arial"/>
          <w:b/>
          <w:bCs/>
          <w:sz w:val="24"/>
          <w:szCs w:val="24"/>
        </w:rPr>
      </w:pPr>
    </w:p>
    <w:p w14:paraId="71043CBD" w14:textId="77777777" w:rsidR="00241BC1"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5.8 - Os documentos de credenciamento deverão vir autenticados ou deverão vir acompanhados dos originais para autenticação pelo Pregoeiro e/ou equipe de apoio</w:t>
      </w:r>
    </w:p>
    <w:p w14:paraId="4A9B1C2A" w14:textId="77777777" w:rsidR="00241BC1" w:rsidRDefault="00241BC1" w:rsidP="00241BC1">
      <w:pPr>
        <w:pStyle w:val="SemEspaamento"/>
        <w:spacing w:line="360" w:lineRule="auto"/>
        <w:jc w:val="both"/>
        <w:rPr>
          <w:rFonts w:ascii="Arial" w:hAnsi="Arial" w:cs="Arial"/>
          <w:b/>
          <w:bCs/>
          <w:sz w:val="24"/>
          <w:szCs w:val="24"/>
        </w:rPr>
      </w:pPr>
    </w:p>
    <w:p w14:paraId="3B945AB0"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5.9 - ATENÇÃO</w:t>
      </w:r>
      <w:r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4567ED33" w14:textId="77777777" w:rsidR="00241BC1" w:rsidRPr="00723DF0" w:rsidRDefault="00241BC1" w:rsidP="00241BC1">
      <w:pPr>
        <w:pStyle w:val="SemEspaamento"/>
        <w:spacing w:line="360" w:lineRule="auto"/>
        <w:jc w:val="both"/>
        <w:rPr>
          <w:rFonts w:ascii="Arial" w:hAnsi="Arial" w:cs="Arial"/>
          <w:b/>
          <w:bCs/>
          <w:sz w:val="24"/>
          <w:szCs w:val="24"/>
        </w:rPr>
      </w:pPr>
    </w:p>
    <w:p w14:paraId="3F03A082"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5.9.1 - O Licitante que não se credenciar </w:t>
      </w:r>
      <w:proofErr w:type="gramStart"/>
      <w:r w:rsidRPr="00723DF0">
        <w:rPr>
          <w:rFonts w:ascii="Arial" w:hAnsi="Arial" w:cs="Arial"/>
          <w:sz w:val="24"/>
          <w:szCs w:val="24"/>
        </w:rPr>
        <w:t>perante ao</w:t>
      </w:r>
      <w:proofErr w:type="gramEnd"/>
      <w:r w:rsidRPr="00723DF0">
        <w:rPr>
          <w:rFonts w:ascii="Arial" w:hAnsi="Arial" w:cs="Arial"/>
          <w:sz w:val="24"/>
          <w:szCs w:val="24"/>
        </w:rPr>
        <w:t xml:space="preserve"> Pregoeiro, nos termos da </w:t>
      </w:r>
      <w:proofErr w:type="spellStart"/>
      <w:r w:rsidRPr="00723DF0">
        <w:rPr>
          <w:rFonts w:ascii="Arial" w:hAnsi="Arial" w:cs="Arial"/>
          <w:sz w:val="24"/>
          <w:szCs w:val="24"/>
        </w:rPr>
        <w:t>subclausula</w:t>
      </w:r>
      <w:proofErr w:type="spellEnd"/>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0931730C" w14:textId="77777777" w:rsidR="00241BC1" w:rsidRPr="00723DF0" w:rsidRDefault="00241BC1" w:rsidP="00241BC1">
      <w:pPr>
        <w:pStyle w:val="SemEspaamento"/>
        <w:spacing w:line="360" w:lineRule="auto"/>
        <w:jc w:val="both"/>
        <w:rPr>
          <w:rFonts w:ascii="Arial" w:hAnsi="Arial" w:cs="Arial"/>
          <w:sz w:val="24"/>
          <w:szCs w:val="24"/>
        </w:rPr>
      </w:pPr>
    </w:p>
    <w:p w14:paraId="4917425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1C58D92D" w14:textId="77777777" w:rsidR="00241BC1" w:rsidRPr="00723DF0" w:rsidRDefault="00241BC1" w:rsidP="00241BC1">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17905776"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1778019E" w14:textId="560BBB59" w:rsidR="00241BC1" w:rsidRPr="00723DF0" w:rsidRDefault="00241BC1" w:rsidP="00241BC1">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030/2023</w:t>
      </w:r>
    </w:p>
    <w:p w14:paraId="236A02BD" w14:textId="5902FEDD" w:rsidR="00241BC1" w:rsidRPr="00723DF0" w:rsidRDefault="00241BC1" w:rsidP="00241BC1">
      <w:pPr>
        <w:pStyle w:val="SemEspaamento"/>
        <w:spacing w:line="360" w:lineRule="auto"/>
        <w:jc w:val="both"/>
        <w:rPr>
          <w:rFonts w:ascii="Arial" w:hAnsi="Arial" w:cs="Arial"/>
          <w:sz w:val="24"/>
          <w:szCs w:val="24"/>
        </w:rPr>
      </w:pPr>
      <w:r>
        <w:rPr>
          <w:rFonts w:ascii="Arial" w:hAnsi="Arial" w:cs="Arial"/>
          <w:bCs/>
          <w:sz w:val="24"/>
          <w:szCs w:val="24"/>
        </w:rPr>
        <w:t xml:space="preserve"> </w:t>
      </w:r>
    </w:p>
    <w:p w14:paraId="34F7CA0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210E3F5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66.1 </w:t>
      </w:r>
      <w:r w:rsidRPr="00723DF0">
        <w:rPr>
          <w:rFonts w:ascii="Arial" w:hAnsi="Arial" w:cs="Arial"/>
          <w:sz w:val="24"/>
          <w:szCs w:val="24"/>
        </w:rPr>
        <w:t xml:space="preserve">- No envelope de proposta </w:t>
      </w:r>
      <w:proofErr w:type="gramStart"/>
      <w:r w:rsidRPr="00723DF0">
        <w:rPr>
          <w:rFonts w:ascii="Arial" w:hAnsi="Arial" w:cs="Arial"/>
          <w:sz w:val="24"/>
          <w:szCs w:val="24"/>
        </w:rPr>
        <w:t>deverá conter</w:t>
      </w:r>
      <w:proofErr w:type="gramEnd"/>
      <w:r w:rsidRPr="00723DF0">
        <w:rPr>
          <w:rFonts w:ascii="Arial" w:hAnsi="Arial" w:cs="Arial"/>
          <w:sz w:val="24"/>
          <w:szCs w:val="24"/>
        </w:rPr>
        <w:t xml:space="preserve"> os dizeres especificados no</w:t>
      </w:r>
      <w:r w:rsidRPr="00723DF0">
        <w:rPr>
          <w:rFonts w:ascii="Arial" w:hAnsi="Arial" w:cs="Arial"/>
          <w:b/>
          <w:bCs/>
          <w:sz w:val="24"/>
          <w:szCs w:val="24"/>
        </w:rPr>
        <w:t xml:space="preserve"> item 4.1.2.1</w:t>
      </w:r>
    </w:p>
    <w:p w14:paraId="3A9FD8EC"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6.1.1 - </w:t>
      </w:r>
      <w:r w:rsidRPr="00723DF0">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w:t>
      </w:r>
      <w:proofErr w:type="gramStart"/>
      <w:r w:rsidRPr="00723DF0">
        <w:rPr>
          <w:rFonts w:ascii="Arial" w:hAnsi="Arial" w:cs="Arial"/>
          <w:sz w:val="24"/>
          <w:szCs w:val="24"/>
        </w:rPr>
        <w:t>Deverão</w:t>
      </w:r>
      <w:proofErr w:type="gramEnd"/>
      <w:r w:rsidRPr="00723DF0">
        <w:rPr>
          <w:rFonts w:ascii="Arial" w:hAnsi="Arial" w:cs="Arial"/>
          <w:sz w:val="24"/>
          <w:szCs w:val="24"/>
        </w:rPr>
        <w:t xml:space="preserve"> constar a proposta: </w:t>
      </w:r>
    </w:p>
    <w:p w14:paraId="2151AF0D" w14:textId="77777777" w:rsidR="00241BC1" w:rsidRPr="00723DF0" w:rsidRDefault="00241BC1" w:rsidP="00241BC1">
      <w:pPr>
        <w:pStyle w:val="SemEspaamento"/>
        <w:spacing w:line="360" w:lineRule="auto"/>
        <w:jc w:val="both"/>
        <w:rPr>
          <w:rFonts w:ascii="Arial" w:hAnsi="Arial" w:cs="Arial"/>
          <w:b/>
          <w:bCs/>
          <w:sz w:val="24"/>
          <w:szCs w:val="24"/>
        </w:rPr>
      </w:pPr>
      <w:r w:rsidRPr="000A7677">
        <w:rPr>
          <w:rFonts w:ascii="Arial" w:hAnsi="Arial" w:cs="Arial"/>
          <w:b/>
          <w:sz w:val="24"/>
          <w:szCs w:val="24"/>
        </w:rPr>
        <w:t>6.1.2</w:t>
      </w:r>
      <w:r w:rsidRPr="00723DF0">
        <w:rPr>
          <w:rFonts w:ascii="Arial" w:hAnsi="Arial" w:cs="Arial"/>
          <w:sz w:val="24"/>
          <w:szCs w:val="24"/>
        </w:rPr>
        <w:t xml:space="preserve"> - Especificação dos produtos</w:t>
      </w:r>
      <w:r>
        <w:rPr>
          <w:rFonts w:ascii="Arial" w:hAnsi="Arial" w:cs="Arial"/>
          <w:sz w:val="24"/>
          <w:szCs w:val="24"/>
        </w:rPr>
        <w:t xml:space="preserve"> e marca</w:t>
      </w:r>
      <w:r w:rsidRPr="00723DF0">
        <w:rPr>
          <w:rFonts w:ascii="Arial" w:hAnsi="Arial" w:cs="Arial"/>
          <w:sz w:val="24"/>
          <w:szCs w:val="24"/>
        </w:rPr>
        <w:t xml:space="preserve">, conforme objeto; </w:t>
      </w:r>
    </w:p>
    <w:p w14:paraId="55B54CFA"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 </w:t>
      </w:r>
      <w:r w:rsidRPr="00723DF0">
        <w:rPr>
          <w:rFonts w:ascii="Arial" w:hAnsi="Arial" w:cs="Arial"/>
          <w:sz w:val="24"/>
          <w:szCs w:val="24"/>
        </w:rPr>
        <w:t>Preço unitário e total, em moeda nacional;</w:t>
      </w:r>
    </w:p>
    <w:p w14:paraId="2757090F"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6.1.3.1. </w:t>
      </w:r>
      <w:r w:rsidRPr="00723DF0">
        <w:rPr>
          <w:rFonts w:ascii="Arial" w:hAnsi="Arial" w:cs="Arial"/>
          <w:sz w:val="24"/>
          <w:szCs w:val="24"/>
        </w:rPr>
        <w:t>Em caso de divergência entre o preço unitário e o total, prevalecerá o de menor</w:t>
      </w:r>
      <w:r>
        <w:rPr>
          <w:rFonts w:ascii="Arial" w:hAnsi="Arial" w:cs="Arial"/>
          <w:sz w:val="24"/>
          <w:szCs w:val="24"/>
        </w:rPr>
        <w:t xml:space="preserve"> </w:t>
      </w:r>
      <w:r w:rsidRPr="00723DF0">
        <w:rPr>
          <w:rFonts w:ascii="Arial" w:hAnsi="Arial" w:cs="Arial"/>
          <w:sz w:val="24"/>
          <w:szCs w:val="24"/>
        </w:rPr>
        <w:t>preço</w:t>
      </w:r>
      <w:r>
        <w:rPr>
          <w:rFonts w:ascii="Arial" w:hAnsi="Arial" w:cs="Arial"/>
          <w:sz w:val="24"/>
          <w:szCs w:val="24"/>
        </w:rPr>
        <w:t xml:space="preserve"> / maior desconto</w:t>
      </w:r>
      <w:r w:rsidRPr="00723DF0">
        <w:rPr>
          <w:rFonts w:ascii="Arial" w:hAnsi="Arial" w:cs="Arial"/>
          <w:sz w:val="24"/>
          <w:szCs w:val="24"/>
        </w:rPr>
        <w:t>, do mesmo modo que prevalecerá o valor expresso por extenso sobre o valor numérico.</w:t>
      </w:r>
    </w:p>
    <w:p w14:paraId="5103500D"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6.1.4 </w:t>
      </w:r>
      <w:r w:rsidRPr="00723DF0">
        <w:rPr>
          <w:rFonts w:ascii="Arial" w:hAnsi="Arial" w:cs="Arial"/>
          <w:sz w:val="24"/>
          <w:szCs w:val="24"/>
        </w:rPr>
        <w:t>- Declaração do licitante ou do seu representante legal, garantindo que os preços</w:t>
      </w:r>
      <w:r>
        <w:rPr>
          <w:rFonts w:ascii="Arial" w:hAnsi="Arial" w:cs="Arial"/>
          <w:sz w:val="24"/>
          <w:szCs w:val="24"/>
        </w:rPr>
        <w:t xml:space="preserve"> </w:t>
      </w:r>
      <w:r w:rsidRPr="00723DF0">
        <w:rPr>
          <w:rFonts w:ascii="Arial" w:hAnsi="Arial" w:cs="Arial"/>
          <w:sz w:val="24"/>
          <w:szCs w:val="24"/>
        </w:rPr>
        <w:t>cotados na proposta ou no lance que venha formular são valores aptos, satisfatórios e suficientes para atendimento da execução do objeto licitado. (Anexo V);</w:t>
      </w:r>
    </w:p>
    <w:p w14:paraId="0722E721" w14:textId="77777777" w:rsidR="00241BC1" w:rsidRPr="00723DF0" w:rsidRDefault="00241BC1" w:rsidP="00241BC1">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61099FBF" w14:textId="77777777" w:rsidR="00241BC1" w:rsidRPr="00723DF0" w:rsidRDefault="00241BC1" w:rsidP="00241BC1">
      <w:pPr>
        <w:pStyle w:val="SemEspaamento"/>
        <w:spacing w:line="360" w:lineRule="auto"/>
        <w:jc w:val="both"/>
        <w:rPr>
          <w:rFonts w:ascii="Arial" w:hAnsi="Arial" w:cs="Arial"/>
          <w:b/>
          <w:bCs/>
          <w:sz w:val="24"/>
          <w:szCs w:val="24"/>
        </w:rPr>
      </w:pPr>
      <w:r w:rsidRPr="000A7677">
        <w:rPr>
          <w:rFonts w:ascii="Arial" w:hAnsi="Arial" w:cs="Arial"/>
          <w:b/>
          <w:sz w:val="24"/>
          <w:szCs w:val="24"/>
        </w:rPr>
        <w:t>6.2.1 -</w:t>
      </w:r>
      <w:r w:rsidRPr="00723DF0">
        <w:rPr>
          <w:rFonts w:ascii="Arial" w:hAnsi="Arial" w:cs="Arial"/>
          <w:sz w:val="24"/>
          <w:szCs w:val="24"/>
        </w:rPr>
        <w:t xml:space="preserve"> Estão aceitas todas as condições estabelecidas neste Pregão; </w:t>
      </w:r>
    </w:p>
    <w:p w14:paraId="49425C85" w14:textId="77777777" w:rsidR="00241BC1" w:rsidRPr="00723DF0" w:rsidRDefault="00241BC1" w:rsidP="00241BC1">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Pr="000A7677">
        <w:rPr>
          <w:rFonts w:ascii="Arial" w:hAnsi="Arial" w:cs="Arial"/>
          <w:sz w:val="24"/>
          <w:szCs w:val="24"/>
        </w:rPr>
        <w:t xml:space="preserve"> -</w:t>
      </w:r>
      <w:r w:rsidRPr="00723DF0">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11E43701" w14:textId="77777777" w:rsidR="00241BC1" w:rsidRPr="00723DF0" w:rsidRDefault="00241BC1" w:rsidP="00241BC1">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Pr="00723DF0">
        <w:rPr>
          <w:rFonts w:ascii="Arial" w:hAnsi="Arial" w:cs="Arial"/>
          <w:sz w:val="24"/>
          <w:szCs w:val="24"/>
        </w:rPr>
        <w:t xml:space="preserve"> - A Proposta Comercial deverá ter validade de 60 (sessenta) dias, a contar da data de sua apresentação, </w:t>
      </w:r>
    </w:p>
    <w:p w14:paraId="7B1EEF49"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 </w:t>
      </w:r>
      <w:r w:rsidRPr="00723DF0">
        <w:rPr>
          <w:rFonts w:ascii="Arial" w:hAnsi="Arial" w:cs="Arial"/>
          <w:sz w:val="24"/>
          <w:szCs w:val="24"/>
        </w:rPr>
        <w:t>Caso esse prazo não esteja expressamente indicado na Proposta Comercial, o</w:t>
      </w:r>
      <w:r>
        <w:rPr>
          <w:rFonts w:ascii="Arial" w:hAnsi="Arial" w:cs="Arial"/>
          <w:sz w:val="24"/>
          <w:szCs w:val="24"/>
        </w:rPr>
        <w:t xml:space="preserve"> </w:t>
      </w:r>
      <w:r w:rsidRPr="00723DF0">
        <w:rPr>
          <w:rFonts w:ascii="Arial" w:hAnsi="Arial" w:cs="Arial"/>
          <w:sz w:val="24"/>
          <w:szCs w:val="24"/>
        </w:rPr>
        <w:t xml:space="preserve">mesmo será considerado como aceito para efeito de julgamento. </w:t>
      </w:r>
    </w:p>
    <w:p w14:paraId="6CCEC01F"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 </w:t>
      </w:r>
      <w:r w:rsidRPr="00723DF0">
        <w:rPr>
          <w:rFonts w:ascii="Arial" w:hAnsi="Arial" w:cs="Arial"/>
          <w:sz w:val="24"/>
          <w:szCs w:val="24"/>
        </w:rPr>
        <w:t>Decorridos 60 (sessenta) dias da data do recebimento das propostas, sem</w:t>
      </w:r>
      <w:r>
        <w:rPr>
          <w:rFonts w:ascii="Arial" w:hAnsi="Arial" w:cs="Arial"/>
          <w:sz w:val="24"/>
          <w:szCs w:val="24"/>
        </w:rPr>
        <w:t xml:space="preserve"> </w:t>
      </w:r>
      <w:r w:rsidRPr="00723DF0">
        <w:rPr>
          <w:rFonts w:ascii="Arial" w:hAnsi="Arial" w:cs="Arial"/>
          <w:sz w:val="24"/>
          <w:szCs w:val="24"/>
        </w:rPr>
        <w:t xml:space="preserve">convocação para assinatura da ata de registro de preço, os licitantes ficam liberados dos compromissos assumidos. </w:t>
      </w:r>
    </w:p>
    <w:p w14:paraId="52AD6829"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 </w:t>
      </w:r>
      <w:r w:rsidRPr="00723DF0">
        <w:rPr>
          <w:rFonts w:ascii="Arial" w:hAnsi="Arial" w:cs="Arial"/>
          <w:sz w:val="24"/>
          <w:szCs w:val="24"/>
        </w:rPr>
        <w:t>Os produtos serão entregues conforme especificação constante no Anexo I do</w:t>
      </w:r>
      <w:r>
        <w:rPr>
          <w:rFonts w:ascii="Arial" w:hAnsi="Arial" w:cs="Arial"/>
          <w:sz w:val="24"/>
          <w:szCs w:val="24"/>
        </w:rPr>
        <w:t xml:space="preserve"> </w:t>
      </w:r>
      <w:r w:rsidRPr="00723DF0">
        <w:rPr>
          <w:rFonts w:ascii="Arial" w:hAnsi="Arial" w:cs="Arial"/>
          <w:sz w:val="24"/>
          <w:szCs w:val="24"/>
        </w:rPr>
        <w:t>presente certame, sendo que a a</w:t>
      </w:r>
      <w:r>
        <w:rPr>
          <w:rFonts w:ascii="Arial" w:hAnsi="Arial" w:cs="Arial"/>
          <w:sz w:val="24"/>
          <w:szCs w:val="24"/>
        </w:rPr>
        <w:t>t</w:t>
      </w:r>
      <w:r w:rsidRPr="00723DF0">
        <w:rPr>
          <w:rFonts w:ascii="Arial" w:hAnsi="Arial" w:cs="Arial"/>
          <w:sz w:val="24"/>
          <w:szCs w:val="24"/>
        </w:rPr>
        <w:t xml:space="preserve">a de registro de preço terá validade de 12 meses contados de sua assinatura. </w:t>
      </w:r>
    </w:p>
    <w:p w14:paraId="6181D352" w14:textId="77777777" w:rsidR="00241BC1" w:rsidRPr="00723DF0" w:rsidRDefault="00241BC1" w:rsidP="00241BC1">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Pr="00723DF0">
        <w:rPr>
          <w:rFonts w:ascii="Arial" w:hAnsi="Arial" w:cs="Arial"/>
          <w:sz w:val="24"/>
          <w:szCs w:val="24"/>
        </w:rPr>
        <w:t xml:space="preserve"> - No caso de omissão na proposta, considerar-se-á que as suas especificações serão as que constam no Anexo I deste edital. </w:t>
      </w:r>
    </w:p>
    <w:p w14:paraId="4C94D63E" w14:textId="77777777" w:rsidR="00241BC1" w:rsidRPr="00723DF0" w:rsidRDefault="00241BC1" w:rsidP="00241BC1">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Pr="00723DF0">
        <w:rPr>
          <w:rFonts w:ascii="Arial" w:hAnsi="Arial" w:cs="Arial"/>
          <w:sz w:val="24"/>
          <w:szCs w:val="24"/>
        </w:rPr>
        <w:t xml:space="preserve"> - Se, por motivo de força maior, a adjudicação não puder ocorrer dentro do período de validade das propostas, ou seja, 60 (sessenta) dias </w:t>
      </w:r>
      <w:proofErr w:type="gramStart"/>
      <w:r w:rsidRPr="00723DF0">
        <w:rPr>
          <w:rFonts w:ascii="Arial" w:hAnsi="Arial" w:cs="Arial"/>
          <w:sz w:val="24"/>
          <w:szCs w:val="24"/>
        </w:rPr>
        <w:t>poderão ser solicitada</w:t>
      </w:r>
      <w:proofErr w:type="gramEnd"/>
      <w:r w:rsidRPr="00723DF0">
        <w:rPr>
          <w:rFonts w:ascii="Arial" w:hAnsi="Arial" w:cs="Arial"/>
          <w:sz w:val="24"/>
          <w:szCs w:val="24"/>
        </w:rPr>
        <w:t xml:space="preserve"> prorrogação da validade das mesmas a todos os licitantes classificados, por igual prazo, no mínimo, caso persista o interesse desta Administração. </w:t>
      </w:r>
    </w:p>
    <w:p w14:paraId="04EBE01E"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 </w:t>
      </w:r>
      <w:r w:rsidRPr="00723DF0">
        <w:rPr>
          <w:rFonts w:ascii="Arial" w:hAnsi="Arial" w:cs="Arial"/>
          <w:sz w:val="24"/>
          <w:szCs w:val="24"/>
        </w:rPr>
        <w:t xml:space="preserve">A prorrogação da validade das propostas, caso solicitada, nos termos do </w:t>
      </w:r>
      <w:proofErr w:type="gramStart"/>
      <w:r w:rsidRPr="00723DF0">
        <w:rPr>
          <w:rFonts w:ascii="Arial" w:hAnsi="Arial" w:cs="Arial"/>
          <w:sz w:val="24"/>
          <w:szCs w:val="24"/>
        </w:rPr>
        <w:t>sub</w:t>
      </w:r>
      <w:r>
        <w:rPr>
          <w:rFonts w:ascii="Arial" w:hAnsi="Arial" w:cs="Arial"/>
          <w:sz w:val="24"/>
          <w:szCs w:val="24"/>
        </w:rPr>
        <w:t xml:space="preserve"> </w:t>
      </w:r>
      <w:r w:rsidRPr="00723DF0">
        <w:rPr>
          <w:rFonts w:ascii="Arial" w:hAnsi="Arial" w:cs="Arial"/>
          <w:sz w:val="24"/>
          <w:szCs w:val="24"/>
        </w:rPr>
        <w:t>item</w:t>
      </w:r>
      <w:proofErr w:type="gramEnd"/>
      <w:r>
        <w:rPr>
          <w:rFonts w:ascii="Arial" w:hAnsi="Arial" w:cs="Arial"/>
          <w:sz w:val="24"/>
          <w:szCs w:val="24"/>
        </w:rPr>
        <w:t xml:space="preserve"> </w:t>
      </w:r>
      <w:r w:rsidRPr="00723DF0">
        <w:rPr>
          <w:rFonts w:ascii="Arial" w:hAnsi="Arial" w:cs="Arial"/>
          <w:sz w:val="24"/>
          <w:szCs w:val="24"/>
        </w:rPr>
        <w:t xml:space="preserve">anterior, dependerá do consentimento dos licitantes quanto à respectiva proposta. </w:t>
      </w:r>
    </w:p>
    <w:p w14:paraId="68019F56"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 </w:t>
      </w:r>
      <w:r w:rsidRPr="00723DF0">
        <w:rPr>
          <w:rFonts w:ascii="Arial" w:hAnsi="Arial" w:cs="Arial"/>
          <w:sz w:val="24"/>
          <w:szCs w:val="24"/>
        </w:rPr>
        <w:t>A proposta deverá conter a marca dos produtos cotados a ser fornecidos pelo</w:t>
      </w:r>
      <w:r>
        <w:rPr>
          <w:rFonts w:ascii="Arial" w:hAnsi="Arial" w:cs="Arial"/>
          <w:sz w:val="24"/>
          <w:szCs w:val="24"/>
        </w:rPr>
        <w:t xml:space="preserve"> </w:t>
      </w:r>
      <w:r w:rsidRPr="00723DF0">
        <w:rPr>
          <w:rFonts w:ascii="Arial" w:hAnsi="Arial" w:cs="Arial"/>
          <w:sz w:val="24"/>
          <w:szCs w:val="24"/>
        </w:rPr>
        <w:t xml:space="preserve">fornecedor. </w:t>
      </w:r>
    </w:p>
    <w:p w14:paraId="214A882D" w14:textId="77777777" w:rsidR="00241BC1" w:rsidRPr="00723DF0" w:rsidRDefault="00241BC1" w:rsidP="00241BC1">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Pr="00723DF0">
        <w:rPr>
          <w:rFonts w:ascii="Arial" w:hAnsi="Arial" w:cs="Arial"/>
          <w:sz w:val="24"/>
          <w:szCs w:val="24"/>
        </w:rPr>
        <w:t xml:space="preserve"> - A licitante vencedora compromete-se a entregar as mercadorias, objeto desta licitação em total conformidade com as especificações da ordem de fornecimento e em conformidade com este Edital no </w:t>
      </w:r>
      <w:r w:rsidRPr="00723DF0">
        <w:rPr>
          <w:rFonts w:ascii="Arial" w:hAnsi="Arial" w:cs="Arial"/>
          <w:bCs/>
          <w:sz w:val="24"/>
          <w:szCs w:val="24"/>
        </w:rPr>
        <w:t xml:space="preserve">prazo máximo de </w:t>
      </w:r>
      <w:r>
        <w:rPr>
          <w:rFonts w:ascii="Arial" w:hAnsi="Arial" w:cs="Arial"/>
          <w:bCs/>
          <w:sz w:val="24"/>
          <w:szCs w:val="24"/>
        </w:rPr>
        <w:t>10 (dez)</w:t>
      </w:r>
      <w:r w:rsidRPr="00723DF0">
        <w:rPr>
          <w:rFonts w:ascii="Arial" w:hAnsi="Arial" w:cs="Arial"/>
          <w:bCs/>
          <w:sz w:val="24"/>
          <w:szCs w:val="24"/>
        </w:rPr>
        <w:t xml:space="preserve"> dias corridos da data da referida ordem</w:t>
      </w:r>
      <w:r w:rsidRPr="00723DF0">
        <w:rPr>
          <w:rFonts w:ascii="Arial" w:hAnsi="Arial" w:cs="Arial"/>
          <w:sz w:val="24"/>
          <w:szCs w:val="24"/>
        </w:rPr>
        <w:t xml:space="preserve">; </w:t>
      </w:r>
    </w:p>
    <w:p w14:paraId="4356E955" w14:textId="77777777" w:rsidR="00241BC1" w:rsidRPr="00723DF0" w:rsidRDefault="00241BC1" w:rsidP="00241BC1">
      <w:pPr>
        <w:pStyle w:val="SemEspaamento"/>
        <w:spacing w:line="360" w:lineRule="auto"/>
        <w:jc w:val="both"/>
        <w:rPr>
          <w:rFonts w:ascii="Arial" w:hAnsi="Arial" w:cs="Arial"/>
          <w:sz w:val="24"/>
          <w:szCs w:val="24"/>
        </w:rPr>
      </w:pPr>
      <w:bookmarkStart w:id="3" w:name="page15"/>
      <w:bookmarkEnd w:id="3"/>
    </w:p>
    <w:p w14:paraId="78424A8D"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VII- DA HABILITAÇÃO</w:t>
      </w:r>
    </w:p>
    <w:p w14:paraId="2232F9E9" w14:textId="77777777" w:rsidR="00241BC1" w:rsidRPr="00723DF0" w:rsidRDefault="00241BC1" w:rsidP="00241BC1">
      <w:pPr>
        <w:pStyle w:val="SemEspaamento"/>
        <w:spacing w:line="360" w:lineRule="auto"/>
        <w:jc w:val="both"/>
        <w:rPr>
          <w:rFonts w:ascii="Arial" w:hAnsi="Arial" w:cs="Arial"/>
          <w:sz w:val="24"/>
          <w:szCs w:val="24"/>
        </w:rPr>
      </w:pPr>
      <w:r w:rsidRPr="00B707F6">
        <w:rPr>
          <w:rFonts w:ascii="Arial" w:hAnsi="Arial" w:cs="Arial"/>
          <w:b/>
          <w:sz w:val="24"/>
          <w:szCs w:val="24"/>
        </w:rPr>
        <w:t>7.1</w:t>
      </w:r>
      <w:r w:rsidRPr="00723DF0">
        <w:rPr>
          <w:rFonts w:ascii="Arial" w:hAnsi="Arial" w:cs="Arial"/>
          <w:sz w:val="24"/>
          <w:szCs w:val="24"/>
        </w:rPr>
        <w:t xml:space="preserve"> - No envelope de habilitação deverá conter os dizeres conforme item: </w:t>
      </w:r>
      <w:r w:rsidRPr="00723DF0">
        <w:rPr>
          <w:rFonts w:ascii="Arial" w:hAnsi="Arial" w:cs="Arial"/>
          <w:b/>
          <w:bCs/>
          <w:sz w:val="24"/>
          <w:szCs w:val="24"/>
        </w:rPr>
        <w:t>4.1.2.2 – Envelope 02.</w:t>
      </w:r>
    </w:p>
    <w:p w14:paraId="18AA2EB2"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Os documentos necessários à habilitação poderão ser apresentados em original, ou</w:t>
      </w:r>
      <w:r>
        <w:rPr>
          <w:rFonts w:ascii="Arial" w:hAnsi="Arial" w:cs="Arial"/>
          <w:sz w:val="24"/>
          <w:szCs w:val="24"/>
        </w:rPr>
        <w:t xml:space="preserve"> </w:t>
      </w:r>
      <w:r w:rsidRPr="00723DF0">
        <w:rPr>
          <w:rFonts w:ascii="Arial" w:hAnsi="Arial" w:cs="Arial"/>
          <w:sz w:val="24"/>
          <w:szCs w:val="24"/>
        </w:rPr>
        <w:t xml:space="preserve">qualquer processo de cópia autenticada através de cartório competente, ou por servidor da administração pública, ou publicação em órgão da imprensa oficial ou de cópias, desde que acompanhadas dos originais para conferência </w:t>
      </w:r>
      <w:proofErr w:type="gramStart"/>
      <w:r w:rsidRPr="00723DF0">
        <w:rPr>
          <w:rFonts w:ascii="Arial" w:hAnsi="Arial" w:cs="Arial"/>
          <w:sz w:val="24"/>
          <w:szCs w:val="24"/>
        </w:rPr>
        <w:t>pel</w:t>
      </w:r>
      <w:r>
        <w:rPr>
          <w:rFonts w:ascii="Arial" w:hAnsi="Arial" w:cs="Arial"/>
          <w:sz w:val="24"/>
          <w:szCs w:val="24"/>
        </w:rPr>
        <w:t>a</w:t>
      </w:r>
      <w:r w:rsidRPr="00723DF0">
        <w:rPr>
          <w:rFonts w:ascii="Arial" w:hAnsi="Arial" w:cs="Arial"/>
          <w:sz w:val="24"/>
          <w:szCs w:val="24"/>
        </w:rPr>
        <w:t xml:space="preserve"> </w:t>
      </w:r>
      <w:r>
        <w:rPr>
          <w:rFonts w:ascii="Arial" w:hAnsi="Arial" w:cs="Arial"/>
          <w:sz w:val="24"/>
          <w:szCs w:val="24"/>
        </w:rPr>
        <w:t>Pregoeiro</w:t>
      </w:r>
      <w:proofErr w:type="gramEnd"/>
      <w:r w:rsidRPr="00723DF0">
        <w:rPr>
          <w:rFonts w:ascii="Arial" w:hAnsi="Arial" w:cs="Arial"/>
          <w:sz w:val="24"/>
          <w:szCs w:val="24"/>
        </w:rPr>
        <w:t xml:space="preserve"> ou sua equipe de apoio. </w:t>
      </w:r>
    </w:p>
    <w:p w14:paraId="53CE2E57" w14:textId="77777777" w:rsidR="00241BC1" w:rsidRDefault="00241BC1" w:rsidP="00241BC1">
      <w:pPr>
        <w:pStyle w:val="SemEspaamento"/>
        <w:spacing w:line="360" w:lineRule="auto"/>
        <w:jc w:val="both"/>
        <w:rPr>
          <w:rFonts w:ascii="Arial" w:hAnsi="Arial" w:cs="Arial"/>
          <w:sz w:val="24"/>
          <w:szCs w:val="24"/>
        </w:rPr>
      </w:pPr>
      <w:r w:rsidRPr="00B707F6">
        <w:rPr>
          <w:rFonts w:ascii="Arial" w:hAnsi="Arial" w:cs="Arial"/>
          <w:b/>
          <w:sz w:val="24"/>
          <w:szCs w:val="24"/>
        </w:rPr>
        <w:t>7.2</w:t>
      </w:r>
      <w:r w:rsidRPr="00723DF0">
        <w:rPr>
          <w:rFonts w:ascii="Arial" w:hAnsi="Arial" w:cs="Arial"/>
          <w:sz w:val="24"/>
          <w:szCs w:val="24"/>
        </w:rPr>
        <w:t xml:space="preserve"> - O licitante deverá apresentar os seguintes Documentos para habilitar-se na presente licitação: </w:t>
      </w:r>
    </w:p>
    <w:p w14:paraId="62F850EE" w14:textId="77777777" w:rsidR="009C39C7" w:rsidRPr="00723DF0" w:rsidRDefault="009C39C7" w:rsidP="00241BC1">
      <w:pPr>
        <w:pStyle w:val="SemEspaamento"/>
        <w:spacing w:line="360" w:lineRule="auto"/>
        <w:jc w:val="both"/>
        <w:rPr>
          <w:rFonts w:ascii="Arial" w:hAnsi="Arial" w:cs="Arial"/>
          <w:b/>
          <w:bCs/>
          <w:sz w:val="24"/>
          <w:szCs w:val="24"/>
        </w:rPr>
      </w:pPr>
    </w:p>
    <w:p w14:paraId="27D4AAFB"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279B3DB6" w14:textId="77777777" w:rsidR="009C39C7" w:rsidRDefault="009C39C7" w:rsidP="009C39C7">
      <w:pPr>
        <w:pStyle w:val="SemEspaamento"/>
        <w:spacing w:line="360" w:lineRule="auto"/>
        <w:jc w:val="both"/>
        <w:rPr>
          <w:rFonts w:ascii="Arial" w:hAnsi="Arial" w:cs="Arial"/>
          <w:sz w:val="24"/>
          <w:szCs w:val="24"/>
        </w:rPr>
      </w:pPr>
      <w:r w:rsidRPr="00307373">
        <w:rPr>
          <w:rFonts w:ascii="Arial" w:hAnsi="Arial" w:cs="Arial"/>
          <w:b/>
          <w:sz w:val="24"/>
          <w:szCs w:val="24"/>
        </w:rPr>
        <w:t>7.2.1.1</w:t>
      </w:r>
      <w:r w:rsidRPr="00307373">
        <w:rPr>
          <w:rFonts w:ascii="Arial" w:hAnsi="Arial" w:cs="Arial"/>
          <w:sz w:val="24"/>
          <w:szCs w:val="24"/>
        </w:rPr>
        <w:t xml:space="preserve"> - Registro comercial, no caso de empresa individual, devidamente acompanhado do documento de identificação do titular e CPF; </w:t>
      </w:r>
    </w:p>
    <w:p w14:paraId="099B352E" w14:textId="77777777" w:rsidR="009C39C7" w:rsidRPr="00307373" w:rsidRDefault="009C39C7" w:rsidP="009C39C7">
      <w:pPr>
        <w:pStyle w:val="SemEspaamento"/>
        <w:spacing w:line="360" w:lineRule="auto"/>
        <w:jc w:val="both"/>
        <w:rPr>
          <w:rFonts w:ascii="Arial" w:hAnsi="Arial" w:cs="Arial"/>
          <w:b/>
          <w:bCs/>
          <w:sz w:val="24"/>
          <w:szCs w:val="24"/>
        </w:rPr>
      </w:pPr>
      <w:r w:rsidRPr="00307373">
        <w:rPr>
          <w:rFonts w:ascii="Arial" w:hAnsi="Arial" w:cs="Arial"/>
          <w:b/>
          <w:sz w:val="24"/>
          <w:szCs w:val="24"/>
        </w:rPr>
        <w:t>7.2.1.2</w:t>
      </w:r>
      <w:r w:rsidRPr="00307373">
        <w:rPr>
          <w:rFonts w:ascii="Arial" w:hAnsi="Arial" w:cs="Arial"/>
          <w:sz w:val="24"/>
          <w:szCs w:val="24"/>
        </w:rPr>
        <w:t>.- 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2253D2D2" w14:textId="77777777" w:rsidR="009C39C7" w:rsidRPr="00307373" w:rsidRDefault="009C39C7" w:rsidP="009C39C7">
      <w:pPr>
        <w:pStyle w:val="SemEspaamento"/>
        <w:spacing w:line="360" w:lineRule="auto"/>
        <w:jc w:val="both"/>
        <w:rPr>
          <w:rFonts w:ascii="Arial" w:hAnsi="Arial" w:cs="Arial"/>
          <w:b/>
          <w:bCs/>
          <w:sz w:val="24"/>
          <w:szCs w:val="24"/>
        </w:rPr>
      </w:pPr>
      <w:r w:rsidRPr="00307373">
        <w:rPr>
          <w:rFonts w:ascii="Arial" w:hAnsi="Arial" w:cs="Arial"/>
          <w:b/>
          <w:sz w:val="24"/>
          <w:szCs w:val="24"/>
        </w:rPr>
        <w:t>7.2.1.3</w:t>
      </w:r>
      <w:r w:rsidRPr="00307373">
        <w:rPr>
          <w:rFonts w:ascii="Arial" w:hAnsi="Arial" w:cs="Arial"/>
          <w:sz w:val="24"/>
          <w:szCs w:val="24"/>
        </w:rPr>
        <w:t xml:space="preserve"> - Documentos de eleição dos atuais administradores, tratando-se de sociedades por ações, acompanhados da documentação mencionada na alínea "7.2.1.2", deste subitem;</w:t>
      </w:r>
    </w:p>
    <w:p w14:paraId="04CB831B" w14:textId="77777777" w:rsidR="009C39C7" w:rsidRPr="00307373" w:rsidRDefault="009C39C7" w:rsidP="009C39C7">
      <w:pPr>
        <w:pStyle w:val="SemEspaamento"/>
        <w:spacing w:line="360" w:lineRule="auto"/>
        <w:jc w:val="both"/>
        <w:rPr>
          <w:rFonts w:ascii="Arial" w:hAnsi="Arial" w:cs="Arial"/>
          <w:sz w:val="24"/>
          <w:szCs w:val="24"/>
        </w:rPr>
      </w:pPr>
      <w:r w:rsidRPr="00307373">
        <w:rPr>
          <w:rFonts w:ascii="Arial" w:hAnsi="Arial" w:cs="Arial"/>
          <w:b/>
          <w:sz w:val="24"/>
          <w:szCs w:val="24"/>
        </w:rPr>
        <w:t>7.2.1.4</w:t>
      </w:r>
      <w:r w:rsidRPr="00307373">
        <w:rPr>
          <w:rFonts w:ascii="Arial" w:hAnsi="Arial" w:cs="Arial"/>
          <w:sz w:val="24"/>
          <w:szCs w:val="24"/>
        </w:rPr>
        <w:t xml:space="preserve"> - Ato constitutivo devidamente registrado no Cartório de Registro Civil de Pessoas Jurídicas tratando-se de sociedades civis, acompanhado de prova da diretoria em exercício, devidamente acompanhado do documento de identificação dos sócios e CPF;</w:t>
      </w:r>
    </w:p>
    <w:p w14:paraId="0E715ADC" w14:textId="77777777" w:rsidR="009C39C7" w:rsidRPr="00307373" w:rsidRDefault="009C39C7" w:rsidP="009C39C7">
      <w:pPr>
        <w:pStyle w:val="SemEspaamento"/>
        <w:spacing w:line="360" w:lineRule="auto"/>
        <w:jc w:val="both"/>
        <w:rPr>
          <w:rFonts w:ascii="Arial" w:hAnsi="Arial" w:cs="Arial"/>
          <w:sz w:val="24"/>
          <w:szCs w:val="24"/>
        </w:rPr>
      </w:pPr>
      <w:r w:rsidRPr="00307373">
        <w:rPr>
          <w:rFonts w:ascii="Arial" w:hAnsi="Arial" w:cs="Arial"/>
          <w:b/>
          <w:bCs/>
          <w:sz w:val="24"/>
          <w:szCs w:val="24"/>
        </w:rPr>
        <w:t>7.2.1.5</w:t>
      </w:r>
      <w:r w:rsidRPr="00307373">
        <w:rPr>
          <w:rFonts w:ascii="Arial" w:hAnsi="Arial" w:cs="Arial"/>
          <w:bCs/>
          <w:sz w:val="24"/>
          <w:szCs w:val="24"/>
        </w:rPr>
        <w:t xml:space="preserve"> -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2DB7584E" w14:textId="77777777" w:rsidR="009C39C7" w:rsidRPr="00307373" w:rsidRDefault="009C39C7" w:rsidP="009C39C7">
      <w:pPr>
        <w:pStyle w:val="SemEspaamento"/>
        <w:spacing w:line="360" w:lineRule="auto"/>
        <w:jc w:val="both"/>
        <w:rPr>
          <w:rFonts w:ascii="Arial" w:hAnsi="Arial" w:cs="Arial"/>
          <w:sz w:val="24"/>
          <w:szCs w:val="24"/>
        </w:rPr>
      </w:pPr>
      <w:r w:rsidRPr="00307373">
        <w:rPr>
          <w:rFonts w:ascii="Arial" w:hAnsi="Arial" w:cs="Arial"/>
          <w:b/>
          <w:bCs/>
          <w:sz w:val="24"/>
          <w:szCs w:val="24"/>
        </w:rPr>
        <w:t>7.2.1.6</w:t>
      </w:r>
      <w:r w:rsidRPr="00307373">
        <w:rPr>
          <w:rFonts w:ascii="Arial" w:hAnsi="Arial" w:cs="Arial"/>
          <w:sz w:val="24"/>
          <w:szCs w:val="24"/>
        </w:rPr>
        <w:t xml:space="preserve"> - Em se tratando de Microempreendedor Individual – MEI, o Contrato Social ou Estatuto poderá ser substituído pelo Certificado da Condição de Microempreendedor Individual – CCMEI, devidamente acompanhado do documento de identificação do titular e CPF;</w:t>
      </w:r>
    </w:p>
    <w:p w14:paraId="6DC36C85" w14:textId="77777777" w:rsidR="009C39C7" w:rsidRPr="00307373" w:rsidRDefault="009C39C7" w:rsidP="009C39C7">
      <w:pPr>
        <w:pStyle w:val="SemEspaamento"/>
        <w:spacing w:line="360" w:lineRule="auto"/>
        <w:jc w:val="both"/>
        <w:rPr>
          <w:rFonts w:ascii="Arial" w:hAnsi="Arial" w:cs="Arial"/>
          <w:bCs/>
          <w:sz w:val="24"/>
          <w:szCs w:val="24"/>
        </w:rPr>
      </w:pPr>
      <w:r w:rsidRPr="00307373">
        <w:rPr>
          <w:rFonts w:ascii="Arial" w:hAnsi="Arial" w:cs="Arial"/>
          <w:b/>
          <w:bCs/>
          <w:sz w:val="24"/>
          <w:szCs w:val="24"/>
        </w:rPr>
        <w:t>7.2.1.7 -</w:t>
      </w:r>
      <w:r w:rsidRPr="00307373">
        <w:rPr>
          <w:rFonts w:ascii="Arial" w:hAnsi="Arial" w:cs="Arial"/>
          <w:sz w:val="24"/>
          <w:szCs w:val="24"/>
        </w:rPr>
        <w:t xml:space="preserve"> A Microempresa (ME) ou Empresa de Pequeno Porte (EPP), que desejar obter os benefícios previstos no Capítulo V da Lei Complementar nº 123/2006, deverá declarar </w:t>
      </w:r>
      <w:r w:rsidRPr="00307373">
        <w:rPr>
          <w:rFonts w:ascii="Arial" w:hAnsi="Arial" w:cs="Arial"/>
          <w:sz w:val="24"/>
          <w:szCs w:val="24"/>
        </w:rPr>
        <w:lastRenderedPageBreak/>
        <w:t xml:space="preserve">por escrito conforme modelo constante no ANEXO VIII, e comprovar tal condição mediante certidão simplificada expedida com data do ano em curso pela Junta Comercial, </w:t>
      </w:r>
      <w:proofErr w:type="gramStart"/>
      <w:r w:rsidRPr="00307373">
        <w:rPr>
          <w:rFonts w:ascii="Arial" w:hAnsi="Arial" w:cs="Arial"/>
          <w:sz w:val="24"/>
          <w:szCs w:val="24"/>
        </w:rPr>
        <w:t>sob pena</w:t>
      </w:r>
      <w:proofErr w:type="gramEnd"/>
      <w:r w:rsidRPr="00307373">
        <w:rPr>
          <w:rFonts w:ascii="Arial" w:hAnsi="Arial" w:cs="Arial"/>
          <w:sz w:val="24"/>
          <w:szCs w:val="24"/>
        </w:rPr>
        <w:t xml:space="preserve"> de preclusão e de não aplicação dos efeitos da Lei Complementar nº 123/2006 e alterações advindas da Lei Complementar 147/2014;</w:t>
      </w:r>
      <w:r w:rsidRPr="00307373">
        <w:rPr>
          <w:rFonts w:ascii="Arial" w:hAnsi="Arial" w:cs="Arial"/>
          <w:bCs/>
          <w:sz w:val="24"/>
          <w:szCs w:val="24"/>
        </w:rPr>
        <w:t xml:space="preserve"> </w:t>
      </w:r>
    </w:p>
    <w:p w14:paraId="7D270F64" w14:textId="77777777" w:rsidR="009C39C7" w:rsidRDefault="009C39C7" w:rsidP="009C39C7">
      <w:pPr>
        <w:pStyle w:val="SemEspaamento"/>
        <w:spacing w:line="360" w:lineRule="auto"/>
        <w:jc w:val="both"/>
      </w:pPr>
      <w:r w:rsidRPr="0007564C">
        <w:rPr>
          <w:rFonts w:ascii="Arial" w:hAnsi="Arial" w:cs="Arial"/>
          <w:b/>
          <w:sz w:val="24"/>
          <w:szCs w:val="24"/>
        </w:rPr>
        <w:t>7.2.1.8</w:t>
      </w:r>
      <w:r w:rsidRPr="00307373">
        <w:rPr>
          <w:rFonts w:ascii="Arial" w:hAnsi="Arial" w:cs="Arial"/>
          <w:bCs/>
          <w:sz w:val="24"/>
          <w:szCs w:val="24"/>
        </w:rPr>
        <w:t xml:space="preserve"> -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5D744885" w14:textId="77777777" w:rsidR="00241BC1" w:rsidRPr="00723DF0" w:rsidRDefault="00241BC1" w:rsidP="00241BC1">
      <w:pPr>
        <w:pStyle w:val="SemEspaamento"/>
        <w:spacing w:line="360" w:lineRule="auto"/>
        <w:jc w:val="both"/>
        <w:rPr>
          <w:rFonts w:ascii="Arial" w:hAnsi="Arial" w:cs="Arial"/>
          <w:sz w:val="24"/>
          <w:szCs w:val="24"/>
        </w:rPr>
      </w:pPr>
    </w:p>
    <w:p w14:paraId="510F01C3"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7.2.2 – REGULARIDADE FISCAL, TRABALHISTA E </w:t>
      </w:r>
      <w:proofErr w:type="gramStart"/>
      <w:r w:rsidRPr="00723DF0">
        <w:rPr>
          <w:rFonts w:ascii="Arial" w:hAnsi="Arial" w:cs="Arial"/>
          <w:b/>
          <w:bCs/>
          <w:sz w:val="24"/>
          <w:szCs w:val="24"/>
        </w:rPr>
        <w:t>TÉCNICA</w:t>
      </w:r>
      <w:proofErr w:type="gramEnd"/>
    </w:p>
    <w:p w14:paraId="515C9C1A" w14:textId="77777777" w:rsidR="009C39C7" w:rsidRPr="00723DF0" w:rsidRDefault="009C39C7" w:rsidP="009C39C7">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 </w:t>
      </w:r>
      <w:r w:rsidRPr="00723DF0">
        <w:rPr>
          <w:rFonts w:ascii="Arial" w:hAnsi="Arial" w:cs="Arial"/>
          <w:sz w:val="24"/>
          <w:szCs w:val="24"/>
        </w:rPr>
        <w:t>Prova de inscrição no Cadastro Nacional de Pessoas Jurídicas – CNPJ;</w:t>
      </w:r>
      <w:r w:rsidRPr="00723DF0">
        <w:rPr>
          <w:rFonts w:ascii="Arial" w:hAnsi="Arial" w:cs="Arial"/>
          <w:b/>
          <w:bCs/>
          <w:sz w:val="24"/>
          <w:szCs w:val="24"/>
        </w:rPr>
        <w:t xml:space="preserve"> </w:t>
      </w:r>
    </w:p>
    <w:p w14:paraId="68DD8488" w14:textId="77777777" w:rsidR="009C39C7" w:rsidRPr="00723DF0" w:rsidRDefault="009C39C7" w:rsidP="009C39C7">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Pr="00723DF0">
        <w:rPr>
          <w:rFonts w:ascii="Arial" w:hAnsi="Arial" w:cs="Arial"/>
          <w:sz w:val="24"/>
          <w:szCs w:val="24"/>
        </w:rPr>
        <w:t xml:space="preserve">- Certidão negativa ou certidão positiva com efeitos de negativa, expedida conjuntamente pela Receita Federal do Brasil, fazendo prova da regularidade fiscal de todos os tributos federais, inclusive contribuições previdenciárias, tanto no âmbito da Receita Federal quanto no âmbito da Procuradoria da Fazenda Nacional, nos termos da Portaria MF 358, de </w:t>
      </w:r>
      <w:proofErr w:type="gramStart"/>
      <w:r w:rsidRPr="00723DF0">
        <w:rPr>
          <w:rFonts w:ascii="Arial" w:hAnsi="Arial" w:cs="Arial"/>
          <w:sz w:val="24"/>
          <w:szCs w:val="24"/>
        </w:rPr>
        <w:t>5</w:t>
      </w:r>
      <w:proofErr w:type="gramEnd"/>
      <w:r w:rsidRPr="00723DF0">
        <w:rPr>
          <w:rFonts w:ascii="Arial" w:hAnsi="Arial" w:cs="Arial"/>
          <w:sz w:val="24"/>
          <w:szCs w:val="24"/>
        </w:rPr>
        <w:t xml:space="preserve"> de setembro de 2014, alterada pela Portaria MF n. 0083, de 17 de outubro de 2014.</w:t>
      </w:r>
    </w:p>
    <w:p w14:paraId="1532559D" w14:textId="77777777" w:rsidR="009C39C7" w:rsidRPr="00723DF0" w:rsidRDefault="009C39C7" w:rsidP="009C39C7">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Pr="00723DF0">
        <w:rPr>
          <w:rFonts w:ascii="Arial" w:hAnsi="Arial" w:cs="Arial"/>
          <w:sz w:val="24"/>
          <w:szCs w:val="24"/>
        </w:rPr>
        <w:t xml:space="preserve">– Certidão de Regularidade perante o FGTS, ou expedida pelo site próprio (via Internet), conforme legislação em vigor; </w:t>
      </w:r>
    </w:p>
    <w:p w14:paraId="470B1358" w14:textId="77777777" w:rsidR="009C39C7" w:rsidRPr="00723DF0" w:rsidRDefault="009C39C7" w:rsidP="009C39C7">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Pr="00723DF0">
        <w:rPr>
          <w:rFonts w:ascii="Arial" w:hAnsi="Arial" w:cs="Arial"/>
          <w:sz w:val="24"/>
          <w:szCs w:val="24"/>
        </w:rPr>
        <w:t>-</w:t>
      </w:r>
      <w:r>
        <w:rPr>
          <w:rFonts w:ascii="Arial" w:hAnsi="Arial" w:cs="Arial"/>
          <w:sz w:val="24"/>
          <w:szCs w:val="24"/>
        </w:rPr>
        <w:t xml:space="preserve"> </w:t>
      </w:r>
      <w:r w:rsidRPr="00723DF0">
        <w:rPr>
          <w:rFonts w:ascii="Arial" w:hAnsi="Arial" w:cs="Arial"/>
          <w:sz w:val="24"/>
          <w:szCs w:val="24"/>
        </w:rPr>
        <w:t xml:space="preserve">Certidão negativa de débitos referentes a tributos </w:t>
      </w:r>
      <w:proofErr w:type="gramStart"/>
      <w:r w:rsidRPr="00723DF0">
        <w:rPr>
          <w:rFonts w:ascii="Arial" w:hAnsi="Arial" w:cs="Arial"/>
          <w:sz w:val="24"/>
          <w:szCs w:val="24"/>
        </w:rPr>
        <w:t>estaduais expedida pela Secretaria Estadual da Fazenda</w:t>
      </w:r>
      <w:proofErr w:type="gramEnd"/>
      <w:r w:rsidRPr="00723DF0">
        <w:rPr>
          <w:rFonts w:ascii="Arial" w:hAnsi="Arial" w:cs="Arial"/>
          <w:sz w:val="24"/>
          <w:szCs w:val="24"/>
        </w:rPr>
        <w:t xml:space="preserve">;  </w:t>
      </w:r>
    </w:p>
    <w:p w14:paraId="0EF1F05D" w14:textId="77777777" w:rsidR="009C39C7" w:rsidRPr="00723DF0" w:rsidRDefault="009C39C7" w:rsidP="009C39C7">
      <w:pPr>
        <w:pStyle w:val="SemEspaamento"/>
        <w:spacing w:line="360" w:lineRule="auto"/>
        <w:jc w:val="both"/>
        <w:rPr>
          <w:rFonts w:ascii="Arial" w:hAnsi="Arial" w:cs="Arial"/>
          <w:sz w:val="24"/>
          <w:szCs w:val="24"/>
        </w:rPr>
      </w:pPr>
      <w:bookmarkStart w:id="8" w:name="page17"/>
      <w:bookmarkEnd w:id="8"/>
      <w:r w:rsidRPr="00723DF0">
        <w:rPr>
          <w:rFonts w:ascii="Arial" w:hAnsi="Arial" w:cs="Arial"/>
          <w:b/>
          <w:bCs/>
          <w:sz w:val="24"/>
          <w:szCs w:val="24"/>
        </w:rPr>
        <w:t xml:space="preserve">7.2.2.5 </w:t>
      </w:r>
      <w:r w:rsidRPr="00723DF0">
        <w:rPr>
          <w:rFonts w:ascii="Arial" w:hAnsi="Arial" w:cs="Arial"/>
          <w:sz w:val="24"/>
          <w:szCs w:val="24"/>
        </w:rPr>
        <w:t>- Certidão negativa de débitos tributários, relativo ao domicílio ou sede da licitante, pertinente ao seu ramo de atividade e compatível com o objeto licitado;</w:t>
      </w:r>
    </w:p>
    <w:p w14:paraId="729EC7A5" w14:textId="77777777" w:rsidR="009C39C7" w:rsidRPr="00723DF0" w:rsidRDefault="009C39C7" w:rsidP="009C39C7">
      <w:pPr>
        <w:pStyle w:val="SemEspaamento"/>
        <w:spacing w:line="360" w:lineRule="auto"/>
        <w:jc w:val="both"/>
        <w:rPr>
          <w:rFonts w:ascii="Arial" w:hAnsi="Arial" w:cs="Arial"/>
          <w:b/>
          <w:bCs/>
          <w:sz w:val="24"/>
          <w:szCs w:val="24"/>
          <w:u w:val="single"/>
        </w:rPr>
      </w:pPr>
      <w:r w:rsidRPr="00723DF0">
        <w:rPr>
          <w:rFonts w:ascii="Arial" w:hAnsi="Arial" w:cs="Arial"/>
          <w:b/>
          <w:bCs/>
          <w:sz w:val="24"/>
          <w:szCs w:val="24"/>
        </w:rPr>
        <w:t xml:space="preserve">7.2.2.6 - </w:t>
      </w:r>
      <w:r w:rsidRPr="00723DF0">
        <w:rPr>
          <w:rFonts w:ascii="Arial" w:hAnsi="Arial" w:cs="Arial"/>
          <w:bCs/>
          <w:sz w:val="24"/>
          <w:szCs w:val="24"/>
        </w:rPr>
        <w:t>Certidão Negativa de Débitos Trabalhistas, nos termos do art. 29, V da Lei 8.666/93</w:t>
      </w:r>
      <w:r w:rsidRPr="00723DF0">
        <w:rPr>
          <w:rFonts w:ascii="Arial" w:hAnsi="Arial" w:cs="Arial"/>
          <w:b/>
          <w:bCs/>
          <w:sz w:val="24"/>
          <w:szCs w:val="24"/>
        </w:rPr>
        <w:t xml:space="preserve">. </w:t>
      </w:r>
      <w:r w:rsidRPr="00723DF0">
        <w:rPr>
          <w:rFonts w:ascii="Arial" w:hAnsi="Arial" w:cs="Arial"/>
          <w:sz w:val="24"/>
          <w:szCs w:val="24"/>
        </w:rPr>
        <w:t xml:space="preserve">A CND Trabalhista poderá ser obtida no seguinte sítio eletrônico: </w:t>
      </w:r>
      <w:hyperlink r:id="rId9" w:history="1">
        <w:r w:rsidRPr="00723DF0">
          <w:rPr>
            <w:rStyle w:val="Hyperlink"/>
            <w:rFonts w:ascii="Arial" w:hAnsi="Arial" w:cs="Arial"/>
            <w:sz w:val="24"/>
            <w:szCs w:val="24"/>
          </w:rPr>
          <w:t>http://www.tst.gov.br/certidao</w:t>
        </w:r>
      </w:hyperlink>
      <w:r w:rsidRPr="00723DF0">
        <w:rPr>
          <w:rFonts w:ascii="Arial" w:hAnsi="Arial" w:cs="Arial"/>
          <w:color w:val="0000FF"/>
          <w:sz w:val="24"/>
          <w:szCs w:val="24"/>
          <w:u w:val="single"/>
        </w:rPr>
        <w:t>.</w:t>
      </w:r>
    </w:p>
    <w:p w14:paraId="3CD9207A" w14:textId="3FDBC680" w:rsidR="00241BC1" w:rsidRDefault="00241BC1" w:rsidP="00241BC1">
      <w:pPr>
        <w:pStyle w:val="SemEspaamento"/>
        <w:spacing w:line="360" w:lineRule="auto"/>
        <w:jc w:val="both"/>
        <w:rPr>
          <w:rFonts w:ascii="Arial" w:hAnsi="Arial" w:cs="Arial"/>
          <w:sz w:val="24"/>
          <w:szCs w:val="24"/>
        </w:rPr>
      </w:pPr>
      <w:r w:rsidRPr="00834D43">
        <w:rPr>
          <w:rFonts w:ascii="Arial" w:hAnsi="Arial" w:cs="Arial"/>
          <w:b/>
          <w:sz w:val="24"/>
          <w:szCs w:val="24"/>
        </w:rPr>
        <w:t>7.2.2.</w:t>
      </w:r>
      <w:r w:rsidR="009C39C7">
        <w:rPr>
          <w:rFonts w:ascii="Arial" w:hAnsi="Arial" w:cs="Arial"/>
          <w:b/>
          <w:sz w:val="24"/>
          <w:szCs w:val="24"/>
        </w:rPr>
        <w:t>7</w:t>
      </w:r>
      <w:r w:rsidRPr="00834D43">
        <w:rPr>
          <w:rFonts w:ascii="Arial" w:hAnsi="Arial" w:cs="Arial"/>
          <w:sz w:val="24"/>
          <w:szCs w:val="24"/>
        </w:rPr>
        <w:t xml:space="preserve"> - Atestado de capacidade técnica, emitido por pessoa jurídica de direito público ou privado, em papel timbrado comprovando o fornecimento</w:t>
      </w:r>
      <w:r w:rsidRPr="00A24A71">
        <w:rPr>
          <w:rFonts w:ascii="Arial" w:hAnsi="Arial" w:cs="Arial"/>
          <w:sz w:val="24"/>
          <w:szCs w:val="24"/>
        </w:rPr>
        <w:t xml:space="preserve"> de modo satisfatória dos objetos, de forma a permitir possível diligência para esclarecimentos.</w:t>
      </w:r>
    </w:p>
    <w:p w14:paraId="0668FD81" w14:textId="7647E9E6" w:rsidR="00241BC1" w:rsidRDefault="00241BC1" w:rsidP="00241BC1">
      <w:pPr>
        <w:pStyle w:val="SemEspaamento"/>
        <w:spacing w:line="360" w:lineRule="auto"/>
        <w:jc w:val="both"/>
        <w:rPr>
          <w:rFonts w:ascii="Arial" w:hAnsi="Arial" w:cs="Arial"/>
          <w:bCs/>
          <w:sz w:val="24"/>
          <w:szCs w:val="24"/>
        </w:rPr>
      </w:pPr>
      <w:r w:rsidRPr="00EF3FE5">
        <w:rPr>
          <w:rFonts w:ascii="Arial" w:hAnsi="Arial" w:cs="Arial"/>
          <w:b/>
          <w:sz w:val="24"/>
          <w:szCs w:val="24"/>
        </w:rPr>
        <w:t>7.2.2.</w:t>
      </w:r>
      <w:r w:rsidR="009C39C7">
        <w:rPr>
          <w:rFonts w:ascii="Arial" w:hAnsi="Arial" w:cs="Arial"/>
          <w:b/>
          <w:sz w:val="24"/>
          <w:szCs w:val="24"/>
        </w:rPr>
        <w:t>8</w:t>
      </w:r>
      <w:r w:rsidRPr="001C208C">
        <w:rPr>
          <w:rFonts w:ascii="Arial" w:hAnsi="Arial" w:cs="Arial"/>
          <w:sz w:val="24"/>
          <w:szCs w:val="24"/>
        </w:rPr>
        <w:t xml:space="preserve"> – </w:t>
      </w:r>
      <w:r w:rsidR="009C39C7" w:rsidRPr="001C208C">
        <w:rPr>
          <w:rFonts w:ascii="Arial" w:hAnsi="Arial" w:cs="Arial"/>
          <w:snapToGrid w:val="0"/>
          <w:sz w:val="24"/>
          <w:szCs w:val="24"/>
        </w:rPr>
        <w:t>O licitante deverá p</w:t>
      </w:r>
      <w:r w:rsidR="009C39C7" w:rsidRPr="001C208C">
        <w:rPr>
          <w:rFonts w:ascii="Arial" w:hAnsi="Arial" w:cs="Arial"/>
          <w:bCs/>
          <w:sz w:val="24"/>
          <w:szCs w:val="24"/>
        </w:rPr>
        <w:t xml:space="preserve">ossuir um ponto de distribuição do objeto, situada a </w:t>
      </w:r>
      <w:proofErr w:type="gramStart"/>
      <w:r w:rsidR="009C39C7">
        <w:rPr>
          <w:rFonts w:ascii="Arial" w:hAnsi="Arial" w:cs="Arial"/>
          <w:bCs/>
          <w:sz w:val="24"/>
          <w:szCs w:val="24"/>
        </w:rPr>
        <w:t>uma distância</w:t>
      </w:r>
      <w:r w:rsidR="009C39C7" w:rsidRPr="001C208C">
        <w:rPr>
          <w:rFonts w:ascii="Arial" w:hAnsi="Arial" w:cs="Arial"/>
          <w:bCs/>
          <w:sz w:val="24"/>
          <w:szCs w:val="24"/>
        </w:rPr>
        <w:t xml:space="preserve"> máximo de </w:t>
      </w:r>
      <w:r w:rsidR="009C39C7">
        <w:rPr>
          <w:rFonts w:ascii="Arial" w:hAnsi="Arial" w:cs="Arial"/>
          <w:bCs/>
          <w:sz w:val="24"/>
          <w:szCs w:val="24"/>
        </w:rPr>
        <w:t>60</w:t>
      </w:r>
      <w:r w:rsidR="009C39C7" w:rsidRPr="001C208C">
        <w:rPr>
          <w:rFonts w:ascii="Arial" w:hAnsi="Arial" w:cs="Arial"/>
          <w:bCs/>
          <w:sz w:val="24"/>
          <w:szCs w:val="24"/>
        </w:rPr>
        <w:t xml:space="preserve"> km da sede do Município</w:t>
      </w:r>
      <w:proofErr w:type="gramEnd"/>
      <w:r w:rsidR="009C39C7" w:rsidRPr="001C208C">
        <w:rPr>
          <w:rFonts w:ascii="Arial" w:hAnsi="Arial" w:cs="Arial"/>
          <w:bCs/>
          <w:sz w:val="24"/>
          <w:szCs w:val="24"/>
        </w:rPr>
        <w:t xml:space="preserve"> – Apresentar Declaração da Distância Geográfica.</w:t>
      </w:r>
    </w:p>
    <w:p w14:paraId="2E5F7A97" w14:textId="77777777" w:rsidR="009C39C7" w:rsidRPr="00723DF0" w:rsidRDefault="009C39C7" w:rsidP="00241BC1">
      <w:pPr>
        <w:pStyle w:val="SemEspaamento"/>
        <w:spacing w:line="360" w:lineRule="auto"/>
        <w:jc w:val="both"/>
        <w:rPr>
          <w:rFonts w:ascii="Arial" w:hAnsi="Arial" w:cs="Arial"/>
          <w:color w:val="0000FF"/>
          <w:sz w:val="24"/>
          <w:szCs w:val="24"/>
          <w:u w:val="single"/>
        </w:rPr>
      </w:pPr>
    </w:p>
    <w:p w14:paraId="04D1E72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7.2.3 - QUALIFICAÇÃO ECONOMICA-FINANCEIRA</w:t>
      </w:r>
    </w:p>
    <w:p w14:paraId="039D79DF"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4B59040D" w14:textId="77777777" w:rsidR="00241BC1" w:rsidRPr="00723DF0" w:rsidRDefault="00241BC1" w:rsidP="00241BC1">
      <w:pPr>
        <w:pStyle w:val="SemEspaamento"/>
        <w:spacing w:line="360" w:lineRule="auto"/>
        <w:jc w:val="both"/>
        <w:rPr>
          <w:rFonts w:ascii="Arial" w:hAnsi="Arial" w:cs="Arial"/>
          <w:sz w:val="24"/>
          <w:szCs w:val="24"/>
        </w:rPr>
      </w:pPr>
      <w:r w:rsidRPr="00B707F6">
        <w:rPr>
          <w:rFonts w:ascii="Arial" w:hAnsi="Arial" w:cs="Arial"/>
          <w:b/>
          <w:sz w:val="24"/>
          <w:szCs w:val="24"/>
        </w:rPr>
        <w:t>a)</w:t>
      </w:r>
      <w:r>
        <w:rPr>
          <w:rFonts w:ascii="Arial" w:hAnsi="Arial" w:cs="Arial"/>
          <w:b/>
          <w:sz w:val="24"/>
          <w:szCs w:val="24"/>
        </w:rPr>
        <w:t xml:space="preserve"> </w:t>
      </w:r>
      <w:r w:rsidRPr="00723DF0">
        <w:rPr>
          <w:rFonts w:ascii="Arial" w:hAnsi="Arial" w:cs="Arial"/>
          <w:color w:val="000000"/>
          <w:sz w:val="24"/>
          <w:szCs w:val="24"/>
        </w:rPr>
        <w:t>Certidão Negativa de Falência/Concordata ou Certidão Judicial Cível Negativa da Sede da pessoa jurídica licitante (expedida pelo cartório distribuidor)</w:t>
      </w:r>
      <w:r w:rsidRPr="00723DF0">
        <w:rPr>
          <w:rFonts w:ascii="Arial" w:hAnsi="Arial" w:cs="Arial"/>
          <w:sz w:val="24"/>
          <w:szCs w:val="24"/>
        </w:rPr>
        <w:t xml:space="preserve">. </w:t>
      </w:r>
    </w:p>
    <w:p w14:paraId="30FD4EB9" w14:textId="12E6FCAD" w:rsidR="00241BC1" w:rsidRPr="00723DF0" w:rsidRDefault="00241BC1" w:rsidP="00241BC1">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1)</w:t>
      </w:r>
      <w:r w:rsidRPr="00723DF0">
        <w:rPr>
          <w:rFonts w:ascii="Arial" w:hAnsi="Arial" w:cs="Arial"/>
          <w:sz w:val="24"/>
          <w:szCs w:val="24"/>
        </w:rPr>
        <w:t xml:space="preserve"> Serão consideradas válidas para este certame</w:t>
      </w:r>
      <w:r w:rsidR="009C39C7">
        <w:rPr>
          <w:rFonts w:ascii="Arial" w:hAnsi="Arial" w:cs="Arial"/>
          <w:sz w:val="24"/>
          <w:szCs w:val="24"/>
        </w:rPr>
        <w:t xml:space="preserve"> aquelas emitidas há no máximo 9</w:t>
      </w:r>
      <w:r w:rsidRPr="00723DF0">
        <w:rPr>
          <w:rFonts w:ascii="Arial" w:hAnsi="Arial" w:cs="Arial"/>
          <w:sz w:val="24"/>
          <w:szCs w:val="24"/>
        </w:rPr>
        <w:t>0 (</w:t>
      </w:r>
      <w:r w:rsidR="009C39C7">
        <w:rPr>
          <w:rFonts w:ascii="Arial" w:hAnsi="Arial" w:cs="Arial"/>
          <w:sz w:val="24"/>
          <w:szCs w:val="24"/>
        </w:rPr>
        <w:t>noventa</w:t>
      </w:r>
      <w:r w:rsidRPr="00723DF0">
        <w:rPr>
          <w:rFonts w:ascii="Arial" w:hAnsi="Arial" w:cs="Arial"/>
          <w:sz w:val="24"/>
          <w:szCs w:val="24"/>
        </w:rPr>
        <w:t>) dias da data estipulada para a abertura do certame.</w:t>
      </w:r>
    </w:p>
    <w:p w14:paraId="00C1ED8C"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2)</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2AC2BB46" w14:textId="77777777" w:rsidR="00241BC1" w:rsidRPr="00723DF0" w:rsidRDefault="00241BC1" w:rsidP="00241BC1">
      <w:pPr>
        <w:pStyle w:val="SemEspaamento"/>
        <w:spacing w:line="360" w:lineRule="auto"/>
        <w:jc w:val="both"/>
        <w:rPr>
          <w:rFonts w:ascii="Arial" w:hAnsi="Arial" w:cs="Arial"/>
          <w:sz w:val="24"/>
          <w:szCs w:val="24"/>
        </w:rPr>
      </w:pPr>
    </w:p>
    <w:p w14:paraId="0B9734BD"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42CF0081"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 </w:t>
      </w:r>
      <w:r w:rsidRPr="00723DF0">
        <w:rPr>
          <w:rFonts w:ascii="Arial" w:hAnsi="Arial" w:cs="Arial"/>
          <w:sz w:val="24"/>
          <w:szCs w:val="24"/>
        </w:rPr>
        <w:t xml:space="preserve">Declaração de cumprimento do disposto no art. 7º, XXXIII, da Constituição Federal, sobas </w:t>
      </w:r>
      <w:proofErr w:type="gramStart"/>
      <w:r w:rsidRPr="00723DF0">
        <w:rPr>
          <w:rFonts w:ascii="Arial" w:hAnsi="Arial" w:cs="Arial"/>
          <w:sz w:val="24"/>
          <w:szCs w:val="24"/>
        </w:rPr>
        <w:t>penas da lei, firmada pelo representante legal da empresa</w:t>
      </w:r>
      <w:proofErr w:type="gramEnd"/>
      <w:r w:rsidRPr="00723DF0">
        <w:rPr>
          <w:rFonts w:ascii="Arial" w:hAnsi="Arial" w:cs="Arial"/>
          <w:sz w:val="24"/>
          <w:szCs w:val="24"/>
        </w:rPr>
        <w:t xml:space="preserve">, conforme </w:t>
      </w:r>
      <w:r w:rsidRPr="00723DF0">
        <w:rPr>
          <w:rFonts w:ascii="Arial" w:hAnsi="Arial" w:cs="Arial"/>
          <w:b/>
          <w:bCs/>
          <w:sz w:val="24"/>
          <w:szCs w:val="24"/>
          <w:u w:val="single"/>
        </w:rPr>
        <w:t>Anexo VI;</w:t>
      </w:r>
    </w:p>
    <w:p w14:paraId="1A531BC9" w14:textId="77777777" w:rsidR="00241BC1" w:rsidRPr="00723DF0" w:rsidRDefault="00241BC1" w:rsidP="00241BC1">
      <w:pPr>
        <w:pStyle w:val="SemEspaamento"/>
        <w:spacing w:line="360" w:lineRule="auto"/>
        <w:jc w:val="both"/>
        <w:rPr>
          <w:rFonts w:ascii="Arial" w:hAnsi="Arial" w:cs="Arial"/>
          <w:b/>
          <w:bCs/>
          <w:sz w:val="24"/>
          <w:szCs w:val="24"/>
        </w:rPr>
      </w:pPr>
    </w:p>
    <w:p w14:paraId="015DB1C2"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 </w:t>
      </w:r>
      <w:r w:rsidRPr="00723DF0">
        <w:rPr>
          <w:rFonts w:ascii="Arial" w:hAnsi="Arial" w:cs="Arial"/>
          <w:sz w:val="24"/>
          <w:szCs w:val="24"/>
        </w:rPr>
        <w:t>A licitante microempresa (ME) ou empresa de pequeno porte (EPP) que desejar usufruir</w:t>
      </w:r>
      <w:r>
        <w:rPr>
          <w:rFonts w:ascii="Arial" w:hAnsi="Arial" w:cs="Arial"/>
          <w:sz w:val="24"/>
          <w:szCs w:val="24"/>
        </w:rPr>
        <w:t xml:space="preserve"> </w:t>
      </w:r>
      <w:r w:rsidRPr="00723DF0">
        <w:rPr>
          <w:rFonts w:ascii="Arial" w:hAnsi="Arial" w:cs="Arial"/>
          <w:sz w:val="24"/>
          <w:szCs w:val="24"/>
        </w:rPr>
        <w:t>o regime diferenciado e favorecido disciplinado na Lei Complementar nº. 123/06</w:t>
      </w:r>
      <w:proofErr w:type="gramStart"/>
      <w:r w:rsidRPr="00723DF0">
        <w:rPr>
          <w:rFonts w:ascii="Arial" w:hAnsi="Arial" w:cs="Arial"/>
          <w:sz w:val="24"/>
          <w:szCs w:val="24"/>
        </w:rPr>
        <w:t>, deverá</w:t>
      </w:r>
      <w:proofErr w:type="gramEnd"/>
      <w:r w:rsidRPr="00723DF0">
        <w:rPr>
          <w:rFonts w:ascii="Arial" w:hAnsi="Arial" w:cs="Arial"/>
          <w:sz w:val="24"/>
          <w:szCs w:val="24"/>
        </w:rPr>
        <w:t xml:space="preserve"> apresentar Declaração</w:t>
      </w:r>
      <w:r w:rsidRPr="00723DF0">
        <w:rPr>
          <w:rFonts w:ascii="Arial" w:hAnsi="Arial" w:cs="Arial"/>
          <w:bCs/>
          <w:sz w:val="24"/>
          <w:szCs w:val="24"/>
        </w:rPr>
        <w:t xml:space="preserve"> que</w:t>
      </w:r>
      <w:r w:rsidRPr="00723DF0">
        <w:rPr>
          <w:rFonts w:ascii="Arial" w:hAnsi="Arial" w:cs="Arial"/>
          <w:sz w:val="24"/>
          <w:szCs w:val="24"/>
        </w:rPr>
        <w:t xml:space="preserve"> comprove o enquadramento em ME ou EPP</w:t>
      </w:r>
      <w:r w:rsidRPr="00723DF0">
        <w:rPr>
          <w:rFonts w:ascii="Arial" w:hAnsi="Arial" w:cs="Arial"/>
          <w:b/>
          <w:bCs/>
          <w:sz w:val="24"/>
          <w:szCs w:val="24"/>
        </w:rPr>
        <w:t>,</w:t>
      </w:r>
      <w:r>
        <w:rPr>
          <w:rFonts w:ascii="Arial" w:hAnsi="Arial" w:cs="Arial"/>
          <w:b/>
          <w:bCs/>
          <w:sz w:val="24"/>
          <w:szCs w:val="24"/>
        </w:rPr>
        <w:t xml:space="preserve"> </w:t>
      </w:r>
      <w:r w:rsidRPr="00723DF0">
        <w:rPr>
          <w:rFonts w:ascii="Arial" w:hAnsi="Arial" w:cs="Arial"/>
          <w:b/>
          <w:bCs/>
          <w:sz w:val="24"/>
          <w:szCs w:val="24"/>
          <w:u w:val="single"/>
        </w:rPr>
        <w:t>junto da peça de credenciamento.</w:t>
      </w:r>
    </w:p>
    <w:p w14:paraId="02791AC0" w14:textId="77777777" w:rsidR="00241BC1" w:rsidRPr="00723DF0" w:rsidRDefault="00241BC1" w:rsidP="00241BC1">
      <w:pPr>
        <w:pStyle w:val="SemEspaamento"/>
        <w:spacing w:line="360" w:lineRule="auto"/>
        <w:jc w:val="both"/>
        <w:rPr>
          <w:rFonts w:ascii="Arial" w:hAnsi="Arial" w:cs="Arial"/>
          <w:sz w:val="24"/>
          <w:szCs w:val="24"/>
        </w:rPr>
      </w:pPr>
    </w:p>
    <w:p w14:paraId="7B03DEDC" w14:textId="77777777" w:rsidR="00241BC1" w:rsidRPr="00723DF0" w:rsidRDefault="00241BC1" w:rsidP="00241BC1">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Pr="00723DF0">
        <w:rPr>
          <w:rFonts w:ascii="Arial" w:hAnsi="Arial" w:cs="Arial"/>
          <w:sz w:val="24"/>
          <w:szCs w:val="24"/>
        </w:rPr>
        <w:t xml:space="preserve"> - Não serão aceitos protocolos de entrega ou solicitação de documentos em substituição aos documentos requeridos no presente Edital e seus anexos. </w:t>
      </w:r>
    </w:p>
    <w:p w14:paraId="5E89A294" w14:textId="77777777" w:rsidR="00241BC1" w:rsidRPr="00723DF0" w:rsidRDefault="00241BC1" w:rsidP="00241BC1">
      <w:pPr>
        <w:pStyle w:val="SemEspaamento"/>
        <w:spacing w:line="360" w:lineRule="auto"/>
        <w:jc w:val="both"/>
        <w:rPr>
          <w:rFonts w:ascii="Arial" w:hAnsi="Arial" w:cs="Arial"/>
          <w:b/>
          <w:bCs/>
          <w:sz w:val="24"/>
          <w:szCs w:val="24"/>
        </w:rPr>
      </w:pPr>
    </w:p>
    <w:p w14:paraId="612EF4A2"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7.5 - </w:t>
      </w:r>
      <w:r w:rsidRPr="00723DF0">
        <w:rPr>
          <w:rFonts w:ascii="Arial" w:hAnsi="Arial" w:cs="Arial"/>
          <w:sz w:val="24"/>
          <w:szCs w:val="24"/>
        </w:rPr>
        <w:t>A licitante microempresa (ME) ou empresa de pequeno porte (EPP) que desejar usufruir o</w:t>
      </w:r>
      <w:r>
        <w:rPr>
          <w:rFonts w:ascii="Arial" w:hAnsi="Arial" w:cs="Arial"/>
          <w:sz w:val="24"/>
          <w:szCs w:val="24"/>
        </w:rPr>
        <w:t xml:space="preserve"> </w:t>
      </w:r>
      <w:r w:rsidRPr="00723DF0">
        <w:rPr>
          <w:rFonts w:ascii="Arial" w:hAnsi="Arial" w:cs="Arial"/>
          <w:sz w:val="24"/>
          <w:szCs w:val="24"/>
        </w:rPr>
        <w:t xml:space="preserve">regime diferenciado e favorecido disciplinado na Lei Complementar nº. 123/06 deverá apresentar a seguinte documentação: </w:t>
      </w:r>
    </w:p>
    <w:p w14:paraId="616BE821" w14:textId="77777777" w:rsidR="00241BC1" w:rsidRPr="00723DF0" w:rsidRDefault="00241BC1" w:rsidP="00241BC1">
      <w:pPr>
        <w:pStyle w:val="SemEspaamento"/>
        <w:spacing w:line="360" w:lineRule="auto"/>
        <w:jc w:val="both"/>
        <w:rPr>
          <w:rFonts w:ascii="Arial" w:hAnsi="Arial" w:cs="Arial"/>
          <w:b/>
          <w:bCs/>
          <w:sz w:val="24"/>
          <w:szCs w:val="24"/>
        </w:rPr>
      </w:pPr>
    </w:p>
    <w:p w14:paraId="03B52ECE"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7.6 - </w:t>
      </w:r>
      <w:r w:rsidRPr="00723DF0">
        <w:rPr>
          <w:rFonts w:ascii="Arial" w:hAnsi="Arial" w:cs="Arial"/>
          <w:sz w:val="24"/>
          <w:szCs w:val="24"/>
        </w:rPr>
        <w:t>As microempresas e empresas de pequeno porte, por ocasião da participação em certames</w:t>
      </w:r>
      <w:r>
        <w:rPr>
          <w:rFonts w:ascii="Arial" w:hAnsi="Arial" w:cs="Arial"/>
          <w:sz w:val="24"/>
          <w:szCs w:val="24"/>
        </w:rPr>
        <w:t xml:space="preserve"> </w:t>
      </w:r>
      <w:r w:rsidRPr="00723DF0">
        <w:rPr>
          <w:rFonts w:ascii="Arial" w:hAnsi="Arial" w:cs="Arial"/>
          <w:sz w:val="24"/>
          <w:szCs w:val="24"/>
        </w:rPr>
        <w:t xml:space="preserve">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w:t>
      </w:r>
      <w:r w:rsidRPr="00723DF0">
        <w:rPr>
          <w:rFonts w:ascii="Arial" w:hAnsi="Arial" w:cs="Arial"/>
          <w:sz w:val="24"/>
          <w:szCs w:val="24"/>
        </w:rPr>
        <w:lastRenderedPageBreak/>
        <w:t>da Administração Pública, para a regularização da</w:t>
      </w:r>
      <w:bookmarkStart w:id="9" w:name="page19"/>
      <w:bookmarkEnd w:id="9"/>
      <w:r w:rsidRPr="00723DF0">
        <w:rPr>
          <w:rFonts w:ascii="Arial" w:hAnsi="Arial" w:cs="Arial"/>
          <w:sz w:val="24"/>
          <w:szCs w:val="24"/>
        </w:rPr>
        <w:t xml:space="preserve"> documentação, pagamento ou parcelamento do débito, e emissão de eventuais certidões negativas ou positivas com efeito de certidão negativa.</w:t>
      </w:r>
    </w:p>
    <w:p w14:paraId="58D14F21" w14:textId="77777777" w:rsidR="00241BC1" w:rsidRDefault="00241BC1" w:rsidP="00241BC1">
      <w:pPr>
        <w:pStyle w:val="SemEspaamento"/>
        <w:spacing w:line="360" w:lineRule="auto"/>
        <w:jc w:val="both"/>
        <w:rPr>
          <w:rFonts w:ascii="Arial" w:hAnsi="Arial" w:cs="Arial"/>
          <w:b/>
          <w:bCs/>
          <w:sz w:val="24"/>
          <w:szCs w:val="24"/>
        </w:rPr>
      </w:pPr>
    </w:p>
    <w:p w14:paraId="70D58AF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VIII - DA SESSÃO, DOS LANCES E JULGAMENTO DAS </w:t>
      </w:r>
      <w:proofErr w:type="gramStart"/>
      <w:r w:rsidRPr="00723DF0">
        <w:rPr>
          <w:rFonts w:ascii="Arial" w:hAnsi="Arial" w:cs="Arial"/>
          <w:b/>
          <w:bCs/>
          <w:sz w:val="24"/>
          <w:szCs w:val="24"/>
        </w:rPr>
        <w:t>PROPOSTAS</w:t>
      </w:r>
      <w:proofErr w:type="gramEnd"/>
    </w:p>
    <w:p w14:paraId="4B4107BC"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8.1 - ABERTURA</w:t>
      </w:r>
      <w:proofErr w:type="gramEnd"/>
      <w:r w:rsidRPr="00723DF0">
        <w:rPr>
          <w:rFonts w:ascii="Arial" w:hAnsi="Arial" w:cs="Arial"/>
          <w:b/>
          <w:bCs/>
          <w:sz w:val="24"/>
          <w:szCs w:val="24"/>
        </w:rPr>
        <w:t xml:space="preserve"> DA SESSÃO</w:t>
      </w:r>
    </w:p>
    <w:p w14:paraId="18D2A79E"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 xml:space="preserve">8.1.1 </w:t>
      </w:r>
      <w:proofErr w:type="gramStart"/>
      <w:r w:rsidRPr="0083445C">
        <w:rPr>
          <w:rFonts w:ascii="Arial" w:hAnsi="Arial" w:cs="Arial"/>
          <w:b/>
          <w:sz w:val="24"/>
          <w:szCs w:val="24"/>
        </w:rPr>
        <w:t>-</w:t>
      </w:r>
      <w:r w:rsidRPr="00723DF0">
        <w:rPr>
          <w:rFonts w:ascii="Arial" w:hAnsi="Arial" w:cs="Arial"/>
          <w:sz w:val="24"/>
          <w:szCs w:val="24"/>
        </w:rPr>
        <w:t>Após</w:t>
      </w:r>
      <w:proofErr w:type="gramEnd"/>
      <w:r w:rsidRPr="00723DF0">
        <w:rPr>
          <w:rFonts w:ascii="Arial" w:hAnsi="Arial" w:cs="Arial"/>
          <w:sz w:val="24"/>
          <w:szCs w:val="24"/>
        </w:rPr>
        <w:t xml:space="preserve"> o encerramento do credenciamento e identificação dos representantes das empresas proponentes, ao Pregoeiro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64751696"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 Declarada aberta a sessão pelo Pregoeiro, o(s) representante(s) da(s) licitante(s) apresentará</w:t>
      </w:r>
      <w:r>
        <w:rPr>
          <w:rFonts w:ascii="Arial" w:hAnsi="Arial" w:cs="Arial"/>
          <w:sz w:val="24"/>
          <w:szCs w:val="24"/>
        </w:rPr>
        <w:t xml:space="preserve"> </w:t>
      </w:r>
      <w:r w:rsidRPr="00723DF0">
        <w:rPr>
          <w:rFonts w:ascii="Arial" w:hAnsi="Arial" w:cs="Arial"/>
          <w:sz w:val="24"/>
          <w:szCs w:val="24"/>
        </w:rPr>
        <w:t xml:space="preserve">(ao) declaração dando ciência de que não há fatos impeditivos a habilitação (Anexo IV), como condição para a participação na presente licitação, conforme disposto no inciso VII do art. 4º da Lei nº 10.520/2002. </w:t>
      </w:r>
    </w:p>
    <w:p w14:paraId="7AF06F8D" w14:textId="77777777" w:rsidR="00241BC1" w:rsidRDefault="00241BC1" w:rsidP="00241BC1">
      <w:pPr>
        <w:pStyle w:val="SemEspaamento"/>
        <w:spacing w:line="360" w:lineRule="auto"/>
        <w:jc w:val="both"/>
        <w:rPr>
          <w:rFonts w:ascii="Arial" w:hAnsi="Arial" w:cs="Arial"/>
          <w:b/>
          <w:bCs/>
          <w:sz w:val="24"/>
          <w:szCs w:val="24"/>
        </w:rPr>
      </w:pPr>
    </w:p>
    <w:p w14:paraId="74F4661C"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8.2 - CLASSIFICAÇÃO</w:t>
      </w:r>
      <w:proofErr w:type="gramEnd"/>
      <w:r w:rsidRPr="00723DF0">
        <w:rPr>
          <w:rFonts w:ascii="Arial" w:hAnsi="Arial" w:cs="Arial"/>
          <w:b/>
          <w:bCs/>
          <w:sz w:val="24"/>
          <w:szCs w:val="24"/>
        </w:rPr>
        <w:t xml:space="preserve"> DAS PROPOSTAS COMERCIAIS</w:t>
      </w:r>
    </w:p>
    <w:p w14:paraId="5EFE43F8"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Abertos os envelopes de Propostas Comerciais, ao Pregoeiro verificará a conformidade destas com os requisitos formais e materiais do edital e o atendimento a todas as especificações e condições estabelecidas neste Edital e seus Anexos, sendo imediatamente desclassificadas aquelas que estiverem em desacordo. </w:t>
      </w:r>
    </w:p>
    <w:p w14:paraId="5B826E6A"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Dentre as propostas aceitas, ao Pregoeiro classificará em primeiro lugar a proposta de menor preço</w:t>
      </w:r>
      <w:r>
        <w:rPr>
          <w:rFonts w:ascii="Arial" w:hAnsi="Arial" w:cs="Arial"/>
          <w:sz w:val="24"/>
          <w:szCs w:val="24"/>
        </w:rPr>
        <w:t xml:space="preserve"> / maior desconto</w:t>
      </w:r>
      <w:r w:rsidRPr="00723DF0">
        <w:rPr>
          <w:rFonts w:ascii="Arial" w:hAnsi="Arial" w:cs="Arial"/>
          <w:sz w:val="24"/>
          <w:szCs w:val="24"/>
        </w:rPr>
        <w:t xml:space="preserve"> (conforme expresso no Anexo I) e as demais que tenham apresentado propostas em valores sucessivos e superiores em até 10% (dez por cento) à proposta de menor preço</w:t>
      </w:r>
      <w:r>
        <w:rPr>
          <w:rFonts w:ascii="Arial" w:hAnsi="Arial" w:cs="Arial"/>
          <w:sz w:val="24"/>
          <w:szCs w:val="24"/>
        </w:rPr>
        <w:t xml:space="preserve"> / maior desconto</w:t>
      </w:r>
      <w:r w:rsidRPr="00723DF0">
        <w:rPr>
          <w:rFonts w:ascii="Arial" w:hAnsi="Arial" w:cs="Arial"/>
          <w:sz w:val="24"/>
          <w:szCs w:val="24"/>
        </w:rPr>
        <w:t xml:space="preserve">, para participarem dos lances verbais. </w:t>
      </w:r>
    </w:p>
    <w:p w14:paraId="35D2B2DF"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Se não houver, no mínimo 03 (três) propostas de preços nas condições definidas na cláusula anterior, ao Pregoeiro classificará as melhores propostas subsequentes, até o máximo de 03 (três), para que seus autores participem dos lances verbais, quaisquer que sejam os preços oferecidos nas propostas escritas apresentadas. </w:t>
      </w:r>
    </w:p>
    <w:p w14:paraId="6F24F119" w14:textId="77777777" w:rsidR="00241BC1" w:rsidRPr="00723DF0" w:rsidRDefault="00241BC1" w:rsidP="00241BC1">
      <w:pPr>
        <w:pStyle w:val="SemEspaamento"/>
        <w:spacing w:line="360" w:lineRule="auto"/>
        <w:jc w:val="both"/>
        <w:rPr>
          <w:rFonts w:ascii="Arial" w:hAnsi="Arial" w:cs="Arial"/>
          <w:sz w:val="24"/>
          <w:szCs w:val="24"/>
        </w:rPr>
      </w:pPr>
    </w:p>
    <w:p w14:paraId="77422EFC"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411170C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8.3.1 </w:t>
      </w:r>
      <w:r w:rsidRPr="00723DF0">
        <w:rPr>
          <w:rFonts w:ascii="Arial" w:hAnsi="Arial" w:cs="Arial"/>
          <w:sz w:val="24"/>
          <w:szCs w:val="24"/>
        </w:rPr>
        <w:t>Aos licitantes classificados na forma do item 8.2, será dada a oportunidade para nova</w:t>
      </w:r>
      <w:r>
        <w:rPr>
          <w:rFonts w:ascii="Arial" w:hAnsi="Arial" w:cs="Arial"/>
          <w:sz w:val="24"/>
          <w:szCs w:val="24"/>
        </w:rPr>
        <w:t xml:space="preserve"> </w:t>
      </w:r>
      <w:r w:rsidRPr="00723DF0">
        <w:rPr>
          <w:rFonts w:ascii="Arial" w:hAnsi="Arial" w:cs="Arial"/>
          <w:sz w:val="24"/>
          <w:szCs w:val="24"/>
        </w:rPr>
        <w:t xml:space="preserve">disputa, por meio de lances verbais e sucessivos, de valores distintos e </w:t>
      </w:r>
      <w:r w:rsidRPr="002F4BA6">
        <w:rPr>
          <w:rFonts w:ascii="Arial" w:hAnsi="Arial" w:cs="Arial"/>
          <w:caps/>
          <w:sz w:val="24"/>
          <w:szCs w:val="24"/>
        </w:rPr>
        <w:lastRenderedPageBreak/>
        <w:t>crescentes</w:t>
      </w:r>
      <w:r>
        <w:rPr>
          <w:rFonts w:ascii="Arial" w:hAnsi="Arial" w:cs="Arial"/>
          <w:sz w:val="24"/>
          <w:szCs w:val="24"/>
        </w:rPr>
        <w:t xml:space="preserve"> (por se tratar de maior desconto)</w:t>
      </w:r>
      <w:r w:rsidRPr="00723DF0">
        <w:rPr>
          <w:rFonts w:ascii="Arial" w:hAnsi="Arial" w:cs="Arial"/>
          <w:sz w:val="24"/>
          <w:szCs w:val="24"/>
        </w:rPr>
        <w:t>, a partir do autor da proposta classificada de maior preço e os demais.</w:t>
      </w:r>
    </w:p>
    <w:p w14:paraId="551F9C04" w14:textId="77777777" w:rsidR="00241BC1" w:rsidRPr="00723DF0" w:rsidRDefault="00241BC1" w:rsidP="00241BC1">
      <w:pPr>
        <w:pStyle w:val="SemEspaamento"/>
        <w:spacing w:line="360" w:lineRule="auto"/>
        <w:jc w:val="both"/>
        <w:rPr>
          <w:rFonts w:ascii="Arial" w:hAnsi="Arial" w:cs="Arial"/>
          <w:b/>
          <w:bCs/>
          <w:sz w:val="24"/>
          <w:szCs w:val="24"/>
        </w:rPr>
      </w:pPr>
      <w:bookmarkStart w:id="10" w:name="page21"/>
      <w:bookmarkEnd w:id="10"/>
      <w:r w:rsidRPr="0083445C">
        <w:rPr>
          <w:rFonts w:ascii="Arial" w:hAnsi="Arial" w:cs="Arial"/>
          <w:b/>
          <w:sz w:val="24"/>
          <w:szCs w:val="24"/>
        </w:rPr>
        <w:t>8.3.2</w:t>
      </w:r>
      <w:r w:rsidRPr="00723DF0">
        <w:rPr>
          <w:rFonts w:ascii="Arial" w:hAnsi="Arial" w:cs="Arial"/>
          <w:sz w:val="24"/>
          <w:szCs w:val="24"/>
        </w:rPr>
        <w:t xml:space="preserve"> - Se duas ou mais propostas escritas, em absoluta igualdade de condições, ficarem empatadas, será realizado sorteio para definir a ordem de apresentação dos lances. </w:t>
      </w:r>
    </w:p>
    <w:p w14:paraId="38B1219E"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Os lances deverão ser formulados em valores distintos e crescentes, </w:t>
      </w:r>
      <w:r>
        <w:rPr>
          <w:rFonts w:ascii="Arial" w:hAnsi="Arial" w:cs="Arial"/>
          <w:sz w:val="24"/>
          <w:szCs w:val="24"/>
        </w:rPr>
        <w:t>superiores</w:t>
      </w:r>
      <w:r w:rsidRPr="00723DF0">
        <w:rPr>
          <w:rFonts w:ascii="Arial" w:hAnsi="Arial" w:cs="Arial"/>
          <w:sz w:val="24"/>
          <w:szCs w:val="24"/>
        </w:rPr>
        <w:t xml:space="preserve"> à proposta de menor preço</w:t>
      </w:r>
      <w:r>
        <w:rPr>
          <w:rFonts w:ascii="Arial" w:hAnsi="Arial" w:cs="Arial"/>
          <w:sz w:val="24"/>
          <w:szCs w:val="24"/>
        </w:rPr>
        <w:t xml:space="preserve"> / maior desconto</w:t>
      </w:r>
      <w:r w:rsidRPr="00723DF0">
        <w:rPr>
          <w:rFonts w:ascii="Arial" w:hAnsi="Arial" w:cs="Arial"/>
          <w:sz w:val="24"/>
          <w:szCs w:val="24"/>
        </w:rPr>
        <w:t xml:space="preserve">. </w:t>
      </w:r>
    </w:p>
    <w:p w14:paraId="7E636DE8"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A etapa de lances será considerada encerrada quando todos os participantes dessa etapa declinarem da formulação de lances. </w:t>
      </w:r>
    </w:p>
    <w:p w14:paraId="477C505F"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Encerrada a etapa de lances, serão classificadas as propostas selecionadas e não selecionadas para a etapa de lances, na ordem crescente dos valores, considerando-se para as selecionadas o último preço ofertado. </w:t>
      </w:r>
    </w:p>
    <w:p w14:paraId="0724265B" w14:textId="77777777" w:rsidR="00241BC1" w:rsidRPr="009111C6" w:rsidRDefault="00241BC1" w:rsidP="00241BC1">
      <w:pPr>
        <w:pStyle w:val="SemEspaamento"/>
        <w:spacing w:line="360" w:lineRule="auto"/>
        <w:jc w:val="both"/>
        <w:rPr>
          <w:rFonts w:ascii="Arial" w:hAnsi="Arial" w:cs="Arial"/>
          <w:b/>
          <w:color w:val="000000"/>
          <w:sz w:val="24"/>
          <w:szCs w:val="24"/>
        </w:rPr>
      </w:pPr>
      <w:r w:rsidRPr="0083445C">
        <w:rPr>
          <w:rFonts w:ascii="Arial" w:hAnsi="Arial" w:cs="Arial"/>
          <w:b/>
          <w:sz w:val="24"/>
          <w:szCs w:val="24"/>
        </w:rPr>
        <w:t>8.3.6</w:t>
      </w:r>
      <w:r w:rsidRPr="00723DF0">
        <w:rPr>
          <w:rFonts w:ascii="Arial" w:hAnsi="Arial" w:cs="Arial"/>
          <w:sz w:val="24"/>
          <w:szCs w:val="24"/>
        </w:rPr>
        <w:t xml:space="preserve"> - </w:t>
      </w:r>
      <w:r w:rsidRPr="009111C6">
        <w:rPr>
          <w:rFonts w:ascii="Arial" w:hAnsi="Arial" w:cs="Arial"/>
          <w:color w:val="000000"/>
          <w:sz w:val="24"/>
          <w:szCs w:val="24"/>
        </w:rPr>
        <w:t xml:space="preserve">Ao Pregoeiro poderá negociar com o autor da oferta de </w:t>
      </w:r>
      <w:r w:rsidRPr="009111C6">
        <w:rPr>
          <w:rFonts w:ascii="Arial" w:hAnsi="Arial" w:cs="Arial"/>
          <w:caps/>
          <w:color w:val="000000"/>
          <w:sz w:val="24"/>
          <w:szCs w:val="24"/>
        </w:rPr>
        <w:t>maior desconto</w:t>
      </w:r>
      <w:r w:rsidRPr="009111C6">
        <w:rPr>
          <w:rFonts w:ascii="Arial" w:hAnsi="Arial" w:cs="Arial"/>
          <w:color w:val="000000"/>
          <w:sz w:val="24"/>
          <w:szCs w:val="24"/>
        </w:rPr>
        <w:t xml:space="preserve"> com vistas à redução do preço.</w:t>
      </w:r>
    </w:p>
    <w:p w14:paraId="10E01C5F"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8.3.7</w:t>
      </w:r>
      <w:r>
        <w:rPr>
          <w:rFonts w:ascii="Arial" w:hAnsi="Arial" w:cs="Arial"/>
          <w:sz w:val="24"/>
          <w:szCs w:val="24"/>
        </w:rPr>
        <w:t xml:space="preserve"> - Após a negociação, se houver o Pregoeiro </w:t>
      </w:r>
      <w:r w:rsidRPr="00723DF0">
        <w:rPr>
          <w:rFonts w:ascii="Arial" w:hAnsi="Arial" w:cs="Arial"/>
          <w:sz w:val="24"/>
          <w:szCs w:val="24"/>
        </w:rPr>
        <w:t>examinará a aceitabilidade do</w:t>
      </w:r>
      <w:r w:rsidRPr="00A50A79">
        <w:rPr>
          <w:rFonts w:ascii="Arial" w:hAnsi="Arial" w:cs="Arial"/>
          <w:caps/>
          <w:sz w:val="24"/>
          <w:szCs w:val="24"/>
        </w:rPr>
        <w:t xml:space="preserve"> maior desconto.</w:t>
      </w:r>
    </w:p>
    <w:p w14:paraId="00AD1B8B" w14:textId="77777777" w:rsidR="00241BC1" w:rsidRPr="00723DF0" w:rsidRDefault="00241BC1" w:rsidP="00241BC1">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Não será permitido o uso de aparelhos telefônicos e similares durante os lances verbais, devendo os representantes credenciados estarem aptos aos lances. Porém, para negociação final, o representante da empresa que estiver com o menor valor </w:t>
      </w:r>
      <w:r>
        <w:rPr>
          <w:rFonts w:ascii="Arial" w:hAnsi="Arial" w:cs="Arial"/>
          <w:sz w:val="24"/>
          <w:szCs w:val="24"/>
        </w:rPr>
        <w:t xml:space="preserve">/ maior desconto </w:t>
      </w:r>
      <w:r w:rsidRPr="00723DF0">
        <w:rPr>
          <w:rFonts w:ascii="Arial" w:hAnsi="Arial" w:cs="Arial"/>
          <w:sz w:val="24"/>
          <w:szCs w:val="24"/>
        </w:rPr>
        <w:t xml:space="preserve">poderá contatar com a empresa, para sua última proposta. </w:t>
      </w:r>
    </w:p>
    <w:p w14:paraId="0C064B5D" w14:textId="77777777" w:rsidR="00241BC1" w:rsidRDefault="00241BC1" w:rsidP="00241BC1">
      <w:pPr>
        <w:pStyle w:val="SemEspaamento"/>
        <w:spacing w:line="360" w:lineRule="auto"/>
        <w:jc w:val="both"/>
        <w:rPr>
          <w:rFonts w:ascii="Arial" w:hAnsi="Arial" w:cs="Arial"/>
          <w:b/>
          <w:bCs/>
          <w:sz w:val="24"/>
          <w:szCs w:val="24"/>
        </w:rPr>
      </w:pPr>
    </w:p>
    <w:p w14:paraId="78EAD3B4" w14:textId="77777777" w:rsidR="009C39C7" w:rsidRPr="00723DF0" w:rsidRDefault="009C39C7" w:rsidP="009C39C7">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8.4 - DO DIREITO DE PREFERÊNCIA COMO CRITÉRIO DE DESEMPATE </w:t>
      </w:r>
    </w:p>
    <w:p w14:paraId="63C894FA" w14:textId="77777777" w:rsidR="009C39C7" w:rsidRPr="00723DF0" w:rsidRDefault="009C39C7" w:rsidP="009C39C7">
      <w:pPr>
        <w:pStyle w:val="SemEspaamento"/>
        <w:spacing w:line="360" w:lineRule="auto"/>
        <w:jc w:val="both"/>
        <w:rPr>
          <w:rFonts w:ascii="Arial" w:hAnsi="Arial" w:cs="Arial"/>
          <w:b/>
          <w:bCs/>
          <w:sz w:val="24"/>
          <w:szCs w:val="24"/>
        </w:rPr>
      </w:pPr>
      <w:r w:rsidRPr="0083445C">
        <w:rPr>
          <w:rFonts w:ascii="Arial" w:hAnsi="Arial" w:cs="Arial"/>
          <w:b/>
          <w:sz w:val="24"/>
          <w:szCs w:val="24"/>
        </w:rPr>
        <w:t>8.4.1</w:t>
      </w:r>
      <w:r w:rsidRPr="00723DF0">
        <w:rPr>
          <w:rFonts w:ascii="Arial" w:hAnsi="Arial" w:cs="Arial"/>
          <w:sz w:val="24"/>
          <w:szCs w:val="24"/>
        </w:rPr>
        <w:t xml:space="preserve"> - Encerrada a fase de lances, em caso de ocorrência de participação de licitante que detenha a condição de microempresa ou empresa de pequeno porte nos termos da Lei Complementar nº 123/06, será averiguado se houve empate. </w:t>
      </w:r>
    </w:p>
    <w:p w14:paraId="21082CF0" w14:textId="77777777" w:rsidR="009C39C7" w:rsidRPr="00723DF0" w:rsidRDefault="009C39C7" w:rsidP="009C39C7">
      <w:pPr>
        <w:pStyle w:val="SemEspaamento"/>
        <w:spacing w:line="360" w:lineRule="auto"/>
        <w:jc w:val="both"/>
        <w:rPr>
          <w:rFonts w:ascii="Arial" w:hAnsi="Arial" w:cs="Arial"/>
          <w:b/>
          <w:bCs/>
          <w:sz w:val="24"/>
          <w:szCs w:val="24"/>
        </w:rPr>
      </w:pPr>
      <w:r w:rsidRPr="0083445C">
        <w:rPr>
          <w:rFonts w:ascii="Arial" w:hAnsi="Arial" w:cs="Arial"/>
          <w:b/>
          <w:sz w:val="24"/>
          <w:szCs w:val="24"/>
        </w:rPr>
        <w:t>8.4.2</w:t>
      </w:r>
      <w:r w:rsidRPr="00723DF0">
        <w:rPr>
          <w:rFonts w:ascii="Arial" w:hAnsi="Arial" w:cs="Arial"/>
          <w:sz w:val="24"/>
          <w:szCs w:val="24"/>
        </w:rPr>
        <w:t xml:space="preserve"> - Será </w:t>
      </w:r>
      <w:proofErr w:type="gramStart"/>
      <w:r w:rsidRPr="00723DF0">
        <w:rPr>
          <w:rFonts w:ascii="Arial" w:hAnsi="Arial" w:cs="Arial"/>
          <w:sz w:val="24"/>
          <w:szCs w:val="24"/>
        </w:rPr>
        <w:t>assegurado</w:t>
      </w:r>
      <w:proofErr w:type="gramEnd"/>
      <w:r w:rsidRPr="00723DF0">
        <w:rPr>
          <w:rFonts w:ascii="Arial" w:hAnsi="Arial" w:cs="Arial"/>
          <w:sz w:val="24"/>
          <w:szCs w:val="24"/>
        </w:rPr>
        <w:t xml:space="preserve">, como critério de desempate, preferência de contratação para as microempresas e empresas de pequeno porte. </w:t>
      </w:r>
    </w:p>
    <w:p w14:paraId="51B0BF2A" w14:textId="77777777" w:rsidR="009C39C7" w:rsidRPr="00723DF0" w:rsidRDefault="009C39C7" w:rsidP="009C39C7">
      <w:pPr>
        <w:pStyle w:val="SemEspaamento"/>
        <w:spacing w:line="360" w:lineRule="auto"/>
        <w:jc w:val="both"/>
        <w:rPr>
          <w:rFonts w:ascii="Arial" w:hAnsi="Arial" w:cs="Arial"/>
          <w:b/>
          <w:bCs/>
          <w:sz w:val="24"/>
          <w:szCs w:val="24"/>
        </w:rPr>
      </w:pPr>
      <w:r w:rsidRPr="0083445C">
        <w:rPr>
          <w:rFonts w:ascii="Arial" w:hAnsi="Arial" w:cs="Arial"/>
          <w:b/>
          <w:sz w:val="24"/>
          <w:szCs w:val="24"/>
        </w:rPr>
        <w:t>8.4.3</w:t>
      </w:r>
      <w:r w:rsidRPr="00723DF0">
        <w:rPr>
          <w:rFonts w:ascii="Arial" w:hAnsi="Arial" w:cs="Arial"/>
          <w:sz w:val="24"/>
          <w:szCs w:val="24"/>
        </w:rPr>
        <w:t xml:space="preserve"> - Entende-se por empate aquela situação em que as propostas apresentadas pelas microempresas e empresas de pequeno porte sejam iguais ou até 5% (cinco por cento) superiores ao menor preço registrado para o item. </w:t>
      </w:r>
    </w:p>
    <w:p w14:paraId="04A28F25" w14:textId="77777777" w:rsidR="009C39C7" w:rsidRPr="00723DF0" w:rsidRDefault="009C39C7" w:rsidP="009C39C7">
      <w:pPr>
        <w:pStyle w:val="SemEspaamento"/>
        <w:spacing w:line="360" w:lineRule="auto"/>
        <w:jc w:val="both"/>
        <w:rPr>
          <w:rFonts w:ascii="Arial" w:hAnsi="Arial" w:cs="Arial"/>
          <w:b/>
          <w:bCs/>
          <w:sz w:val="24"/>
          <w:szCs w:val="24"/>
        </w:rPr>
      </w:pPr>
      <w:r w:rsidRPr="0083445C">
        <w:rPr>
          <w:rFonts w:ascii="Arial" w:hAnsi="Arial" w:cs="Arial"/>
          <w:b/>
          <w:sz w:val="24"/>
          <w:szCs w:val="24"/>
        </w:rPr>
        <w:t>8.4.4</w:t>
      </w:r>
      <w:r w:rsidRPr="00723DF0">
        <w:rPr>
          <w:rFonts w:ascii="Arial" w:hAnsi="Arial" w:cs="Arial"/>
          <w:sz w:val="24"/>
          <w:szCs w:val="24"/>
        </w:rPr>
        <w:t xml:space="preserve"> - O critério de desempate, preferência de contratação, aqui disposto somente se aplicará quando a melhor oferta válida não tiver sido apresentada por microempresas, empresas de pequeno porte ou equiparada. </w:t>
      </w:r>
    </w:p>
    <w:p w14:paraId="6B5A2C98" w14:textId="77777777" w:rsidR="009C39C7" w:rsidRPr="00723DF0" w:rsidRDefault="009C39C7" w:rsidP="009C39C7">
      <w:pPr>
        <w:pStyle w:val="SemEspaamento"/>
        <w:spacing w:line="360" w:lineRule="auto"/>
        <w:jc w:val="both"/>
        <w:rPr>
          <w:rFonts w:ascii="Arial" w:hAnsi="Arial" w:cs="Arial"/>
          <w:b/>
          <w:bCs/>
          <w:sz w:val="24"/>
          <w:szCs w:val="24"/>
        </w:rPr>
      </w:pPr>
      <w:r w:rsidRPr="0083445C">
        <w:rPr>
          <w:rFonts w:ascii="Arial" w:hAnsi="Arial" w:cs="Arial"/>
          <w:b/>
          <w:sz w:val="24"/>
          <w:szCs w:val="24"/>
        </w:rPr>
        <w:lastRenderedPageBreak/>
        <w:t>8.4.5</w:t>
      </w:r>
      <w:r w:rsidRPr="00723DF0">
        <w:rPr>
          <w:rFonts w:ascii="Arial" w:hAnsi="Arial" w:cs="Arial"/>
          <w:sz w:val="24"/>
          <w:szCs w:val="24"/>
        </w:rPr>
        <w:t xml:space="preserve"> - Para efeito do disposto no item acima, a preferência será concedida da seguinte forma: </w:t>
      </w:r>
    </w:p>
    <w:p w14:paraId="7D6DBF39" w14:textId="77777777" w:rsidR="009C39C7" w:rsidRPr="00723DF0" w:rsidRDefault="009C39C7" w:rsidP="009C39C7">
      <w:pPr>
        <w:pStyle w:val="SemEspaamento"/>
        <w:spacing w:line="360" w:lineRule="auto"/>
        <w:jc w:val="both"/>
        <w:rPr>
          <w:rFonts w:ascii="Arial" w:hAnsi="Arial" w:cs="Arial"/>
          <w:sz w:val="24"/>
          <w:szCs w:val="24"/>
        </w:rPr>
      </w:pPr>
      <w:bookmarkStart w:id="11" w:name="page23"/>
      <w:bookmarkEnd w:id="11"/>
      <w:r w:rsidRPr="00723DF0">
        <w:rPr>
          <w:rFonts w:ascii="Arial" w:hAnsi="Arial" w:cs="Arial"/>
          <w:b/>
          <w:bCs/>
          <w:sz w:val="24"/>
          <w:szCs w:val="24"/>
        </w:rPr>
        <w:t xml:space="preserve">I </w:t>
      </w:r>
      <w:r w:rsidRPr="00723DF0">
        <w:rPr>
          <w:rFonts w:ascii="Arial" w:hAnsi="Arial" w:cs="Arial"/>
          <w:sz w:val="24"/>
          <w:szCs w:val="24"/>
        </w:rPr>
        <w:t>- Ocorrendo empate, a microempresa, empresa de pequeno porte ou equiparada melhor</w:t>
      </w:r>
      <w:r w:rsidRPr="00723DF0">
        <w:rPr>
          <w:rFonts w:ascii="Arial" w:hAnsi="Arial" w:cs="Arial"/>
          <w:b/>
          <w:bCs/>
          <w:sz w:val="24"/>
          <w:szCs w:val="24"/>
        </w:rPr>
        <w:t xml:space="preserve"> </w:t>
      </w:r>
      <w:r w:rsidRPr="00723DF0">
        <w:rPr>
          <w:rFonts w:ascii="Arial" w:hAnsi="Arial" w:cs="Arial"/>
          <w:sz w:val="24"/>
          <w:szCs w:val="24"/>
        </w:rPr>
        <w:t>classificada poderá apresentar proposta comercial inferior àquela considerada vencedora do certame, situação em que será adjudicado o objeto licitado em seu favor;</w:t>
      </w:r>
    </w:p>
    <w:p w14:paraId="764DDF38" w14:textId="77777777" w:rsidR="009C39C7" w:rsidRPr="00723DF0" w:rsidRDefault="009C39C7" w:rsidP="009C39C7">
      <w:pPr>
        <w:pStyle w:val="SemEspaamento"/>
        <w:spacing w:line="360" w:lineRule="auto"/>
        <w:jc w:val="both"/>
        <w:rPr>
          <w:rFonts w:ascii="Arial" w:hAnsi="Arial" w:cs="Arial"/>
          <w:sz w:val="24"/>
          <w:szCs w:val="24"/>
        </w:rPr>
      </w:pPr>
      <w:r w:rsidRPr="00723DF0">
        <w:rPr>
          <w:rFonts w:ascii="Arial" w:hAnsi="Arial" w:cs="Arial"/>
          <w:b/>
          <w:bCs/>
          <w:sz w:val="24"/>
          <w:szCs w:val="24"/>
        </w:rPr>
        <w:t xml:space="preserve">II </w:t>
      </w:r>
      <w:r w:rsidRPr="00723DF0">
        <w:rPr>
          <w:rFonts w:ascii="Arial" w:hAnsi="Arial" w:cs="Arial"/>
          <w:sz w:val="24"/>
          <w:szCs w:val="24"/>
        </w:rPr>
        <w:t xml:space="preserve">- O direito de preferência previsto no inciso I será exercido, </w:t>
      </w:r>
      <w:proofErr w:type="gramStart"/>
      <w:r w:rsidRPr="00723DF0">
        <w:rPr>
          <w:rFonts w:ascii="Arial" w:hAnsi="Arial" w:cs="Arial"/>
          <w:sz w:val="24"/>
          <w:szCs w:val="24"/>
        </w:rPr>
        <w:t>sob pena</w:t>
      </w:r>
      <w:proofErr w:type="gramEnd"/>
      <w:r w:rsidRPr="00723DF0">
        <w:rPr>
          <w:rFonts w:ascii="Arial" w:hAnsi="Arial" w:cs="Arial"/>
          <w:sz w:val="24"/>
          <w:szCs w:val="24"/>
        </w:rPr>
        <w:t xml:space="preserve"> de preclusão, após</w:t>
      </w:r>
      <w:r w:rsidRPr="00723DF0">
        <w:rPr>
          <w:rFonts w:ascii="Arial" w:hAnsi="Arial" w:cs="Arial"/>
          <w:b/>
          <w:bCs/>
          <w:sz w:val="24"/>
          <w:szCs w:val="24"/>
        </w:rPr>
        <w:t xml:space="preserve"> </w:t>
      </w:r>
      <w:r w:rsidRPr="00723DF0">
        <w:rPr>
          <w:rFonts w:ascii="Arial" w:hAnsi="Arial" w:cs="Arial"/>
          <w:sz w:val="24"/>
          <w:szCs w:val="24"/>
        </w:rPr>
        <w:t>encerramento da rodada de lances, devendo ser apresentada nova proposta no máximo de cinco minutos para o item em situação de empate;</w:t>
      </w:r>
    </w:p>
    <w:p w14:paraId="24796EBE" w14:textId="77777777" w:rsidR="009C39C7" w:rsidRPr="00723DF0" w:rsidRDefault="009C39C7" w:rsidP="009C39C7">
      <w:pPr>
        <w:pStyle w:val="SemEspaamento"/>
        <w:spacing w:line="360" w:lineRule="auto"/>
        <w:jc w:val="both"/>
        <w:rPr>
          <w:rFonts w:ascii="Arial" w:hAnsi="Arial" w:cs="Arial"/>
          <w:sz w:val="24"/>
          <w:szCs w:val="24"/>
        </w:rPr>
      </w:pPr>
      <w:r w:rsidRPr="00723DF0">
        <w:rPr>
          <w:rFonts w:ascii="Arial" w:hAnsi="Arial" w:cs="Arial"/>
          <w:b/>
          <w:bCs/>
          <w:sz w:val="24"/>
          <w:szCs w:val="24"/>
        </w:rPr>
        <w:t xml:space="preserve">III </w:t>
      </w:r>
      <w:r w:rsidRPr="00723DF0">
        <w:rPr>
          <w:rFonts w:ascii="Arial" w:hAnsi="Arial" w:cs="Arial"/>
          <w:sz w:val="24"/>
          <w:szCs w:val="24"/>
        </w:rPr>
        <w:t>- No caso de igualdade de valores apresentados pelas microempresas e empresas de</w:t>
      </w:r>
      <w:r w:rsidRPr="00723DF0">
        <w:rPr>
          <w:rFonts w:ascii="Arial" w:hAnsi="Arial" w:cs="Arial"/>
          <w:b/>
          <w:bCs/>
          <w:sz w:val="24"/>
          <w:szCs w:val="24"/>
        </w:rPr>
        <w:t xml:space="preserve"> </w:t>
      </w:r>
      <w:r w:rsidRPr="00723DF0">
        <w:rPr>
          <w:rFonts w:ascii="Arial" w:hAnsi="Arial" w:cs="Arial"/>
          <w:sz w:val="24"/>
          <w:szCs w:val="24"/>
        </w:rPr>
        <w:t xml:space="preserve">pequeno porte que se </w:t>
      </w:r>
      <w:proofErr w:type="gramStart"/>
      <w:r w:rsidRPr="00723DF0">
        <w:rPr>
          <w:rFonts w:ascii="Arial" w:hAnsi="Arial" w:cs="Arial"/>
          <w:sz w:val="24"/>
          <w:szCs w:val="24"/>
        </w:rPr>
        <w:t>encontrem</w:t>
      </w:r>
      <w:proofErr w:type="gramEnd"/>
      <w:r w:rsidRPr="00723DF0">
        <w:rPr>
          <w:rFonts w:ascii="Arial" w:hAnsi="Arial" w:cs="Arial"/>
          <w:sz w:val="24"/>
          <w:szCs w:val="24"/>
        </w:rPr>
        <w:t xml:space="preserve"> em situação de empate, será realizado sorteio entre elas para que se identifique aquela que poderá exercer o direito de preferência previsto no inciso I do item 8.4.5;</w:t>
      </w:r>
    </w:p>
    <w:p w14:paraId="619A2B30" w14:textId="77777777" w:rsidR="009C39C7" w:rsidRPr="00723DF0" w:rsidRDefault="009C39C7" w:rsidP="009C39C7">
      <w:pPr>
        <w:pStyle w:val="SemEspaamento"/>
        <w:spacing w:line="360" w:lineRule="auto"/>
        <w:jc w:val="both"/>
        <w:rPr>
          <w:rFonts w:ascii="Arial" w:hAnsi="Arial" w:cs="Arial"/>
          <w:sz w:val="24"/>
          <w:szCs w:val="24"/>
        </w:rPr>
      </w:pPr>
      <w:r w:rsidRPr="00723DF0">
        <w:rPr>
          <w:rFonts w:ascii="Arial" w:hAnsi="Arial" w:cs="Arial"/>
          <w:b/>
          <w:bCs/>
          <w:sz w:val="24"/>
          <w:szCs w:val="24"/>
        </w:rPr>
        <w:t xml:space="preserve">IV </w:t>
      </w:r>
      <w:r w:rsidRPr="00723DF0">
        <w:rPr>
          <w:rFonts w:ascii="Arial" w:hAnsi="Arial" w:cs="Arial"/>
          <w:sz w:val="24"/>
          <w:szCs w:val="24"/>
        </w:rPr>
        <w:t>- Na hipótese da não contratação da microempresa ou empresa de pequeno porte ou</w:t>
      </w:r>
      <w:r w:rsidRPr="00723DF0">
        <w:rPr>
          <w:rFonts w:ascii="Arial" w:hAnsi="Arial" w:cs="Arial"/>
          <w:b/>
          <w:bCs/>
          <w:sz w:val="24"/>
          <w:szCs w:val="24"/>
        </w:rPr>
        <w:t xml:space="preserve"> </w:t>
      </w:r>
      <w:r w:rsidRPr="00723DF0">
        <w:rPr>
          <w:rFonts w:ascii="Arial" w:hAnsi="Arial" w:cs="Arial"/>
          <w:sz w:val="24"/>
          <w:szCs w:val="24"/>
        </w:rPr>
        <w:t>equiparada com base no inciso I, deste item serão convocadas as remanescentes que porventura se enquadrem em situação de empate, na ordem classificatória, para o exercício do mesmo direito.</w:t>
      </w:r>
    </w:p>
    <w:p w14:paraId="7277CB2B" w14:textId="77777777" w:rsidR="009C39C7" w:rsidRPr="00723DF0" w:rsidRDefault="009C39C7" w:rsidP="009C39C7">
      <w:pPr>
        <w:pStyle w:val="SemEspaamento"/>
        <w:spacing w:line="360" w:lineRule="auto"/>
        <w:jc w:val="both"/>
        <w:rPr>
          <w:rFonts w:ascii="Arial" w:hAnsi="Arial" w:cs="Arial"/>
          <w:b/>
          <w:bCs/>
          <w:sz w:val="24"/>
          <w:szCs w:val="24"/>
        </w:rPr>
      </w:pPr>
      <w:r w:rsidRPr="0083445C">
        <w:rPr>
          <w:rFonts w:ascii="Arial" w:hAnsi="Arial" w:cs="Arial"/>
          <w:b/>
          <w:sz w:val="24"/>
          <w:szCs w:val="24"/>
        </w:rPr>
        <w:t>8.4.6</w:t>
      </w:r>
      <w:r w:rsidRPr="00723DF0">
        <w:rPr>
          <w:rFonts w:ascii="Arial" w:hAnsi="Arial" w:cs="Arial"/>
          <w:sz w:val="24"/>
          <w:szCs w:val="24"/>
        </w:rPr>
        <w:t xml:space="preserve"> - O</w:t>
      </w:r>
      <w:r>
        <w:rPr>
          <w:rFonts w:ascii="Arial" w:hAnsi="Arial" w:cs="Arial"/>
          <w:sz w:val="24"/>
          <w:szCs w:val="24"/>
        </w:rPr>
        <w:t>s</w:t>
      </w:r>
      <w:r w:rsidRPr="00723DF0">
        <w:rPr>
          <w:rFonts w:ascii="Arial" w:hAnsi="Arial" w:cs="Arial"/>
          <w:sz w:val="24"/>
          <w:szCs w:val="24"/>
        </w:rPr>
        <w:t xml:space="preserve"> disposto</w:t>
      </w:r>
      <w:r>
        <w:rPr>
          <w:rFonts w:ascii="Arial" w:hAnsi="Arial" w:cs="Arial"/>
          <w:sz w:val="24"/>
          <w:szCs w:val="24"/>
        </w:rPr>
        <w:t>s</w:t>
      </w:r>
      <w:r w:rsidRPr="00723DF0">
        <w:rPr>
          <w:rFonts w:ascii="Arial" w:hAnsi="Arial" w:cs="Arial"/>
          <w:sz w:val="24"/>
          <w:szCs w:val="24"/>
        </w:rPr>
        <w:t xml:space="preserve"> no</w:t>
      </w:r>
      <w:r>
        <w:rPr>
          <w:rFonts w:ascii="Arial" w:hAnsi="Arial" w:cs="Arial"/>
          <w:sz w:val="24"/>
          <w:szCs w:val="24"/>
        </w:rPr>
        <w:t>s</w:t>
      </w:r>
      <w:r w:rsidRPr="00723DF0">
        <w:rPr>
          <w:rFonts w:ascii="Arial" w:hAnsi="Arial" w:cs="Arial"/>
          <w:sz w:val="24"/>
          <w:szCs w:val="24"/>
        </w:rPr>
        <w:t xml:space="preserve"> itens 8.4.2 e 8.4.3 somente se </w:t>
      </w:r>
      <w:proofErr w:type="gramStart"/>
      <w:r w:rsidRPr="00723DF0">
        <w:rPr>
          <w:rFonts w:ascii="Arial" w:hAnsi="Arial" w:cs="Arial"/>
          <w:sz w:val="24"/>
          <w:szCs w:val="24"/>
        </w:rPr>
        <w:t>aplicará</w:t>
      </w:r>
      <w:proofErr w:type="gramEnd"/>
      <w:r w:rsidRPr="00723DF0">
        <w:rPr>
          <w:rFonts w:ascii="Arial" w:hAnsi="Arial" w:cs="Arial"/>
          <w:sz w:val="24"/>
          <w:szCs w:val="24"/>
        </w:rPr>
        <w:t xml:space="preserve"> quando a melhor oferta(após) a fase de lances) não tiver sido apresentada por microempresa ou empresa de pequeno porte. </w:t>
      </w:r>
    </w:p>
    <w:p w14:paraId="78BA1EB0" w14:textId="77777777" w:rsidR="009C39C7" w:rsidRPr="00723DF0" w:rsidRDefault="009C39C7" w:rsidP="009C39C7">
      <w:pPr>
        <w:pStyle w:val="SemEspaamento"/>
        <w:spacing w:line="360" w:lineRule="auto"/>
        <w:jc w:val="both"/>
        <w:rPr>
          <w:rFonts w:ascii="Arial" w:hAnsi="Arial" w:cs="Arial"/>
          <w:b/>
          <w:bCs/>
          <w:sz w:val="24"/>
          <w:szCs w:val="24"/>
        </w:rPr>
      </w:pPr>
      <w:r w:rsidRPr="0083445C">
        <w:rPr>
          <w:rFonts w:ascii="Arial" w:hAnsi="Arial" w:cs="Arial"/>
          <w:b/>
          <w:sz w:val="24"/>
          <w:szCs w:val="24"/>
        </w:rPr>
        <w:t>8.4.7</w:t>
      </w:r>
      <w:r w:rsidRPr="00723DF0">
        <w:rPr>
          <w:rFonts w:ascii="Arial" w:hAnsi="Arial" w:cs="Arial"/>
          <w:sz w:val="24"/>
          <w:szCs w:val="24"/>
        </w:rPr>
        <w:t xml:space="preserve"> - Na hipótese de não contratação nos termos previstos acima, o objeto licitado será adjudicado em favor da proposta originalmente detentora da melhor oferta. </w:t>
      </w:r>
    </w:p>
    <w:p w14:paraId="3AB97C85" w14:textId="77777777" w:rsidR="009C39C7" w:rsidRDefault="009C39C7" w:rsidP="00241BC1">
      <w:pPr>
        <w:pStyle w:val="SemEspaamento"/>
        <w:spacing w:line="360" w:lineRule="auto"/>
        <w:jc w:val="both"/>
        <w:rPr>
          <w:rFonts w:ascii="Arial" w:hAnsi="Arial" w:cs="Arial"/>
          <w:b/>
          <w:bCs/>
          <w:sz w:val="24"/>
          <w:szCs w:val="24"/>
        </w:rPr>
      </w:pPr>
    </w:p>
    <w:p w14:paraId="6885D42C" w14:textId="136232C2" w:rsidR="00241BC1" w:rsidRPr="00723DF0" w:rsidRDefault="00241BC1" w:rsidP="00241BC1">
      <w:pPr>
        <w:pStyle w:val="SemEspaamento"/>
        <w:spacing w:line="360" w:lineRule="auto"/>
        <w:jc w:val="both"/>
        <w:rPr>
          <w:rFonts w:ascii="Arial" w:hAnsi="Arial" w:cs="Arial"/>
          <w:sz w:val="24"/>
          <w:szCs w:val="24"/>
        </w:rPr>
      </w:pPr>
      <w:bookmarkStart w:id="12" w:name="page25"/>
      <w:bookmarkEnd w:id="12"/>
      <w:r w:rsidRPr="00723DF0">
        <w:rPr>
          <w:rFonts w:ascii="Arial" w:hAnsi="Arial" w:cs="Arial"/>
          <w:b/>
          <w:bCs/>
          <w:sz w:val="24"/>
          <w:szCs w:val="24"/>
        </w:rPr>
        <w:t>8.</w:t>
      </w:r>
      <w:r w:rsidR="003863EF">
        <w:rPr>
          <w:rFonts w:ascii="Arial" w:hAnsi="Arial" w:cs="Arial"/>
          <w:b/>
          <w:bCs/>
          <w:sz w:val="24"/>
          <w:szCs w:val="24"/>
        </w:rPr>
        <w:t>5</w:t>
      </w:r>
      <w:r w:rsidRPr="00723DF0">
        <w:rPr>
          <w:rFonts w:ascii="Arial" w:hAnsi="Arial" w:cs="Arial"/>
          <w:b/>
          <w:bCs/>
          <w:sz w:val="24"/>
          <w:szCs w:val="24"/>
        </w:rPr>
        <w:t xml:space="preserve"> HABILITAÇÃO</w:t>
      </w:r>
    </w:p>
    <w:p w14:paraId="712999D3" w14:textId="34B5B1C0" w:rsidR="00241BC1" w:rsidRPr="00723DF0" w:rsidRDefault="00241BC1" w:rsidP="00241BC1">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3863EF">
        <w:rPr>
          <w:rFonts w:ascii="Arial" w:hAnsi="Arial" w:cs="Arial"/>
          <w:b/>
          <w:sz w:val="24"/>
          <w:szCs w:val="24"/>
        </w:rPr>
        <w:t>5</w:t>
      </w:r>
      <w:r w:rsidRPr="00474487">
        <w:rPr>
          <w:rFonts w:ascii="Arial" w:hAnsi="Arial" w:cs="Arial"/>
          <w:b/>
          <w:sz w:val="24"/>
          <w:szCs w:val="24"/>
        </w:rPr>
        <w:t>.1</w:t>
      </w:r>
      <w:r w:rsidRPr="00723DF0">
        <w:rPr>
          <w:rFonts w:ascii="Arial" w:hAnsi="Arial" w:cs="Arial"/>
          <w:sz w:val="24"/>
          <w:szCs w:val="24"/>
        </w:rPr>
        <w:t>-Considerada aceitável a oferta de menor preço</w:t>
      </w:r>
      <w:r>
        <w:rPr>
          <w:rFonts w:ascii="Arial" w:hAnsi="Arial" w:cs="Arial"/>
          <w:sz w:val="24"/>
          <w:szCs w:val="24"/>
        </w:rPr>
        <w:t xml:space="preserve"> / maior desconto</w:t>
      </w:r>
      <w:r w:rsidRPr="00723DF0">
        <w:rPr>
          <w:rFonts w:ascii="Arial" w:hAnsi="Arial" w:cs="Arial"/>
          <w:sz w:val="24"/>
          <w:szCs w:val="24"/>
        </w:rPr>
        <w:t xml:space="preserve">, será aberto o envelope contendo os documentos de habilitação do respectivo proponente. </w:t>
      </w:r>
    </w:p>
    <w:p w14:paraId="63FF2325" w14:textId="3903B321" w:rsidR="00241BC1" w:rsidRPr="00723DF0" w:rsidRDefault="00241BC1" w:rsidP="00241BC1">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3863EF">
        <w:rPr>
          <w:rFonts w:ascii="Arial" w:hAnsi="Arial" w:cs="Arial"/>
          <w:b/>
          <w:sz w:val="24"/>
          <w:szCs w:val="24"/>
        </w:rPr>
        <w:t>5</w:t>
      </w:r>
      <w:r w:rsidRPr="00474487">
        <w:rPr>
          <w:rFonts w:ascii="Arial" w:hAnsi="Arial" w:cs="Arial"/>
          <w:b/>
          <w:sz w:val="24"/>
          <w:szCs w:val="24"/>
        </w:rPr>
        <w:t>.2</w:t>
      </w:r>
      <w:r w:rsidRPr="00723DF0">
        <w:rPr>
          <w:rFonts w:ascii="Arial" w:hAnsi="Arial" w:cs="Arial"/>
          <w:sz w:val="24"/>
          <w:szCs w:val="24"/>
        </w:rPr>
        <w:t xml:space="preserve"> - Eventuais falhas, omissões ou outras irregularidades nos documentos de habilitação, poderão ser sanadas, até a decisão sobre a habilitação, inclusive mediante: </w:t>
      </w:r>
    </w:p>
    <w:p w14:paraId="4DF42712"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a</w:t>
      </w:r>
      <w:proofErr w:type="gramEnd"/>
      <w:r w:rsidRPr="00723DF0">
        <w:rPr>
          <w:rFonts w:ascii="Arial" w:hAnsi="Arial" w:cs="Arial"/>
          <w:b/>
          <w:bCs/>
          <w:sz w:val="24"/>
          <w:szCs w:val="24"/>
        </w:rPr>
        <w:t>) </w:t>
      </w:r>
      <w:r w:rsidRPr="00723DF0">
        <w:rPr>
          <w:rFonts w:ascii="Arial" w:hAnsi="Arial" w:cs="Arial"/>
          <w:sz w:val="24"/>
          <w:szCs w:val="24"/>
        </w:rPr>
        <w:t>substituição e apresentação de documentos,  ou verificação efetuada por meio eletrônico hábil de informações.</w:t>
      </w:r>
    </w:p>
    <w:p w14:paraId="2A8BB535" w14:textId="1D50292B" w:rsidR="00241BC1" w:rsidRPr="00723DF0" w:rsidRDefault="00241BC1" w:rsidP="00241BC1">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3863EF">
        <w:rPr>
          <w:rFonts w:ascii="Arial" w:hAnsi="Arial" w:cs="Arial"/>
          <w:b/>
          <w:sz w:val="24"/>
          <w:szCs w:val="24"/>
        </w:rPr>
        <w:t>5</w:t>
      </w:r>
      <w:r w:rsidRPr="00474487">
        <w:rPr>
          <w:rFonts w:ascii="Arial" w:hAnsi="Arial" w:cs="Arial"/>
          <w:b/>
          <w:sz w:val="24"/>
          <w:szCs w:val="24"/>
        </w:rPr>
        <w:t>.3</w:t>
      </w:r>
      <w:r w:rsidRPr="00723DF0">
        <w:rPr>
          <w:rFonts w:ascii="Arial" w:hAnsi="Arial" w:cs="Arial"/>
          <w:sz w:val="24"/>
          <w:szCs w:val="24"/>
        </w:rPr>
        <w:t xml:space="preserve">- A verificação será certificada pelo Pregoeiro, sendo anexados aos autos mesmo os documentos passíveis de obtenção por meio eletrônico. </w:t>
      </w:r>
    </w:p>
    <w:p w14:paraId="4CB379A9" w14:textId="153BEA47" w:rsidR="00241BC1" w:rsidRPr="00723DF0" w:rsidRDefault="00241BC1" w:rsidP="00241BC1">
      <w:pPr>
        <w:pStyle w:val="SemEspaamento"/>
        <w:spacing w:line="360" w:lineRule="auto"/>
        <w:jc w:val="both"/>
        <w:rPr>
          <w:rFonts w:ascii="Arial" w:hAnsi="Arial" w:cs="Arial"/>
          <w:b/>
          <w:bCs/>
          <w:sz w:val="24"/>
          <w:szCs w:val="24"/>
        </w:rPr>
      </w:pPr>
      <w:r w:rsidRPr="00474487">
        <w:rPr>
          <w:rFonts w:ascii="Arial" w:hAnsi="Arial" w:cs="Arial"/>
          <w:b/>
          <w:sz w:val="24"/>
          <w:szCs w:val="24"/>
        </w:rPr>
        <w:t>8.</w:t>
      </w:r>
      <w:r w:rsidR="003863EF">
        <w:rPr>
          <w:rFonts w:ascii="Arial" w:hAnsi="Arial" w:cs="Arial"/>
          <w:b/>
          <w:sz w:val="24"/>
          <w:szCs w:val="24"/>
        </w:rPr>
        <w:t>5</w:t>
      </w:r>
      <w:r w:rsidRPr="00474487">
        <w:rPr>
          <w:rFonts w:ascii="Arial" w:hAnsi="Arial" w:cs="Arial"/>
          <w:b/>
          <w:sz w:val="24"/>
          <w:szCs w:val="24"/>
        </w:rPr>
        <w:t>.4</w:t>
      </w:r>
      <w:r w:rsidRPr="00723DF0">
        <w:rPr>
          <w:rFonts w:ascii="Arial" w:hAnsi="Arial" w:cs="Arial"/>
          <w:sz w:val="24"/>
          <w:szCs w:val="24"/>
        </w:rPr>
        <w:t xml:space="preserve">- Constatado o atendimento dos requisitos de habilitação previstos neste Edital, a licitante será habilitada e declarada vencedora do certame. </w:t>
      </w:r>
    </w:p>
    <w:p w14:paraId="1C4F2635" w14:textId="6962058D"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8.</w:t>
      </w:r>
      <w:r w:rsidR="003863EF">
        <w:rPr>
          <w:rFonts w:ascii="Arial" w:hAnsi="Arial" w:cs="Arial"/>
          <w:b/>
          <w:sz w:val="24"/>
          <w:szCs w:val="24"/>
        </w:rPr>
        <w:t>5</w:t>
      </w:r>
      <w:r w:rsidRPr="00D857E4">
        <w:rPr>
          <w:rFonts w:ascii="Arial" w:hAnsi="Arial" w:cs="Arial"/>
          <w:b/>
          <w:sz w:val="24"/>
          <w:szCs w:val="24"/>
        </w:rPr>
        <w:t>.5</w:t>
      </w:r>
      <w:r w:rsidRPr="00723DF0">
        <w:rPr>
          <w:rFonts w:ascii="Arial" w:hAnsi="Arial" w:cs="Arial"/>
          <w:sz w:val="24"/>
          <w:szCs w:val="24"/>
        </w:rPr>
        <w:t>- Se a oferta não for aceitável, ou se a licitante desatender as exigências para a habilitação, ao Pregoeiro examinará a oferta subsequente de menor preço</w:t>
      </w:r>
      <w:r>
        <w:rPr>
          <w:rFonts w:ascii="Arial" w:hAnsi="Arial" w:cs="Arial"/>
          <w:sz w:val="24"/>
          <w:szCs w:val="24"/>
        </w:rPr>
        <w:t xml:space="preserve"> / maior desconto</w:t>
      </w:r>
      <w:r w:rsidRPr="00723DF0">
        <w:rPr>
          <w:rFonts w:ascii="Arial" w:hAnsi="Arial" w:cs="Arial"/>
          <w:sz w:val="24"/>
          <w:szCs w:val="24"/>
        </w:rPr>
        <w:t xml:space="preserve">,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2379829E" w14:textId="77777777" w:rsidR="00241BC1" w:rsidRDefault="00241BC1" w:rsidP="00241BC1">
      <w:pPr>
        <w:pStyle w:val="SemEspaamento"/>
        <w:spacing w:line="360" w:lineRule="auto"/>
        <w:jc w:val="both"/>
        <w:rPr>
          <w:rFonts w:ascii="Arial" w:hAnsi="Arial" w:cs="Arial"/>
          <w:b/>
          <w:bCs/>
          <w:sz w:val="24"/>
          <w:szCs w:val="24"/>
        </w:rPr>
      </w:pPr>
    </w:p>
    <w:p w14:paraId="0794A63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6CB86184"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w:t>
      </w:r>
      <w:proofErr w:type="gramStart"/>
      <w:r w:rsidRPr="00723DF0">
        <w:rPr>
          <w:rFonts w:ascii="Arial" w:hAnsi="Arial" w:cs="Arial"/>
          <w:sz w:val="24"/>
          <w:szCs w:val="24"/>
        </w:rPr>
        <w:t>impedida</w:t>
      </w:r>
      <w:proofErr w:type="gramEnd"/>
      <w:r w:rsidRPr="00723DF0">
        <w:rPr>
          <w:rFonts w:ascii="Arial" w:hAnsi="Arial" w:cs="Arial"/>
          <w:sz w:val="24"/>
          <w:szCs w:val="24"/>
        </w:rPr>
        <w:t xml:space="preserve"> de licitar e contratar com o</w:t>
      </w:r>
      <w:r>
        <w:rPr>
          <w:rFonts w:ascii="Arial" w:hAnsi="Arial" w:cs="Arial"/>
          <w:sz w:val="24"/>
          <w:szCs w:val="24"/>
        </w:rPr>
        <w:t xml:space="preserve"> </w:t>
      </w:r>
      <w:r w:rsidRPr="00723DF0">
        <w:rPr>
          <w:rFonts w:ascii="Arial" w:hAnsi="Arial" w:cs="Arial"/>
          <w:sz w:val="24"/>
          <w:szCs w:val="24"/>
        </w:rPr>
        <w:t xml:space="preserve">Município de </w:t>
      </w:r>
      <w:r>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7881FC3C" w14:textId="77777777"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 - não assinar a ata de registro de preço no prazo do edital. </w:t>
      </w:r>
    </w:p>
    <w:p w14:paraId="2DB69098" w14:textId="77777777"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Pr="00723DF0">
        <w:rPr>
          <w:rFonts w:ascii="Arial" w:hAnsi="Arial" w:cs="Arial"/>
          <w:sz w:val="24"/>
          <w:szCs w:val="24"/>
        </w:rPr>
        <w:t xml:space="preserve">- apresentar documentação falsa; </w:t>
      </w:r>
    </w:p>
    <w:p w14:paraId="4FD5E85E" w14:textId="77777777"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Pr="00723DF0">
        <w:rPr>
          <w:rFonts w:ascii="Arial" w:hAnsi="Arial" w:cs="Arial"/>
          <w:sz w:val="24"/>
          <w:szCs w:val="24"/>
        </w:rPr>
        <w:t xml:space="preserve">- deixar de entregar os documentos exigidos para o certame; </w:t>
      </w:r>
    </w:p>
    <w:p w14:paraId="5C402D1F" w14:textId="77777777"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Pr="00723DF0">
        <w:rPr>
          <w:rFonts w:ascii="Arial" w:hAnsi="Arial" w:cs="Arial"/>
          <w:sz w:val="24"/>
          <w:szCs w:val="24"/>
        </w:rPr>
        <w:t xml:space="preserve">- não mantiver a proposta, salvo por motivo aceito pela comissão/equipe de apoio. Lei 8666/93, art. 40, VI c/c art. 43, § 6º; </w:t>
      </w:r>
    </w:p>
    <w:p w14:paraId="250FE956" w14:textId="77777777" w:rsidR="00241BC1" w:rsidRPr="00723DF0" w:rsidRDefault="00241BC1" w:rsidP="00241BC1">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Pr="00723DF0">
        <w:rPr>
          <w:rFonts w:ascii="Arial" w:hAnsi="Arial" w:cs="Arial"/>
          <w:sz w:val="24"/>
          <w:szCs w:val="24"/>
        </w:rPr>
        <w:t xml:space="preserve">- comportar-se de modo inidôneo ou cometer fraude fiscal; </w:t>
      </w:r>
    </w:p>
    <w:p w14:paraId="6E77515F"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 </w:t>
      </w:r>
      <w:r w:rsidRPr="00723DF0">
        <w:rPr>
          <w:rFonts w:ascii="Arial" w:hAnsi="Arial" w:cs="Arial"/>
          <w:sz w:val="24"/>
          <w:szCs w:val="24"/>
        </w:rPr>
        <w:t>retardar, falhar ou fraudar a execução da obrigação assumida.</w:t>
      </w:r>
    </w:p>
    <w:p w14:paraId="72798E23" w14:textId="77777777" w:rsidR="00241BC1" w:rsidRPr="00723DF0" w:rsidRDefault="00241BC1" w:rsidP="00241BC1">
      <w:pPr>
        <w:pStyle w:val="SemEspaamento"/>
        <w:spacing w:line="360" w:lineRule="auto"/>
        <w:jc w:val="both"/>
        <w:rPr>
          <w:rFonts w:ascii="Arial" w:hAnsi="Arial" w:cs="Arial"/>
          <w:b/>
          <w:bCs/>
          <w:sz w:val="24"/>
          <w:szCs w:val="24"/>
        </w:rPr>
      </w:pPr>
      <w:bookmarkStart w:id="13" w:name="page27"/>
      <w:bookmarkEnd w:id="13"/>
    </w:p>
    <w:p w14:paraId="3C4ED2D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36FA90BD" w14:textId="252471E0"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Pr="00723DF0">
        <w:rPr>
          <w:rFonts w:ascii="Arial" w:hAnsi="Arial" w:cs="Arial"/>
          <w:sz w:val="24"/>
          <w:szCs w:val="24"/>
        </w:rPr>
        <w:t>- A impugnação ao ato convocatório poderá ser feita em até 02 (dois) dias úteis antes da data fixada para o recebimento das propostas</w:t>
      </w:r>
      <w:r w:rsidR="009C39C7">
        <w:rPr>
          <w:rFonts w:ascii="Arial" w:hAnsi="Arial" w:cs="Arial"/>
          <w:sz w:val="24"/>
          <w:szCs w:val="24"/>
        </w:rPr>
        <w:t>.</w:t>
      </w:r>
      <w:r w:rsidRPr="00723DF0">
        <w:rPr>
          <w:rFonts w:ascii="Arial" w:hAnsi="Arial" w:cs="Arial"/>
          <w:sz w:val="24"/>
          <w:szCs w:val="24"/>
        </w:rPr>
        <w:t xml:space="preserve"> </w:t>
      </w:r>
    </w:p>
    <w:p w14:paraId="458F8351" w14:textId="77777777"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proofErr w:type="spellStart"/>
      <w:proofErr w:type="gramStart"/>
      <w:r w:rsidRPr="00723DF0">
        <w:rPr>
          <w:rFonts w:ascii="Arial" w:hAnsi="Arial" w:cs="Arial"/>
          <w:sz w:val="24"/>
          <w:szCs w:val="24"/>
        </w:rPr>
        <w:t>contra-razões</w:t>
      </w:r>
      <w:proofErr w:type="spellEnd"/>
      <w:proofErr w:type="gramEnd"/>
      <w:r w:rsidRPr="00723DF0">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2DADA068" w14:textId="77777777"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Pr="00723DF0">
        <w:rPr>
          <w:rFonts w:ascii="Arial" w:hAnsi="Arial" w:cs="Arial"/>
          <w:sz w:val="24"/>
          <w:szCs w:val="24"/>
        </w:rPr>
        <w:t xml:space="preserve">- O acolhimento do recurso importará a invalidação apenas dos atos insuscetíveis de aproveitamento. </w:t>
      </w:r>
    </w:p>
    <w:p w14:paraId="78EF716C" w14:textId="77777777"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t>10.4</w:t>
      </w:r>
      <w:r w:rsidRPr="00723DF0">
        <w:rPr>
          <w:rFonts w:ascii="Arial" w:hAnsi="Arial" w:cs="Arial"/>
          <w:sz w:val="24"/>
          <w:szCs w:val="24"/>
        </w:rPr>
        <w:t xml:space="preserve">- Os recursos quando da aplicação das penalidades previstas no capítulo IX deste edital, poderão ocorrer no prazo máximo de </w:t>
      </w:r>
      <w:proofErr w:type="gramStart"/>
      <w:r w:rsidRPr="00723DF0">
        <w:rPr>
          <w:rFonts w:ascii="Arial" w:hAnsi="Arial" w:cs="Arial"/>
          <w:sz w:val="24"/>
          <w:szCs w:val="24"/>
        </w:rPr>
        <w:t>5</w:t>
      </w:r>
      <w:proofErr w:type="gramEnd"/>
      <w:r w:rsidRPr="00723DF0">
        <w:rPr>
          <w:rFonts w:ascii="Arial" w:hAnsi="Arial" w:cs="Arial"/>
          <w:sz w:val="24"/>
          <w:szCs w:val="24"/>
        </w:rPr>
        <w:t xml:space="preserve"> (cinco) dias úteis a contar da intimação do ato ou da lavratura da ata. </w:t>
      </w:r>
    </w:p>
    <w:p w14:paraId="14DF2C8E" w14:textId="77777777" w:rsidR="00241BC1" w:rsidRPr="00723DF0" w:rsidRDefault="00241BC1" w:rsidP="00241BC1">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10.5</w:t>
      </w:r>
      <w:r w:rsidRPr="00723DF0">
        <w:rPr>
          <w:rFonts w:ascii="Arial" w:hAnsi="Arial" w:cs="Arial"/>
          <w:sz w:val="24"/>
          <w:szCs w:val="24"/>
        </w:rPr>
        <w:t xml:space="preserve">- Os autos do processo permanecerão com vista franqueada aos interessados, na Sala da Comissão de Licitações, da Prefeitura Municipal de </w:t>
      </w:r>
      <w:r>
        <w:rPr>
          <w:rFonts w:ascii="Arial" w:hAnsi="Arial" w:cs="Arial"/>
          <w:sz w:val="24"/>
          <w:szCs w:val="24"/>
        </w:rPr>
        <w:t>Entre Folhas</w:t>
      </w:r>
      <w:r w:rsidRPr="00723DF0">
        <w:rPr>
          <w:rFonts w:ascii="Arial" w:hAnsi="Arial" w:cs="Arial"/>
          <w:sz w:val="24"/>
          <w:szCs w:val="24"/>
        </w:rPr>
        <w:t xml:space="preserve">/MG, situada a </w:t>
      </w:r>
      <w:r>
        <w:rPr>
          <w:rFonts w:ascii="Arial" w:hAnsi="Arial" w:cs="Arial"/>
          <w:sz w:val="24"/>
          <w:szCs w:val="24"/>
        </w:rPr>
        <w:t>Praça da Matriz, n.º 69, Centro</w:t>
      </w:r>
      <w:r w:rsidRPr="00723DF0">
        <w:rPr>
          <w:rFonts w:ascii="Arial" w:hAnsi="Arial" w:cs="Arial"/>
          <w:sz w:val="24"/>
          <w:szCs w:val="24"/>
        </w:rPr>
        <w:t xml:space="preserve">, </w:t>
      </w:r>
      <w:r>
        <w:rPr>
          <w:rFonts w:ascii="Arial" w:hAnsi="Arial" w:cs="Arial"/>
          <w:sz w:val="24"/>
          <w:szCs w:val="24"/>
        </w:rPr>
        <w:t>Entre Folhas</w:t>
      </w:r>
      <w:r w:rsidRPr="00723DF0">
        <w:rPr>
          <w:rFonts w:ascii="Arial" w:hAnsi="Arial" w:cs="Arial"/>
          <w:sz w:val="24"/>
          <w:szCs w:val="24"/>
        </w:rPr>
        <w:t xml:space="preserve">/MG. </w:t>
      </w:r>
    </w:p>
    <w:p w14:paraId="50BD01DA" w14:textId="77777777" w:rsidR="00241BC1" w:rsidRPr="00723DF0" w:rsidRDefault="00241BC1" w:rsidP="00241BC1">
      <w:pPr>
        <w:pStyle w:val="SemEspaamento"/>
        <w:spacing w:line="360" w:lineRule="auto"/>
        <w:jc w:val="both"/>
        <w:rPr>
          <w:rFonts w:ascii="Arial" w:hAnsi="Arial" w:cs="Arial"/>
          <w:sz w:val="24"/>
          <w:szCs w:val="24"/>
        </w:rPr>
      </w:pPr>
    </w:p>
    <w:p w14:paraId="7DFCDFDC"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6924E8B1"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11.1 - </w:t>
      </w:r>
      <w:r w:rsidRPr="00723DF0">
        <w:rPr>
          <w:rFonts w:ascii="Arial" w:hAnsi="Arial" w:cs="Arial"/>
          <w:sz w:val="24"/>
          <w:szCs w:val="24"/>
        </w:rPr>
        <w:t>Inexistindo interposição de recurso, ao Pregoeiro Adjudicará o objeto e o encaminhará o</w:t>
      </w:r>
      <w:r>
        <w:rPr>
          <w:rFonts w:ascii="Arial" w:hAnsi="Arial" w:cs="Arial"/>
          <w:sz w:val="24"/>
          <w:szCs w:val="24"/>
        </w:rPr>
        <w:t xml:space="preserve"> Processo Administrativo de Licitação</w:t>
      </w:r>
      <w:r w:rsidRPr="00723DF0">
        <w:rPr>
          <w:rFonts w:ascii="Arial" w:hAnsi="Arial" w:cs="Arial"/>
          <w:sz w:val="24"/>
          <w:szCs w:val="24"/>
        </w:rPr>
        <w:t xml:space="preserve"> para homologação do resultado pela Autoridade Competente. </w:t>
      </w:r>
    </w:p>
    <w:p w14:paraId="47FFAC30"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 </w:t>
      </w:r>
      <w:r w:rsidRPr="00723DF0">
        <w:rPr>
          <w:rFonts w:ascii="Arial" w:hAnsi="Arial" w:cs="Arial"/>
          <w:sz w:val="24"/>
          <w:szCs w:val="24"/>
        </w:rPr>
        <w:t>Decididos os recursos porventura interpostos, e constatada a regularidade dos atos</w:t>
      </w:r>
      <w:r>
        <w:rPr>
          <w:rFonts w:ascii="Arial" w:hAnsi="Arial" w:cs="Arial"/>
          <w:sz w:val="24"/>
          <w:szCs w:val="24"/>
        </w:rPr>
        <w:t xml:space="preserve"> </w:t>
      </w:r>
      <w:r w:rsidRPr="00723DF0">
        <w:rPr>
          <w:rFonts w:ascii="Arial" w:hAnsi="Arial" w:cs="Arial"/>
          <w:sz w:val="24"/>
          <w:szCs w:val="24"/>
        </w:rPr>
        <w:t xml:space="preserve">procedimentais, a Autoridade Competente procederá à homologação e adjudicação e determinará a assinatura da ata de registro de preço. </w:t>
      </w:r>
    </w:p>
    <w:p w14:paraId="367D77C4" w14:textId="77777777" w:rsidR="00241BC1" w:rsidRPr="00723DF0" w:rsidRDefault="00241BC1" w:rsidP="00241BC1">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Pr="00723DF0">
        <w:rPr>
          <w:rFonts w:ascii="Arial" w:hAnsi="Arial" w:cs="Arial"/>
          <w:sz w:val="24"/>
          <w:szCs w:val="24"/>
        </w:rPr>
        <w:t xml:space="preserve">- O Município poderá </w:t>
      </w:r>
      <w:proofErr w:type="gramStart"/>
      <w:r w:rsidRPr="00723DF0">
        <w:rPr>
          <w:rFonts w:ascii="Arial" w:hAnsi="Arial" w:cs="Arial"/>
          <w:sz w:val="24"/>
          <w:szCs w:val="24"/>
        </w:rPr>
        <w:t>exigir,</w:t>
      </w:r>
      <w:proofErr w:type="gramEnd"/>
      <w:r w:rsidRPr="00723DF0">
        <w:rPr>
          <w:rFonts w:ascii="Arial" w:hAnsi="Arial" w:cs="Arial"/>
          <w:sz w:val="24"/>
          <w:szCs w:val="24"/>
        </w:rPr>
        <w:t xml:space="preserve"> como condição para adjudicação do objeto, a apresentação de amostra de qualquer produto, o que será solicitado quando se tratar de produto desconhecido com indícios de não atendimento às especificações do edital. </w:t>
      </w:r>
    </w:p>
    <w:p w14:paraId="06687B3D" w14:textId="77777777" w:rsidR="00241BC1" w:rsidRPr="00723DF0" w:rsidRDefault="00241BC1" w:rsidP="00241BC1">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714C8F40" w14:textId="77777777" w:rsidR="00241BC1" w:rsidRPr="00723DF0" w:rsidRDefault="00241BC1" w:rsidP="00241BC1">
      <w:pPr>
        <w:pStyle w:val="SemEspaamento"/>
        <w:spacing w:line="360" w:lineRule="auto"/>
        <w:jc w:val="both"/>
        <w:rPr>
          <w:rFonts w:ascii="Arial" w:hAnsi="Arial" w:cs="Arial"/>
          <w:sz w:val="24"/>
          <w:szCs w:val="24"/>
        </w:rPr>
      </w:pPr>
      <w:r w:rsidRPr="000051E6">
        <w:rPr>
          <w:rFonts w:ascii="Arial" w:hAnsi="Arial" w:cs="Arial"/>
          <w:b/>
          <w:sz w:val="24"/>
          <w:szCs w:val="24"/>
        </w:rPr>
        <w:t>11.3.2</w:t>
      </w:r>
      <w:r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4" w:name="page29"/>
      <w:bookmarkEnd w:id="14"/>
      <w:r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21207E04" w14:textId="77777777" w:rsidR="00241BC1" w:rsidRPr="00723DF0" w:rsidRDefault="00241BC1" w:rsidP="00241BC1">
      <w:pPr>
        <w:pStyle w:val="SemEspaamento"/>
        <w:spacing w:line="360" w:lineRule="auto"/>
        <w:jc w:val="both"/>
        <w:rPr>
          <w:rFonts w:ascii="Arial" w:hAnsi="Arial" w:cs="Arial"/>
          <w:sz w:val="24"/>
          <w:szCs w:val="24"/>
        </w:rPr>
      </w:pPr>
    </w:p>
    <w:p w14:paraId="768F2B5A" w14:textId="77777777" w:rsidR="00241BC1" w:rsidRPr="00155240" w:rsidRDefault="00241BC1" w:rsidP="00241BC1">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Pr>
          <w:rFonts w:ascii="Arial" w:hAnsi="Arial" w:cs="Arial"/>
          <w:b/>
          <w:bCs/>
          <w:caps/>
          <w:sz w:val="24"/>
          <w:szCs w:val="24"/>
        </w:rPr>
        <w:t>fornecedor do</w:t>
      </w:r>
      <w:r w:rsidRPr="00155240">
        <w:rPr>
          <w:rFonts w:ascii="Arial" w:hAnsi="Arial" w:cs="Arial"/>
          <w:b/>
          <w:bCs/>
          <w:caps/>
          <w:sz w:val="24"/>
          <w:szCs w:val="24"/>
        </w:rPr>
        <w:t xml:space="preserve"> produto REGISTRADO</w:t>
      </w:r>
    </w:p>
    <w:p w14:paraId="6D7F1BF8"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São obrigações do contratado, além de outras decorrentes da legislação ou da</w:t>
      </w:r>
      <w:r>
        <w:rPr>
          <w:rFonts w:ascii="Arial" w:hAnsi="Arial" w:cs="Arial"/>
          <w:sz w:val="24"/>
          <w:szCs w:val="24"/>
        </w:rPr>
        <w:t xml:space="preserve"> </w:t>
      </w:r>
      <w:r w:rsidRPr="00723DF0">
        <w:rPr>
          <w:rFonts w:ascii="Arial" w:hAnsi="Arial" w:cs="Arial"/>
          <w:sz w:val="24"/>
          <w:szCs w:val="24"/>
        </w:rPr>
        <w:t>natureza do objeto licitado:</w:t>
      </w:r>
    </w:p>
    <w:p w14:paraId="4060F819"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 </w:t>
      </w:r>
      <w:r w:rsidRPr="00723DF0">
        <w:rPr>
          <w:rFonts w:ascii="Arial" w:hAnsi="Arial" w:cs="Arial"/>
          <w:sz w:val="24"/>
          <w:szCs w:val="24"/>
        </w:rPr>
        <w:t>Entregar os produtos em estrita conformidade com as especificações exigidas neste</w:t>
      </w:r>
      <w:r>
        <w:rPr>
          <w:rFonts w:ascii="Arial" w:hAnsi="Arial" w:cs="Arial"/>
          <w:sz w:val="24"/>
          <w:szCs w:val="24"/>
        </w:rPr>
        <w:t xml:space="preserve"> Edital, no prazo máximo de 08</w:t>
      </w:r>
      <w:r w:rsidRPr="00723DF0">
        <w:rPr>
          <w:rFonts w:ascii="Arial" w:hAnsi="Arial" w:cs="Arial"/>
          <w:sz w:val="24"/>
          <w:szCs w:val="24"/>
        </w:rPr>
        <w:t xml:space="preserve"> (</w:t>
      </w:r>
      <w:r>
        <w:rPr>
          <w:rFonts w:ascii="Arial" w:hAnsi="Arial" w:cs="Arial"/>
          <w:sz w:val="24"/>
          <w:szCs w:val="24"/>
        </w:rPr>
        <w:t>oito</w:t>
      </w:r>
      <w:r w:rsidRPr="00723DF0">
        <w:rPr>
          <w:rFonts w:ascii="Arial" w:hAnsi="Arial" w:cs="Arial"/>
          <w:sz w:val="24"/>
          <w:szCs w:val="24"/>
        </w:rPr>
        <w:t xml:space="preserve">) dias </w:t>
      </w:r>
      <w:r w:rsidRPr="00723DF0">
        <w:rPr>
          <w:rFonts w:ascii="Arial" w:hAnsi="Arial" w:cs="Arial"/>
          <w:b/>
          <w:bCs/>
          <w:sz w:val="24"/>
          <w:szCs w:val="24"/>
        </w:rPr>
        <w:t xml:space="preserve">corridos da Ordem de </w:t>
      </w:r>
      <w:proofErr w:type="gramStart"/>
      <w:r w:rsidRPr="00723DF0">
        <w:rPr>
          <w:rFonts w:ascii="Arial" w:hAnsi="Arial" w:cs="Arial"/>
          <w:b/>
          <w:bCs/>
          <w:sz w:val="24"/>
          <w:szCs w:val="24"/>
        </w:rPr>
        <w:t>Fornecimento</w:t>
      </w:r>
      <w:proofErr w:type="gramEnd"/>
    </w:p>
    <w:p w14:paraId="631AAC6C"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 </w:t>
      </w:r>
      <w:r w:rsidRPr="00723DF0">
        <w:rPr>
          <w:rFonts w:ascii="Arial" w:hAnsi="Arial" w:cs="Arial"/>
          <w:sz w:val="24"/>
          <w:szCs w:val="24"/>
        </w:rPr>
        <w:t>responsabilizar-se-á por todas as despesas e encargos de qualquer natureza com</w:t>
      </w:r>
      <w:r>
        <w:rPr>
          <w:rFonts w:ascii="Arial" w:hAnsi="Arial" w:cs="Arial"/>
          <w:sz w:val="24"/>
          <w:szCs w:val="24"/>
        </w:rPr>
        <w:t xml:space="preserve"> </w:t>
      </w:r>
      <w:r w:rsidRPr="00723DF0">
        <w:rPr>
          <w:rFonts w:ascii="Arial" w:hAnsi="Arial" w:cs="Arial"/>
          <w:sz w:val="24"/>
          <w:szCs w:val="24"/>
        </w:rPr>
        <w:t xml:space="preserve">pessoal de </w:t>
      </w:r>
      <w:proofErr w:type="gramStart"/>
      <w:r w:rsidRPr="00723DF0">
        <w:rPr>
          <w:rFonts w:ascii="Arial" w:hAnsi="Arial" w:cs="Arial"/>
          <w:sz w:val="24"/>
          <w:szCs w:val="24"/>
        </w:rPr>
        <w:t>sua contratação necessário</w:t>
      </w:r>
      <w:proofErr w:type="gramEnd"/>
      <w:r w:rsidRPr="00723DF0">
        <w:rPr>
          <w:rFonts w:ascii="Arial" w:hAnsi="Arial" w:cs="Arial"/>
          <w:sz w:val="24"/>
          <w:szCs w:val="24"/>
        </w:rPr>
        <w:t xml:space="preserve"> à entrega e ou execução do objeto contratual, inclusive encargos relativos à legislação trabalhista e quaisquer outros decorrentes dos serviços constantes da execução da ata de registro de preço dela decorrente. </w:t>
      </w:r>
    </w:p>
    <w:p w14:paraId="1155A72B"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lastRenderedPageBreak/>
        <w:t xml:space="preserve">12.1.3 - </w:t>
      </w:r>
      <w:r w:rsidRPr="00723DF0">
        <w:rPr>
          <w:rFonts w:ascii="Arial" w:hAnsi="Arial" w:cs="Arial"/>
          <w:sz w:val="24"/>
          <w:szCs w:val="24"/>
        </w:rPr>
        <w:t>assumir inteira responsabilidade civil, administrativa e penal por quaisquer danos e</w:t>
      </w:r>
      <w:r>
        <w:rPr>
          <w:rFonts w:ascii="Arial" w:hAnsi="Arial" w:cs="Arial"/>
          <w:sz w:val="24"/>
          <w:szCs w:val="24"/>
        </w:rPr>
        <w:t xml:space="preserve"> </w:t>
      </w:r>
      <w:r w:rsidRPr="00723DF0">
        <w:rPr>
          <w:rFonts w:ascii="Arial" w:hAnsi="Arial" w:cs="Arial"/>
          <w:sz w:val="24"/>
          <w:szCs w:val="24"/>
        </w:rPr>
        <w:t xml:space="preserve">prejuízos materiais ou pessoais causados diretamente ou por seus empregados ou prepostos, ao Município de </w:t>
      </w:r>
      <w:r>
        <w:rPr>
          <w:rFonts w:ascii="Arial" w:hAnsi="Arial" w:cs="Arial"/>
          <w:sz w:val="24"/>
          <w:szCs w:val="24"/>
        </w:rPr>
        <w:t>Entre Folhas</w:t>
      </w:r>
      <w:r w:rsidRPr="00723DF0">
        <w:rPr>
          <w:rFonts w:ascii="Arial" w:hAnsi="Arial" w:cs="Arial"/>
          <w:sz w:val="24"/>
          <w:szCs w:val="24"/>
        </w:rPr>
        <w:t xml:space="preserve">-MG ou a terceiros. </w:t>
      </w:r>
    </w:p>
    <w:p w14:paraId="1DFAE0BC"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 </w:t>
      </w:r>
      <w:r w:rsidRPr="00723DF0">
        <w:rPr>
          <w:rFonts w:ascii="Arial" w:hAnsi="Arial" w:cs="Arial"/>
          <w:sz w:val="24"/>
          <w:szCs w:val="24"/>
        </w:rPr>
        <w:t>manter, por todo o período da execução contratual, as condições que garantiram a</w:t>
      </w:r>
      <w:r>
        <w:rPr>
          <w:rFonts w:ascii="Arial" w:hAnsi="Arial" w:cs="Arial"/>
          <w:sz w:val="24"/>
          <w:szCs w:val="24"/>
        </w:rPr>
        <w:t xml:space="preserve"> </w:t>
      </w:r>
      <w:r w:rsidRPr="00723DF0">
        <w:rPr>
          <w:rFonts w:ascii="Arial" w:hAnsi="Arial" w:cs="Arial"/>
          <w:sz w:val="24"/>
          <w:szCs w:val="24"/>
        </w:rPr>
        <w:t xml:space="preserve">sua habilitação, incluída a regularidade perante o INSS, FGTS e Fazenda Pública. </w:t>
      </w:r>
    </w:p>
    <w:p w14:paraId="3C8C440B" w14:textId="77777777" w:rsidR="00241BC1" w:rsidRDefault="00241BC1" w:rsidP="00241BC1">
      <w:pPr>
        <w:pStyle w:val="SemEspaamento"/>
        <w:tabs>
          <w:tab w:val="left" w:pos="1125"/>
        </w:tabs>
        <w:spacing w:line="360" w:lineRule="auto"/>
        <w:jc w:val="both"/>
        <w:rPr>
          <w:rFonts w:ascii="Arial" w:hAnsi="Arial" w:cs="Arial"/>
          <w:b/>
          <w:bCs/>
          <w:sz w:val="24"/>
          <w:szCs w:val="24"/>
        </w:rPr>
      </w:pPr>
    </w:p>
    <w:p w14:paraId="6C1B393A" w14:textId="77777777" w:rsidR="00241BC1" w:rsidRPr="00723DF0" w:rsidRDefault="00241BC1" w:rsidP="00241BC1">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6B6F611A"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2AED062D"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(vigésimo)</w:t>
      </w:r>
      <w:r>
        <w:rPr>
          <w:rFonts w:ascii="Arial" w:hAnsi="Arial" w:cs="Arial"/>
          <w:sz w:val="24"/>
          <w:szCs w:val="24"/>
        </w:rPr>
        <w:t xml:space="preserve"> </w:t>
      </w:r>
      <w:r w:rsidRPr="00723DF0">
        <w:rPr>
          <w:rFonts w:ascii="Arial" w:hAnsi="Arial" w:cs="Arial"/>
          <w:sz w:val="24"/>
          <w:szCs w:val="24"/>
        </w:rPr>
        <w:t>dia do mês subsequente após a apresentação das respectivas notas fiscais, devidamente atestada pelo setor competente.</w:t>
      </w:r>
    </w:p>
    <w:p w14:paraId="6212BD3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Nos termos do inciso XV do art. 78 da Lei 8.666/93, o licitante deverá cumprir a</w:t>
      </w:r>
      <w:r>
        <w:rPr>
          <w:rFonts w:ascii="Arial" w:hAnsi="Arial" w:cs="Arial"/>
          <w:sz w:val="24"/>
          <w:szCs w:val="24"/>
        </w:rPr>
        <w:t xml:space="preserve"> </w:t>
      </w:r>
      <w:r w:rsidRPr="00723DF0">
        <w:rPr>
          <w:rFonts w:ascii="Arial" w:hAnsi="Arial" w:cs="Arial"/>
          <w:sz w:val="24"/>
          <w:szCs w:val="24"/>
        </w:rPr>
        <w:t>ordem de serviço ou documento equivalente, mesmo estando o Município em débito para com a Contratada, até o prazo de 90 (noventa) dias. Após esse período, poderá a mesma optar pela rescisão contratual.</w:t>
      </w:r>
    </w:p>
    <w:p w14:paraId="03F100A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Nenhum pagamento será efetuado à licitante vencedora enquanto pendente de</w:t>
      </w:r>
      <w:r>
        <w:rPr>
          <w:rFonts w:ascii="Arial" w:hAnsi="Arial" w:cs="Arial"/>
          <w:sz w:val="24"/>
          <w:szCs w:val="24"/>
        </w:rPr>
        <w:t xml:space="preserve"> </w:t>
      </w:r>
      <w:r w:rsidRPr="00723DF0">
        <w:rPr>
          <w:rFonts w:ascii="Arial" w:hAnsi="Arial" w:cs="Arial"/>
          <w:sz w:val="24"/>
          <w:szCs w:val="24"/>
        </w:rPr>
        <w:t>liquidação qualquer obrigação financeira que lhe for imposta, em virtude de penalidade ou inadimplência.</w:t>
      </w:r>
    </w:p>
    <w:p w14:paraId="4FB1F5AE"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792B0234"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 </w:t>
      </w:r>
      <w:r w:rsidRPr="00723DF0">
        <w:rPr>
          <w:rFonts w:ascii="Arial" w:hAnsi="Arial" w:cs="Arial"/>
          <w:sz w:val="24"/>
          <w:szCs w:val="24"/>
        </w:rPr>
        <w:t>Os preços registrados serão fixos e irreajustáveis:</w:t>
      </w:r>
    </w:p>
    <w:p w14:paraId="0200779C" w14:textId="77777777" w:rsidR="00241BC1" w:rsidRDefault="00241BC1" w:rsidP="00241BC1">
      <w:pPr>
        <w:pStyle w:val="SemEspaamento"/>
        <w:spacing w:line="360" w:lineRule="auto"/>
        <w:jc w:val="both"/>
        <w:rPr>
          <w:rFonts w:ascii="Arial" w:hAnsi="Arial" w:cs="Arial"/>
          <w:b/>
          <w:bCs/>
          <w:sz w:val="24"/>
          <w:szCs w:val="24"/>
        </w:rPr>
      </w:pPr>
      <w:bookmarkStart w:id="15" w:name="page31"/>
      <w:bookmarkEnd w:id="15"/>
    </w:p>
    <w:p w14:paraId="66F952BE" w14:textId="77777777" w:rsidR="00241BC1" w:rsidRPr="009C39C7" w:rsidRDefault="00241BC1" w:rsidP="00241BC1">
      <w:pPr>
        <w:pStyle w:val="SemEspaamento"/>
        <w:spacing w:line="360" w:lineRule="auto"/>
        <w:jc w:val="both"/>
        <w:rPr>
          <w:rFonts w:ascii="Arial" w:hAnsi="Arial" w:cs="Arial"/>
          <w:sz w:val="24"/>
          <w:szCs w:val="24"/>
        </w:rPr>
      </w:pPr>
      <w:r w:rsidRPr="009C39C7">
        <w:rPr>
          <w:rFonts w:ascii="Arial" w:hAnsi="Arial" w:cs="Arial"/>
          <w:b/>
          <w:bCs/>
          <w:sz w:val="24"/>
          <w:szCs w:val="24"/>
        </w:rPr>
        <w:t>13.3 - DA DOTAÇAO ORÇAMENTARIA</w:t>
      </w:r>
    </w:p>
    <w:p w14:paraId="05E83046" w14:textId="77777777" w:rsidR="00241BC1" w:rsidRPr="009C39C7" w:rsidRDefault="00241BC1" w:rsidP="00241BC1">
      <w:pPr>
        <w:pStyle w:val="SemEspaamento"/>
        <w:spacing w:line="360" w:lineRule="auto"/>
        <w:jc w:val="both"/>
        <w:rPr>
          <w:rFonts w:ascii="Arial" w:hAnsi="Arial" w:cs="Arial"/>
          <w:sz w:val="24"/>
          <w:szCs w:val="24"/>
        </w:rPr>
      </w:pPr>
      <w:r w:rsidRPr="009C39C7">
        <w:rPr>
          <w:rFonts w:ascii="Arial" w:hAnsi="Arial" w:cs="Arial"/>
          <w:b/>
          <w:bCs/>
          <w:sz w:val="24"/>
          <w:szCs w:val="24"/>
        </w:rPr>
        <w:t xml:space="preserve">13.3.1 - </w:t>
      </w:r>
      <w:r w:rsidRPr="009C39C7">
        <w:rPr>
          <w:rFonts w:ascii="Arial" w:hAnsi="Arial" w:cs="Arial"/>
          <w:sz w:val="24"/>
          <w:szCs w:val="24"/>
        </w:rPr>
        <w:t>As despesas decorrentes da presente licitação correrão à conta das seguintes Dotações Orçamentárias:</w:t>
      </w:r>
    </w:p>
    <w:p w14:paraId="0D76F7D8" w14:textId="77777777" w:rsidR="007B108C" w:rsidRPr="009C39C7" w:rsidRDefault="007B108C" w:rsidP="007B108C">
      <w:pPr>
        <w:spacing w:after="0" w:line="360" w:lineRule="auto"/>
        <w:jc w:val="center"/>
        <w:rPr>
          <w:rFonts w:ascii="Arial" w:hAnsi="Arial" w:cs="Arial"/>
          <w:sz w:val="24"/>
          <w:szCs w:val="24"/>
        </w:rPr>
      </w:pPr>
      <w:bookmarkStart w:id="16" w:name="page35"/>
      <w:bookmarkEnd w:id="16"/>
      <w:r w:rsidRPr="009C39C7">
        <w:rPr>
          <w:rFonts w:ascii="Arial" w:hAnsi="Arial" w:cs="Arial"/>
          <w:sz w:val="24"/>
          <w:szCs w:val="24"/>
        </w:rPr>
        <w:t>020203061810006.2015 -</w:t>
      </w:r>
      <w:proofErr w:type="gramStart"/>
      <w:r w:rsidRPr="009C39C7">
        <w:rPr>
          <w:rFonts w:ascii="Arial" w:hAnsi="Arial" w:cs="Arial"/>
          <w:sz w:val="24"/>
          <w:szCs w:val="24"/>
        </w:rPr>
        <w:t xml:space="preserve">  </w:t>
      </w:r>
      <w:proofErr w:type="gramEnd"/>
      <w:r w:rsidRPr="009C39C7">
        <w:rPr>
          <w:rFonts w:ascii="Arial" w:hAnsi="Arial" w:cs="Arial"/>
          <w:sz w:val="24"/>
          <w:szCs w:val="24"/>
        </w:rPr>
        <w:t>339030 Ficha 057</w:t>
      </w:r>
    </w:p>
    <w:p w14:paraId="280ED99C" w14:textId="66E077B7" w:rsidR="007B108C" w:rsidRPr="009C39C7" w:rsidRDefault="007B108C" w:rsidP="007B108C">
      <w:pPr>
        <w:spacing w:after="0" w:line="360" w:lineRule="auto"/>
        <w:jc w:val="center"/>
        <w:rPr>
          <w:rFonts w:ascii="Arial" w:hAnsi="Arial" w:cs="Arial"/>
          <w:sz w:val="24"/>
          <w:szCs w:val="24"/>
        </w:rPr>
      </w:pPr>
      <w:r w:rsidRPr="009C39C7">
        <w:rPr>
          <w:rFonts w:ascii="Arial" w:hAnsi="Arial" w:cs="Arial"/>
          <w:sz w:val="24"/>
          <w:szCs w:val="24"/>
        </w:rPr>
        <w:t>020208041220006.2007 - 339030 Ficha 103</w:t>
      </w:r>
    </w:p>
    <w:p w14:paraId="5CBEFBBA"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eastAsia="Times New Roman" w:hAnsi="Arial" w:cs="Arial"/>
          <w:sz w:val="24"/>
          <w:szCs w:val="24"/>
          <w:lang w:eastAsia="pt-BR"/>
        </w:rPr>
        <w:t xml:space="preserve">020302123610005.2031 - </w:t>
      </w:r>
      <w:r w:rsidRPr="009C39C7">
        <w:rPr>
          <w:rFonts w:ascii="Arial" w:hAnsi="Arial" w:cs="Arial"/>
          <w:sz w:val="24"/>
          <w:szCs w:val="24"/>
        </w:rPr>
        <w:t>339030 Ficha 172</w:t>
      </w:r>
    </w:p>
    <w:p w14:paraId="25CC0868"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020302123610005.2036 - 339030 Ficha 182</w:t>
      </w:r>
    </w:p>
    <w:p w14:paraId="1F6B3E99"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020302123610005.2037 - 339030 Ficha 185</w:t>
      </w:r>
    </w:p>
    <w:p w14:paraId="704D2BA0"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020302123610005.2033 - 339030 Ficha 177</w:t>
      </w:r>
    </w:p>
    <w:p w14:paraId="5B8F943B"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020402103020001.2066 - 339030 Ficha 401</w:t>
      </w:r>
    </w:p>
    <w:p w14:paraId="2E36860F"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020403082430009.2052 - 339030 Ficha 454</w:t>
      </w:r>
    </w:p>
    <w:p w14:paraId="7CC1B321"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020403082440009.2051 - 339030 Ficha 469</w:t>
      </w:r>
    </w:p>
    <w:p w14:paraId="2E01F658"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lastRenderedPageBreak/>
        <w:t>020502041220006.2087 - 339030 Ficha 527</w:t>
      </w:r>
    </w:p>
    <w:p w14:paraId="1C546377"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020502154510004.2620 - 339030 Ficha 538</w:t>
      </w:r>
    </w:p>
    <w:p w14:paraId="6C78895F"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020502154510004.2.620 - 339030 Ficha 539</w:t>
      </w:r>
    </w:p>
    <w:p w14:paraId="673AE3BE"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020502154510004.2620 - 339030 Ficha 540</w:t>
      </w:r>
    </w:p>
    <w:p w14:paraId="593FCEF5"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020502267820004.2.094 - 339030 Ficha 610</w:t>
      </w:r>
    </w:p>
    <w:p w14:paraId="7FF36C29" w14:textId="77777777" w:rsidR="007B108C" w:rsidRPr="009C39C7" w:rsidRDefault="007B108C" w:rsidP="007B108C">
      <w:pPr>
        <w:pStyle w:val="SemEspaamento"/>
        <w:spacing w:line="360" w:lineRule="auto"/>
        <w:jc w:val="center"/>
        <w:rPr>
          <w:rFonts w:ascii="Arial" w:hAnsi="Arial" w:cs="Arial"/>
          <w:sz w:val="24"/>
          <w:szCs w:val="24"/>
        </w:rPr>
      </w:pPr>
      <w:r w:rsidRPr="009C39C7">
        <w:rPr>
          <w:rFonts w:ascii="Arial" w:hAnsi="Arial" w:cs="Arial"/>
          <w:sz w:val="24"/>
          <w:szCs w:val="24"/>
        </w:rPr>
        <w:t>020602206060006.2086 - 339030 Ficha 645</w:t>
      </w:r>
    </w:p>
    <w:p w14:paraId="02316689" w14:textId="77777777" w:rsidR="009C39C7" w:rsidRDefault="009C39C7" w:rsidP="00241BC1">
      <w:pPr>
        <w:pStyle w:val="SemEspaamento"/>
        <w:spacing w:line="360" w:lineRule="auto"/>
        <w:jc w:val="both"/>
        <w:rPr>
          <w:rFonts w:ascii="Arial" w:hAnsi="Arial" w:cs="Arial"/>
          <w:b/>
          <w:bCs/>
          <w:sz w:val="24"/>
          <w:szCs w:val="24"/>
        </w:rPr>
      </w:pPr>
    </w:p>
    <w:p w14:paraId="72FD407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789E17A6"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63FE2B05"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28C5586D"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35DE1FDF"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Pr="00723DF0">
        <w:rPr>
          <w:rFonts w:ascii="Arial" w:hAnsi="Arial" w:cs="Arial"/>
          <w:sz w:val="24"/>
          <w:szCs w:val="24"/>
        </w:rPr>
        <w:t xml:space="preserve">- Ao Pregoeiro,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2579726C" w14:textId="77777777" w:rsidR="00241BC1" w:rsidRPr="00723DF0" w:rsidRDefault="00241BC1" w:rsidP="00241BC1">
      <w:pPr>
        <w:pStyle w:val="SemEspaamento"/>
        <w:spacing w:line="360" w:lineRule="auto"/>
        <w:jc w:val="both"/>
        <w:rPr>
          <w:rFonts w:ascii="Arial" w:hAnsi="Arial" w:cs="Arial"/>
          <w:b/>
          <w:bCs/>
          <w:sz w:val="24"/>
          <w:szCs w:val="24"/>
        </w:rPr>
      </w:pPr>
      <w:bookmarkStart w:id="17" w:name="page37"/>
      <w:bookmarkEnd w:id="17"/>
      <w:r w:rsidRPr="00B75948">
        <w:rPr>
          <w:rFonts w:ascii="Arial" w:hAnsi="Arial" w:cs="Arial"/>
          <w:b/>
          <w:sz w:val="24"/>
          <w:szCs w:val="24"/>
        </w:rPr>
        <w:t>14.5</w:t>
      </w:r>
      <w:r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3F276CDB"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Pr="00723DF0">
        <w:rPr>
          <w:rFonts w:ascii="Arial" w:hAnsi="Arial" w:cs="Arial"/>
          <w:sz w:val="24"/>
          <w:szCs w:val="24"/>
        </w:rPr>
        <w:t xml:space="preserve">- Nenhuma indenização será devida às licitantes pela elaboração e/ou apresentação de documentação relativa ao presente Edital. </w:t>
      </w:r>
    </w:p>
    <w:p w14:paraId="6687DC4E"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051B98DF"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Pr="00723DF0">
        <w:rPr>
          <w:rFonts w:ascii="Arial" w:hAnsi="Arial" w:cs="Arial"/>
          <w:bCs/>
          <w:sz w:val="24"/>
          <w:szCs w:val="24"/>
        </w:rPr>
        <w:t xml:space="preserve">- </w:t>
      </w:r>
      <w:r w:rsidRPr="00723DF0">
        <w:rPr>
          <w:rFonts w:ascii="Arial" w:hAnsi="Arial" w:cs="Arial"/>
          <w:sz w:val="24"/>
          <w:szCs w:val="24"/>
        </w:rPr>
        <w:t>Conforme Art. 7º da Lei 10.520/2002 quem, convocado dentro do prazo de validade da sua</w:t>
      </w:r>
      <w:r>
        <w:rPr>
          <w:rFonts w:ascii="Arial" w:hAnsi="Arial" w:cs="Arial"/>
          <w:sz w:val="24"/>
          <w:szCs w:val="24"/>
        </w:rPr>
        <w:t xml:space="preserve"> </w:t>
      </w:r>
      <w:r w:rsidRPr="00723DF0">
        <w:rPr>
          <w:rFonts w:ascii="Arial" w:hAnsi="Arial" w:cs="Arial"/>
          <w:sz w:val="24"/>
          <w:szCs w:val="24"/>
        </w:rPr>
        <w:t xml:space="preserve">proposta, não celebrar a Ata de Registro de preço, deixar de entregar ou </w:t>
      </w:r>
      <w:r w:rsidRPr="00723DF0">
        <w:rPr>
          <w:rFonts w:ascii="Arial" w:hAnsi="Arial" w:cs="Arial"/>
          <w:sz w:val="24"/>
          <w:szCs w:val="24"/>
        </w:rPr>
        <w:lastRenderedPageBreak/>
        <w:t xml:space="preserve">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na ata de registro de preço e das demais cominações legais. </w:t>
      </w:r>
    </w:p>
    <w:p w14:paraId="0EC45225"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1C901296" w14:textId="77777777" w:rsidR="00241BC1" w:rsidRPr="00723DF0" w:rsidRDefault="00241BC1" w:rsidP="00241BC1">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Pr="00723DF0">
        <w:rPr>
          <w:rFonts w:ascii="Arial" w:hAnsi="Arial" w:cs="Arial"/>
          <w:sz w:val="24"/>
          <w:szCs w:val="24"/>
        </w:rPr>
        <w:t>- O licitante poderá retirar o edital na sede da prefeitura</w:t>
      </w:r>
      <w:r w:rsidRPr="00723DF0">
        <w:rPr>
          <w:rFonts w:ascii="Arial" w:hAnsi="Arial" w:cs="Arial"/>
          <w:b/>
          <w:bCs/>
          <w:sz w:val="24"/>
          <w:szCs w:val="24"/>
        </w:rPr>
        <w:t xml:space="preserve">. </w:t>
      </w:r>
    </w:p>
    <w:p w14:paraId="5E25C05C" w14:textId="77777777" w:rsidR="00241BC1" w:rsidRPr="00723DF0" w:rsidRDefault="00241BC1" w:rsidP="00241BC1">
      <w:pPr>
        <w:pStyle w:val="SemEspaamento"/>
        <w:spacing w:line="360" w:lineRule="auto"/>
        <w:jc w:val="both"/>
        <w:rPr>
          <w:rFonts w:ascii="Arial" w:hAnsi="Arial" w:cs="Arial"/>
          <w:sz w:val="24"/>
          <w:szCs w:val="24"/>
        </w:rPr>
      </w:pPr>
      <w:r w:rsidRPr="00B75948">
        <w:rPr>
          <w:rFonts w:ascii="Arial" w:hAnsi="Arial" w:cs="Arial"/>
          <w:b/>
          <w:sz w:val="24"/>
          <w:szCs w:val="24"/>
        </w:rPr>
        <w:t>14.11</w:t>
      </w:r>
      <w:r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Pr>
          <w:rFonts w:ascii="Arial" w:hAnsi="Arial" w:cs="Arial"/>
          <w:sz w:val="24"/>
          <w:szCs w:val="24"/>
        </w:rPr>
        <w:t>Entre Folhas</w:t>
      </w:r>
      <w:r w:rsidRPr="00723DF0">
        <w:rPr>
          <w:rFonts w:ascii="Arial" w:hAnsi="Arial" w:cs="Arial"/>
          <w:sz w:val="24"/>
          <w:szCs w:val="24"/>
        </w:rPr>
        <w:t xml:space="preserve">/MG, por escrito, por intermédio do Pregoeiro ou através do telefone 0xx(33) </w:t>
      </w:r>
      <w:r>
        <w:rPr>
          <w:rFonts w:ascii="Arial" w:hAnsi="Arial" w:cs="Arial"/>
          <w:sz w:val="24"/>
          <w:szCs w:val="24"/>
        </w:rPr>
        <w:t>3324-6162</w:t>
      </w:r>
      <w:r w:rsidRPr="00723DF0">
        <w:rPr>
          <w:rFonts w:ascii="Arial" w:hAnsi="Arial" w:cs="Arial"/>
          <w:sz w:val="24"/>
          <w:szCs w:val="24"/>
        </w:rPr>
        <w:t xml:space="preserve">, no horário de </w:t>
      </w:r>
      <w:proofErr w:type="gramStart"/>
      <w:r>
        <w:rPr>
          <w:rFonts w:ascii="Arial" w:hAnsi="Arial" w:cs="Arial"/>
          <w:sz w:val="24"/>
          <w:szCs w:val="24"/>
        </w:rPr>
        <w:t>08</w:t>
      </w:r>
      <w:r w:rsidRPr="00723DF0">
        <w:rPr>
          <w:rFonts w:ascii="Arial" w:hAnsi="Arial" w:cs="Arial"/>
          <w:sz w:val="24"/>
          <w:szCs w:val="24"/>
        </w:rPr>
        <w:t>:00</w:t>
      </w:r>
      <w:proofErr w:type="gramEnd"/>
      <w:r w:rsidRPr="00723DF0">
        <w:rPr>
          <w:rFonts w:ascii="Arial" w:hAnsi="Arial" w:cs="Arial"/>
          <w:sz w:val="24"/>
          <w:szCs w:val="24"/>
        </w:rPr>
        <w:t>hs às 1</w:t>
      </w:r>
      <w:r>
        <w:rPr>
          <w:rFonts w:ascii="Arial" w:hAnsi="Arial" w:cs="Arial"/>
          <w:sz w:val="24"/>
          <w:szCs w:val="24"/>
        </w:rPr>
        <w:t>6</w:t>
      </w:r>
      <w:r w:rsidRPr="00723DF0">
        <w:rPr>
          <w:rFonts w:ascii="Arial" w:hAnsi="Arial" w:cs="Arial"/>
          <w:sz w:val="24"/>
          <w:szCs w:val="24"/>
        </w:rPr>
        <w:t>:00hs.</w:t>
      </w:r>
    </w:p>
    <w:p w14:paraId="69516847" w14:textId="77777777" w:rsidR="00241BC1" w:rsidRPr="00723DF0" w:rsidRDefault="00241BC1" w:rsidP="00241BC1">
      <w:pPr>
        <w:pStyle w:val="SemEspaamento"/>
        <w:spacing w:line="360" w:lineRule="auto"/>
        <w:jc w:val="both"/>
        <w:rPr>
          <w:rFonts w:ascii="Arial" w:hAnsi="Arial" w:cs="Arial"/>
          <w:sz w:val="24"/>
          <w:szCs w:val="24"/>
        </w:rPr>
      </w:pPr>
    </w:p>
    <w:p w14:paraId="731A6A58" w14:textId="25A476BC" w:rsidR="00241BC1" w:rsidRPr="00B75948" w:rsidRDefault="00241BC1" w:rsidP="00241BC1">
      <w:pPr>
        <w:pStyle w:val="Ttulo3"/>
        <w:spacing w:line="360" w:lineRule="auto"/>
        <w:rPr>
          <w:rFonts w:ascii="Arial" w:hAnsi="Arial" w:cs="Arial"/>
          <w:b w:val="0"/>
          <w:i w:val="0"/>
        </w:rPr>
      </w:pPr>
      <w:r>
        <w:rPr>
          <w:rFonts w:ascii="Arial" w:hAnsi="Arial" w:cs="Arial"/>
          <w:b w:val="0"/>
          <w:i w:val="0"/>
        </w:rPr>
        <w:t>Entre Folhas</w:t>
      </w:r>
      <w:r w:rsidRPr="00B75948">
        <w:rPr>
          <w:rFonts w:ascii="Arial" w:hAnsi="Arial" w:cs="Arial"/>
          <w:b w:val="0"/>
          <w:i w:val="0"/>
        </w:rPr>
        <w:t xml:space="preserve">/MG, </w:t>
      </w:r>
      <w:r w:rsidR="003863EF">
        <w:rPr>
          <w:rFonts w:ascii="Arial" w:hAnsi="Arial" w:cs="Arial"/>
          <w:b w:val="0"/>
          <w:i w:val="0"/>
        </w:rPr>
        <w:t xml:space="preserve">23 de agosto de </w:t>
      </w:r>
      <w:proofErr w:type="gramStart"/>
      <w:r w:rsidR="003863EF">
        <w:rPr>
          <w:rFonts w:ascii="Arial" w:hAnsi="Arial" w:cs="Arial"/>
          <w:b w:val="0"/>
          <w:i w:val="0"/>
        </w:rPr>
        <w:t>2023</w:t>
      </w:r>
      <w:proofErr w:type="gramEnd"/>
      <w:r w:rsidR="003863EF">
        <w:rPr>
          <w:rFonts w:ascii="Arial" w:hAnsi="Arial" w:cs="Arial"/>
          <w:b w:val="0"/>
          <w:i w:val="0"/>
        </w:rPr>
        <w:t xml:space="preserve"> </w:t>
      </w:r>
    </w:p>
    <w:p w14:paraId="576EAA27" w14:textId="77777777" w:rsidR="00241BC1" w:rsidRDefault="00241BC1" w:rsidP="00241BC1">
      <w:pPr>
        <w:spacing w:line="360" w:lineRule="auto"/>
        <w:jc w:val="center"/>
        <w:rPr>
          <w:rFonts w:ascii="Arial" w:hAnsi="Arial" w:cs="Arial"/>
          <w:sz w:val="24"/>
          <w:szCs w:val="24"/>
        </w:rPr>
      </w:pPr>
    </w:p>
    <w:p w14:paraId="4B82817E" w14:textId="77777777" w:rsidR="00241BC1" w:rsidRDefault="00241BC1" w:rsidP="00241BC1">
      <w:pPr>
        <w:spacing w:after="0" w:line="360" w:lineRule="auto"/>
        <w:jc w:val="center"/>
        <w:rPr>
          <w:rFonts w:ascii="Arial" w:hAnsi="Arial" w:cs="Arial"/>
          <w:sz w:val="24"/>
          <w:szCs w:val="24"/>
        </w:rPr>
      </w:pPr>
    </w:p>
    <w:p w14:paraId="28431C36" w14:textId="77777777" w:rsidR="003863EF" w:rsidRPr="008556B3" w:rsidRDefault="003863EF" w:rsidP="003863EF">
      <w:pPr>
        <w:spacing w:after="0" w:line="360" w:lineRule="auto"/>
        <w:jc w:val="center"/>
        <w:rPr>
          <w:rFonts w:ascii="Arial" w:hAnsi="Arial" w:cs="Arial"/>
          <w:sz w:val="24"/>
          <w:szCs w:val="24"/>
        </w:rPr>
      </w:pPr>
      <w:r>
        <w:rPr>
          <w:rFonts w:ascii="Arial" w:hAnsi="Arial" w:cs="Arial"/>
          <w:color w:val="000000"/>
          <w:sz w:val="24"/>
          <w:szCs w:val="24"/>
        </w:rPr>
        <w:t xml:space="preserve">Vinicius Mayrink Caetano Campos </w:t>
      </w:r>
    </w:p>
    <w:p w14:paraId="319E1630" w14:textId="77777777" w:rsidR="003863EF" w:rsidRDefault="003863EF" w:rsidP="003863EF">
      <w:pPr>
        <w:spacing w:after="0" w:line="360" w:lineRule="auto"/>
        <w:jc w:val="center"/>
        <w:rPr>
          <w:rFonts w:ascii="Arial" w:hAnsi="Arial" w:cs="Arial"/>
          <w:sz w:val="24"/>
          <w:szCs w:val="24"/>
        </w:rPr>
      </w:pPr>
      <w:r w:rsidRPr="008556B3">
        <w:rPr>
          <w:rFonts w:ascii="Arial" w:hAnsi="Arial" w:cs="Arial"/>
          <w:sz w:val="24"/>
          <w:szCs w:val="24"/>
        </w:rPr>
        <w:t>Pregoeir</w:t>
      </w:r>
      <w:r>
        <w:rPr>
          <w:rFonts w:ascii="Arial" w:hAnsi="Arial" w:cs="Arial"/>
          <w:sz w:val="24"/>
          <w:szCs w:val="24"/>
        </w:rPr>
        <w:t>o</w:t>
      </w:r>
    </w:p>
    <w:p w14:paraId="18C60FB9" w14:textId="77777777" w:rsidR="003863EF" w:rsidRPr="008556B3" w:rsidRDefault="003863EF" w:rsidP="003863EF">
      <w:pPr>
        <w:spacing w:after="0" w:line="360" w:lineRule="auto"/>
        <w:rPr>
          <w:rFonts w:ascii="Arial" w:hAnsi="Arial" w:cs="Arial"/>
          <w:sz w:val="24"/>
          <w:szCs w:val="24"/>
        </w:rPr>
      </w:pPr>
      <w:r w:rsidRPr="008556B3">
        <w:rPr>
          <w:rFonts w:ascii="Arial" w:hAnsi="Arial" w:cs="Arial"/>
          <w:b/>
          <w:sz w:val="24"/>
          <w:szCs w:val="24"/>
        </w:rPr>
        <w:t>Equipe de Apoio</w:t>
      </w:r>
    </w:p>
    <w:p w14:paraId="0155EF59" w14:textId="77777777" w:rsidR="003863EF" w:rsidRPr="008556B3" w:rsidRDefault="003863EF" w:rsidP="003863EF">
      <w:pPr>
        <w:pStyle w:val="SemEspaamento"/>
        <w:spacing w:line="360" w:lineRule="auto"/>
        <w:jc w:val="both"/>
        <w:rPr>
          <w:rFonts w:ascii="Arial" w:hAnsi="Arial" w:cs="Arial"/>
          <w:sz w:val="24"/>
          <w:szCs w:val="24"/>
        </w:rPr>
      </w:pPr>
    </w:p>
    <w:p w14:paraId="58CBD337" w14:textId="77777777" w:rsidR="003863EF" w:rsidRPr="008556B3" w:rsidRDefault="003863EF" w:rsidP="003863EF">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1E72D36E" w14:textId="77777777" w:rsidR="003863EF" w:rsidRPr="008556B3" w:rsidRDefault="003863EF" w:rsidP="003863EF">
      <w:pPr>
        <w:pStyle w:val="SemEspaamento"/>
        <w:spacing w:line="360" w:lineRule="auto"/>
        <w:jc w:val="both"/>
        <w:rPr>
          <w:rFonts w:ascii="Arial" w:hAnsi="Arial" w:cs="Arial"/>
          <w:sz w:val="24"/>
          <w:szCs w:val="24"/>
        </w:rPr>
      </w:pPr>
    </w:p>
    <w:p w14:paraId="3625D7DC" w14:textId="77777777" w:rsidR="003863EF" w:rsidRPr="00BD7164" w:rsidRDefault="003863EF" w:rsidP="003863EF">
      <w:pPr>
        <w:spacing w:line="360" w:lineRule="auto"/>
        <w:rPr>
          <w:rFonts w:ascii="Arial" w:hAnsi="Arial" w:cs="Arial"/>
          <w:sz w:val="24"/>
          <w:szCs w:val="24"/>
        </w:rPr>
      </w:pPr>
      <w:r w:rsidRPr="00BD7164">
        <w:rPr>
          <w:rFonts w:ascii="Arial" w:hAnsi="Arial" w:cs="Arial"/>
          <w:sz w:val="24"/>
          <w:szCs w:val="24"/>
        </w:rPr>
        <w:t>Eustáquio Andrade de Brito</w:t>
      </w:r>
    </w:p>
    <w:p w14:paraId="1CD940C1" w14:textId="77777777" w:rsidR="00241BC1" w:rsidRDefault="00241BC1" w:rsidP="00241BC1">
      <w:pPr>
        <w:pStyle w:val="SemEspaamento"/>
        <w:spacing w:line="360" w:lineRule="auto"/>
        <w:jc w:val="center"/>
        <w:rPr>
          <w:rFonts w:ascii="Arial" w:hAnsi="Arial" w:cs="Arial"/>
          <w:b/>
          <w:bCs/>
          <w:sz w:val="28"/>
          <w:szCs w:val="24"/>
        </w:rPr>
      </w:pPr>
    </w:p>
    <w:p w14:paraId="5595DE04" w14:textId="77777777" w:rsidR="00241BC1" w:rsidRDefault="00241BC1" w:rsidP="00241BC1">
      <w:pPr>
        <w:pStyle w:val="SemEspaamento"/>
        <w:spacing w:line="360" w:lineRule="auto"/>
        <w:jc w:val="center"/>
        <w:rPr>
          <w:rFonts w:ascii="Arial" w:hAnsi="Arial" w:cs="Arial"/>
          <w:b/>
          <w:bCs/>
          <w:sz w:val="28"/>
          <w:szCs w:val="24"/>
        </w:rPr>
      </w:pPr>
    </w:p>
    <w:p w14:paraId="7173183E" w14:textId="77777777" w:rsidR="00241BC1" w:rsidRDefault="00241BC1" w:rsidP="00241BC1">
      <w:pPr>
        <w:pStyle w:val="SemEspaamento"/>
        <w:spacing w:line="360" w:lineRule="auto"/>
        <w:jc w:val="center"/>
        <w:rPr>
          <w:rFonts w:ascii="Arial" w:hAnsi="Arial" w:cs="Arial"/>
          <w:b/>
          <w:bCs/>
          <w:sz w:val="28"/>
          <w:szCs w:val="24"/>
        </w:rPr>
      </w:pPr>
    </w:p>
    <w:p w14:paraId="6775E5BA" w14:textId="77777777" w:rsidR="00241BC1" w:rsidRDefault="00241BC1" w:rsidP="00241BC1">
      <w:pPr>
        <w:pStyle w:val="SemEspaamento"/>
        <w:spacing w:line="360" w:lineRule="auto"/>
        <w:jc w:val="center"/>
        <w:rPr>
          <w:rFonts w:ascii="Arial" w:hAnsi="Arial" w:cs="Arial"/>
          <w:b/>
          <w:bCs/>
          <w:sz w:val="28"/>
          <w:szCs w:val="24"/>
        </w:rPr>
      </w:pPr>
    </w:p>
    <w:p w14:paraId="31DFCAC0" w14:textId="77777777" w:rsidR="00241BC1" w:rsidRDefault="00241BC1" w:rsidP="00241BC1">
      <w:pPr>
        <w:pStyle w:val="SemEspaamento"/>
        <w:spacing w:line="360" w:lineRule="auto"/>
        <w:jc w:val="center"/>
        <w:rPr>
          <w:rFonts w:ascii="Arial" w:hAnsi="Arial" w:cs="Arial"/>
          <w:b/>
          <w:bCs/>
          <w:sz w:val="28"/>
          <w:szCs w:val="24"/>
        </w:rPr>
      </w:pPr>
    </w:p>
    <w:p w14:paraId="7171EE68" w14:textId="77777777" w:rsidR="00241BC1" w:rsidRDefault="00241BC1" w:rsidP="00241BC1">
      <w:pPr>
        <w:pStyle w:val="SemEspaamento"/>
        <w:spacing w:line="360" w:lineRule="auto"/>
        <w:jc w:val="center"/>
        <w:rPr>
          <w:rFonts w:ascii="Arial" w:hAnsi="Arial" w:cs="Arial"/>
          <w:b/>
          <w:bCs/>
          <w:sz w:val="28"/>
          <w:szCs w:val="24"/>
        </w:rPr>
      </w:pPr>
    </w:p>
    <w:p w14:paraId="7F20D171" w14:textId="77777777" w:rsidR="00241BC1" w:rsidRPr="00D27D8C" w:rsidRDefault="00241BC1" w:rsidP="00241BC1">
      <w:pPr>
        <w:pStyle w:val="SemEspaamento"/>
        <w:spacing w:line="360" w:lineRule="auto"/>
        <w:jc w:val="center"/>
        <w:rPr>
          <w:rFonts w:ascii="Arial" w:hAnsi="Arial" w:cs="Arial"/>
          <w:b/>
          <w:sz w:val="28"/>
          <w:szCs w:val="24"/>
        </w:rPr>
      </w:pPr>
      <w:r w:rsidRPr="00D27D8C">
        <w:rPr>
          <w:rFonts w:ascii="Arial" w:hAnsi="Arial" w:cs="Arial"/>
          <w:b/>
          <w:bCs/>
          <w:sz w:val="28"/>
          <w:szCs w:val="24"/>
        </w:rPr>
        <w:t>ANEXO I - TERMO DE REFERÊNCIA</w:t>
      </w:r>
    </w:p>
    <w:p w14:paraId="290FC9E6" w14:textId="77777777" w:rsidR="00241BC1" w:rsidRPr="00723DF0" w:rsidRDefault="00241BC1" w:rsidP="00241BC1">
      <w:pPr>
        <w:pStyle w:val="SemEspaamento"/>
        <w:spacing w:line="360" w:lineRule="auto"/>
        <w:jc w:val="both"/>
        <w:rPr>
          <w:rFonts w:ascii="Arial" w:hAnsi="Arial" w:cs="Arial"/>
          <w:sz w:val="24"/>
          <w:szCs w:val="24"/>
        </w:rPr>
      </w:pPr>
    </w:p>
    <w:p w14:paraId="5DC13B1E" w14:textId="77777777" w:rsidR="00241BC1" w:rsidRPr="00723DF0" w:rsidRDefault="00241BC1" w:rsidP="00241BC1">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Pr="00723DF0">
        <w:rPr>
          <w:rFonts w:ascii="Arial" w:hAnsi="Arial" w:cs="Arial"/>
          <w:sz w:val="24"/>
          <w:szCs w:val="28"/>
        </w:rPr>
        <w:t xml:space="preserve"> Nº </w:t>
      </w:r>
      <w:r>
        <w:rPr>
          <w:rFonts w:ascii="Arial" w:hAnsi="Arial" w:cs="Arial"/>
          <w:sz w:val="24"/>
          <w:szCs w:val="28"/>
        </w:rPr>
        <w:t>043/2023</w:t>
      </w:r>
      <w:bookmarkStart w:id="18" w:name="_GoBack"/>
      <w:bookmarkEnd w:id="18"/>
    </w:p>
    <w:p w14:paraId="5905E170" w14:textId="77777777" w:rsidR="00241BC1" w:rsidRPr="00723DF0" w:rsidRDefault="00241BC1" w:rsidP="00241BC1">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Pr>
          <w:rFonts w:ascii="Arial" w:hAnsi="Arial" w:cs="Arial"/>
          <w:sz w:val="24"/>
          <w:szCs w:val="28"/>
        </w:rPr>
        <w:t>030/2023</w:t>
      </w:r>
    </w:p>
    <w:p w14:paraId="51A662F9" w14:textId="77777777" w:rsidR="00241BC1" w:rsidRDefault="00241BC1" w:rsidP="00241BC1">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Pr>
          <w:rFonts w:ascii="Arial" w:hAnsi="Arial" w:cs="Arial"/>
          <w:b/>
          <w:caps/>
          <w:sz w:val="24"/>
          <w:szCs w:val="28"/>
        </w:rPr>
        <w:t xml:space="preserve">MAIOR DESONTO POR LOTE </w:t>
      </w:r>
    </w:p>
    <w:p w14:paraId="772FC9C3" w14:textId="77777777" w:rsidR="00241BC1" w:rsidRPr="003863EF" w:rsidRDefault="00241BC1" w:rsidP="003863EF">
      <w:pPr>
        <w:spacing w:after="0" w:line="360" w:lineRule="auto"/>
        <w:jc w:val="both"/>
        <w:rPr>
          <w:rFonts w:ascii="Arial" w:hAnsi="Arial" w:cs="Arial"/>
          <w:b/>
          <w:caps/>
          <w:sz w:val="24"/>
          <w:szCs w:val="24"/>
        </w:rPr>
      </w:pPr>
    </w:p>
    <w:p w14:paraId="3C18461A" w14:textId="77777777" w:rsidR="003863EF" w:rsidRPr="003863EF" w:rsidRDefault="003863EF" w:rsidP="003863EF">
      <w:pPr>
        <w:pStyle w:val="Ttulo"/>
        <w:spacing w:before="0" w:after="0" w:line="360" w:lineRule="auto"/>
        <w:jc w:val="both"/>
        <w:rPr>
          <w:rFonts w:ascii="Arial" w:hAnsi="Arial" w:cs="Arial"/>
          <w:b w:val="0"/>
          <w:sz w:val="24"/>
          <w:szCs w:val="24"/>
        </w:rPr>
      </w:pPr>
      <w:r w:rsidRPr="003863EF">
        <w:rPr>
          <w:rFonts w:ascii="Arial" w:hAnsi="Arial" w:cs="Arial"/>
          <w:b w:val="0"/>
          <w:bCs w:val="0"/>
          <w:sz w:val="24"/>
          <w:szCs w:val="24"/>
        </w:rPr>
        <w:t xml:space="preserve"> </w:t>
      </w:r>
      <w:r w:rsidRPr="003863EF">
        <w:rPr>
          <w:rFonts w:ascii="Arial" w:hAnsi="Arial" w:cs="Arial"/>
          <w:b w:val="0"/>
          <w:sz w:val="24"/>
          <w:szCs w:val="24"/>
        </w:rPr>
        <w:t>Nos termos da Lei n.º 10.520/02, dos Decretos n.º 5450/2005 e 7.892/2013 e da Lei n.º 8.666/93, e suas alterações, apresentamos o presente Termo de Referência para subsidiar a administração Municipal:</w:t>
      </w:r>
    </w:p>
    <w:p w14:paraId="0A461B28" w14:textId="77777777" w:rsidR="003863EF" w:rsidRPr="003863EF" w:rsidRDefault="003863EF" w:rsidP="003863EF">
      <w:pPr>
        <w:spacing w:after="0" w:line="360" w:lineRule="auto"/>
        <w:jc w:val="center"/>
        <w:rPr>
          <w:rFonts w:ascii="Arial" w:hAnsi="Arial" w:cs="Arial"/>
          <w:b/>
          <w:sz w:val="24"/>
          <w:szCs w:val="24"/>
        </w:rPr>
      </w:pPr>
    </w:p>
    <w:p w14:paraId="3E8C7A7D" w14:textId="77777777" w:rsidR="003863EF" w:rsidRPr="003863EF" w:rsidRDefault="003863EF" w:rsidP="003863EF">
      <w:pPr>
        <w:pStyle w:val="SemEspaamento"/>
        <w:spacing w:line="360" w:lineRule="auto"/>
        <w:jc w:val="both"/>
        <w:rPr>
          <w:rFonts w:ascii="Arial" w:hAnsi="Arial" w:cs="Arial"/>
          <w:sz w:val="24"/>
          <w:szCs w:val="24"/>
        </w:rPr>
      </w:pPr>
      <w:r w:rsidRPr="003863EF">
        <w:rPr>
          <w:rFonts w:ascii="Arial" w:hAnsi="Arial" w:cs="Arial"/>
          <w:b/>
          <w:bCs/>
          <w:sz w:val="24"/>
          <w:szCs w:val="24"/>
        </w:rPr>
        <w:t>1 - OBJETO</w:t>
      </w:r>
    </w:p>
    <w:p w14:paraId="2E43E6A7" w14:textId="77777777" w:rsidR="003863EF" w:rsidRPr="003863EF" w:rsidRDefault="003863EF" w:rsidP="003863EF">
      <w:pPr>
        <w:pStyle w:val="SemEspaamento"/>
        <w:spacing w:line="360" w:lineRule="auto"/>
        <w:jc w:val="both"/>
        <w:rPr>
          <w:rFonts w:ascii="Arial" w:hAnsi="Arial" w:cs="Arial"/>
          <w:sz w:val="24"/>
          <w:szCs w:val="24"/>
        </w:rPr>
      </w:pPr>
      <w:r w:rsidRPr="003863EF">
        <w:rPr>
          <w:rFonts w:ascii="Arial" w:hAnsi="Arial" w:cs="Arial"/>
          <w:b/>
          <w:bCs/>
          <w:sz w:val="24"/>
          <w:szCs w:val="24"/>
        </w:rPr>
        <w:t xml:space="preserve">1 – </w:t>
      </w:r>
      <w:r w:rsidRPr="003863EF">
        <w:rPr>
          <w:rFonts w:ascii="Arial" w:hAnsi="Arial" w:cs="Arial"/>
          <w:bCs/>
          <w:sz w:val="24"/>
          <w:szCs w:val="24"/>
        </w:rPr>
        <w:t xml:space="preserve">contratação de empresa para o fornecimento de peças de reposição originais ou genuínas Linhas Leves e Pesadas, destinado </w:t>
      </w:r>
      <w:proofErr w:type="gramStart"/>
      <w:r w:rsidRPr="003863EF">
        <w:rPr>
          <w:rFonts w:ascii="Arial" w:hAnsi="Arial" w:cs="Arial"/>
          <w:bCs/>
          <w:sz w:val="24"/>
          <w:szCs w:val="24"/>
        </w:rPr>
        <w:t>a</w:t>
      </w:r>
      <w:proofErr w:type="gramEnd"/>
      <w:r w:rsidRPr="003863EF">
        <w:rPr>
          <w:rFonts w:ascii="Arial" w:hAnsi="Arial" w:cs="Arial"/>
          <w:bCs/>
          <w:sz w:val="24"/>
          <w:szCs w:val="24"/>
        </w:rPr>
        <w:t xml:space="preserve"> manutenção preventiva e corretiva dos veículos da frota municipal e órgão conveniados da Prefeitura Municipal de Entre Folhas</w:t>
      </w:r>
      <w:r w:rsidRPr="003863EF">
        <w:rPr>
          <w:rFonts w:ascii="Arial" w:hAnsi="Arial" w:cs="Arial"/>
          <w:sz w:val="24"/>
          <w:szCs w:val="24"/>
        </w:rPr>
        <w:t xml:space="preserve">, sob o critério de menor preço unitário, obtido através do maior desconto sobre a </w:t>
      </w:r>
      <w:r w:rsidRPr="003863EF">
        <w:rPr>
          <w:rFonts w:ascii="Arial" w:hAnsi="Arial" w:cs="Arial"/>
          <w:bCs/>
          <w:sz w:val="24"/>
          <w:szCs w:val="24"/>
        </w:rPr>
        <w:t>da tabela “CILIA” e da tabela “TRAZ VALOR”</w:t>
      </w:r>
      <w:r w:rsidRPr="003863EF">
        <w:rPr>
          <w:rFonts w:ascii="Arial" w:hAnsi="Arial" w:cs="Arial"/>
          <w:sz w:val="24"/>
          <w:szCs w:val="24"/>
        </w:rPr>
        <w:t>.</w:t>
      </w:r>
    </w:p>
    <w:p w14:paraId="7DF454F4" w14:textId="77777777" w:rsidR="003863EF" w:rsidRPr="003863EF" w:rsidRDefault="003863EF" w:rsidP="003863EF">
      <w:pPr>
        <w:autoSpaceDE w:val="0"/>
        <w:autoSpaceDN w:val="0"/>
        <w:adjustRightInd w:val="0"/>
        <w:spacing w:after="0" w:line="360" w:lineRule="auto"/>
        <w:jc w:val="both"/>
        <w:rPr>
          <w:rFonts w:ascii="Arial" w:hAnsi="Arial" w:cs="Arial"/>
          <w:sz w:val="24"/>
          <w:szCs w:val="24"/>
        </w:rPr>
      </w:pPr>
      <w:r w:rsidRPr="003863EF">
        <w:rPr>
          <w:rFonts w:ascii="Arial" w:hAnsi="Arial" w:cs="Arial"/>
          <w:b/>
          <w:sz w:val="24"/>
          <w:szCs w:val="24"/>
        </w:rPr>
        <w:t>1.1.1</w:t>
      </w:r>
      <w:r w:rsidRPr="003863EF">
        <w:rPr>
          <w:rFonts w:ascii="Arial" w:hAnsi="Arial" w:cs="Arial"/>
          <w:sz w:val="24"/>
          <w:szCs w:val="24"/>
        </w:rPr>
        <w:t xml:space="preserve">– Entende-se por peças de </w:t>
      </w:r>
      <w:r w:rsidRPr="003863EF">
        <w:rPr>
          <w:rFonts w:ascii="Arial" w:hAnsi="Arial" w:cs="Arial"/>
          <w:caps/>
          <w:sz w:val="24"/>
          <w:szCs w:val="24"/>
        </w:rPr>
        <w:t>primeira linha</w:t>
      </w:r>
      <w:r w:rsidRPr="003863EF">
        <w:rPr>
          <w:rFonts w:ascii="Arial" w:hAnsi="Arial" w:cs="Arial"/>
          <w:sz w:val="24"/>
          <w:szCs w:val="24"/>
        </w:rPr>
        <w:t xml:space="preserve">, para fins do objeto, todos os Componentes fabricados por indústrias que fornecem para as montadoras, o produto utilizado com homologação da montadora para a linha de montagem, determinando que este produto seja inteiramente novo sem que tenha passado por qualquer processo de reciclagem, por recondicionamento ou </w:t>
      </w:r>
      <w:proofErr w:type="spellStart"/>
      <w:r w:rsidRPr="003863EF">
        <w:rPr>
          <w:rFonts w:ascii="Arial" w:hAnsi="Arial" w:cs="Arial"/>
          <w:sz w:val="24"/>
          <w:szCs w:val="24"/>
        </w:rPr>
        <w:t>remanufatura</w:t>
      </w:r>
      <w:proofErr w:type="spellEnd"/>
      <w:r w:rsidRPr="003863EF">
        <w:rPr>
          <w:rFonts w:ascii="Arial" w:hAnsi="Arial" w:cs="Arial"/>
          <w:sz w:val="24"/>
          <w:szCs w:val="24"/>
        </w:rPr>
        <w:t>.</w:t>
      </w:r>
    </w:p>
    <w:p w14:paraId="216C0F00" w14:textId="77777777" w:rsidR="003863EF" w:rsidRPr="003863EF" w:rsidRDefault="003863EF" w:rsidP="003863EF">
      <w:pPr>
        <w:autoSpaceDE w:val="0"/>
        <w:autoSpaceDN w:val="0"/>
        <w:adjustRightInd w:val="0"/>
        <w:spacing w:after="0" w:line="360" w:lineRule="auto"/>
        <w:jc w:val="both"/>
        <w:rPr>
          <w:rFonts w:ascii="Arial" w:hAnsi="Arial" w:cs="Arial"/>
          <w:sz w:val="24"/>
          <w:szCs w:val="24"/>
        </w:rPr>
      </w:pPr>
      <w:r w:rsidRPr="003863EF">
        <w:rPr>
          <w:rFonts w:ascii="Arial" w:hAnsi="Arial" w:cs="Arial"/>
          <w:b/>
          <w:bCs/>
          <w:sz w:val="24"/>
          <w:szCs w:val="24"/>
        </w:rPr>
        <w:t xml:space="preserve">1.1.2 </w:t>
      </w:r>
      <w:r w:rsidRPr="003863EF">
        <w:rPr>
          <w:rFonts w:ascii="Arial" w:hAnsi="Arial" w:cs="Arial"/>
          <w:bCs/>
          <w:sz w:val="24"/>
          <w:szCs w:val="24"/>
        </w:rPr>
        <w:t xml:space="preserve">– </w:t>
      </w:r>
      <w:r w:rsidRPr="003863EF">
        <w:rPr>
          <w:rFonts w:ascii="Arial" w:hAnsi="Arial" w:cs="Arial"/>
          <w:sz w:val="24"/>
          <w:szCs w:val="24"/>
        </w:rPr>
        <w:t xml:space="preserve">Entende-se por peça </w:t>
      </w:r>
      <w:r w:rsidRPr="003863EF">
        <w:rPr>
          <w:rFonts w:ascii="Arial" w:hAnsi="Arial" w:cs="Arial"/>
          <w:caps/>
          <w:sz w:val="24"/>
          <w:szCs w:val="24"/>
        </w:rPr>
        <w:t>genuína,</w:t>
      </w:r>
      <w:r w:rsidRPr="003863EF">
        <w:rPr>
          <w:rFonts w:ascii="Arial" w:hAnsi="Arial" w:cs="Arial"/>
          <w:sz w:val="24"/>
          <w:szCs w:val="24"/>
        </w:rPr>
        <w:t xml:space="preserve"> para fins do objeto, o produto utilizado com homologação da montadora para a linha de montagem, determinando que este produto seja inteiramente novo sem que tenha passado por qualquer processo de reciclagem, por recondicionamento ou </w:t>
      </w:r>
      <w:proofErr w:type="spellStart"/>
      <w:r w:rsidRPr="003863EF">
        <w:rPr>
          <w:rFonts w:ascii="Arial" w:hAnsi="Arial" w:cs="Arial"/>
          <w:sz w:val="24"/>
          <w:szCs w:val="24"/>
        </w:rPr>
        <w:t>remanufatura</w:t>
      </w:r>
      <w:proofErr w:type="spellEnd"/>
      <w:r w:rsidRPr="003863EF">
        <w:rPr>
          <w:rFonts w:ascii="Arial" w:hAnsi="Arial" w:cs="Arial"/>
          <w:sz w:val="24"/>
          <w:szCs w:val="24"/>
        </w:rPr>
        <w:t>.</w:t>
      </w:r>
    </w:p>
    <w:p w14:paraId="49883E4D" w14:textId="77777777" w:rsidR="003863EF" w:rsidRPr="003863EF" w:rsidRDefault="003863EF" w:rsidP="003863EF">
      <w:pPr>
        <w:spacing w:after="0" w:line="360" w:lineRule="auto"/>
        <w:jc w:val="both"/>
        <w:rPr>
          <w:rFonts w:ascii="Arial" w:hAnsi="Arial" w:cs="Arial"/>
          <w:bCs/>
          <w:sz w:val="24"/>
          <w:szCs w:val="24"/>
        </w:rPr>
      </w:pPr>
      <w:r w:rsidRPr="003863EF">
        <w:rPr>
          <w:rFonts w:ascii="Arial" w:hAnsi="Arial" w:cs="Arial"/>
          <w:b/>
          <w:bCs/>
          <w:sz w:val="24"/>
          <w:szCs w:val="24"/>
        </w:rPr>
        <w:t>1.1.3.</w:t>
      </w:r>
      <w:r w:rsidRPr="003863EF">
        <w:rPr>
          <w:rFonts w:ascii="Arial" w:hAnsi="Arial" w:cs="Arial"/>
          <w:bCs/>
          <w:sz w:val="24"/>
          <w:szCs w:val="24"/>
        </w:rPr>
        <w:t xml:space="preserve"> Quanto ao fornecimento de peças, a empresa contratada utilizará/fornecerá exclusivamente peças e acessórios genuínos de cada marca ou originais de fábrica, sem recondicionamento ou </w:t>
      </w:r>
      <w:proofErr w:type="spellStart"/>
      <w:r w:rsidRPr="003863EF">
        <w:rPr>
          <w:rFonts w:ascii="Arial" w:hAnsi="Arial" w:cs="Arial"/>
          <w:bCs/>
          <w:sz w:val="24"/>
          <w:szCs w:val="24"/>
        </w:rPr>
        <w:t>pré</w:t>
      </w:r>
      <w:proofErr w:type="spellEnd"/>
      <w:r w:rsidRPr="003863EF">
        <w:rPr>
          <w:rFonts w:ascii="Arial" w:hAnsi="Arial" w:cs="Arial"/>
          <w:bCs/>
          <w:sz w:val="24"/>
          <w:szCs w:val="24"/>
        </w:rPr>
        <w:t>-utilização, necessários aos reparos dos veículos, obedecendo à recomendação do fabricante de cada automóvel.</w:t>
      </w:r>
    </w:p>
    <w:p w14:paraId="0ACAFEDF" w14:textId="77777777" w:rsidR="003863EF" w:rsidRPr="003863EF" w:rsidRDefault="003863EF" w:rsidP="003863EF">
      <w:pPr>
        <w:pStyle w:val="SemEspaamento"/>
        <w:spacing w:line="360" w:lineRule="auto"/>
        <w:jc w:val="both"/>
        <w:rPr>
          <w:rFonts w:ascii="Arial" w:hAnsi="Arial" w:cs="Arial"/>
          <w:b/>
          <w:bCs/>
          <w:sz w:val="24"/>
          <w:szCs w:val="24"/>
        </w:rPr>
      </w:pPr>
      <w:r w:rsidRPr="003863EF">
        <w:rPr>
          <w:rFonts w:ascii="Arial" w:hAnsi="Arial" w:cs="Arial"/>
          <w:b/>
          <w:snapToGrid w:val="0"/>
          <w:sz w:val="24"/>
          <w:szCs w:val="24"/>
        </w:rPr>
        <w:lastRenderedPageBreak/>
        <w:t>1.1.4 -</w:t>
      </w:r>
      <w:r w:rsidRPr="003863EF">
        <w:rPr>
          <w:rFonts w:ascii="Arial" w:hAnsi="Arial" w:cs="Arial"/>
          <w:snapToGrid w:val="0"/>
          <w:sz w:val="24"/>
          <w:szCs w:val="24"/>
        </w:rPr>
        <w:t xml:space="preserve"> O licitante deverá p</w:t>
      </w:r>
      <w:r w:rsidRPr="003863EF">
        <w:rPr>
          <w:rFonts w:ascii="Arial" w:hAnsi="Arial" w:cs="Arial"/>
          <w:bCs/>
          <w:sz w:val="24"/>
          <w:szCs w:val="24"/>
        </w:rPr>
        <w:t xml:space="preserve">ossuir um ponto de distribuição do objeto, situada a </w:t>
      </w:r>
      <w:proofErr w:type="gramStart"/>
      <w:r w:rsidRPr="003863EF">
        <w:rPr>
          <w:rFonts w:ascii="Arial" w:hAnsi="Arial" w:cs="Arial"/>
          <w:bCs/>
          <w:sz w:val="24"/>
          <w:szCs w:val="24"/>
        </w:rPr>
        <w:t>uma distância máximo de 60 km da sede do Município</w:t>
      </w:r>
      <w:proofErr w:type="gramEnd"/>
      <w:r w:rsidRPr="003863EF">
        <w:rPr>
          <w:rFonts w:ascii="Arial" w:hAnsi="Arial" w:cs="Arial"/>
          <w:bCs/>
          <w:sz w:val="24"/>
          <w:szCs w:val="24"/>
        </w:rPr>
        <w:t xml:space="preserve"> – Apresentar Declaração da Distância Geográfica.</w:t>
      </w:r>
    </w:p>
    <w:p w14:paraId="28A05DE5" w14:textId="77777777" w:rsidR="003863EF" w:rsidRPr="003863EF" w:rsidRDefault="003863EF" w:rsidP="003863EF">
      <w:pPr>
        <w:pStyle w:val="SemEspaamento"/>
        <w:spacing w:line="360" w:lineRule="auto"/>
        <w:jc w:val="both"/>
        <w:rPr>
          <w:rFonts w:ascii="Arial" w:hAnsi="Arial" w:cs="Arial"/>
          <w:b/>
          <w:bCs/>
          <w:sz w:val="24"/>
          <w:szCs w:val="24"/>
        </w:rPr>
      </w:pPr>
      <w:r w:rsidRPr="003863EF">
        <w:rPr>
          <w:rFonts w:ascii="Arial" w:hAnsi="Arial" w:cs="Arial"/>
          <w:b/>
          <w:sz w:val="24"/>
          <w:szCs w:val="24"/>
        </w:rPr>
        <w:t>1.1.4.1 -</w:t>
      </w:r>
      <w:r w:rsidRPr="003863EF">
        <w:rPr>
          <w:rFonts w:ascii="Arial" w:hAnsi="Arial" w:cs="Arial"/>
          <w:sz w:val="24"/>
          <w:szCs w:val="24"/>
        </w:rPr>
        <w:t xml:space="preserve"> A exigência referente à localização se faz necessária tendo em vista a obtenção da proposta mais vantajosa para este município, pois, se a distância entre a sede do município e Contratada for maior que a determinada, a vantagem do “menor preço” ficará prejudicada em razão do aumento do custo, e dada </w:t>
      </w:r>
      <w:proofErr w:type="gramStart"/>
      <w:r w:rsidRPr="003863EF">
        <w:rPr>
          <w:rFonts w:ascii="Arial" w:hAnsi="Arial" w:cs="Arial"/>
          <w:sz w:val="24"/>
          <w:szCs w:val="24"/>
        </w:rPr>
        <w:t>a</w:t>
      </w:r>
      <w:proofErr w:type="gramEnd"/>
      <w:r w:rsidRPr="003863EF">
        <w:rPr>
          <w:rFonts w:ascii="Arial" w:hAnsi="Arial" w:cs="Arial"/>
          <w:sz w:val="24"/>
          <w:szCs w:val="24"/>
        </w:rPr>
        <w:t xml:space="preserve"> urgência de utilização dos veículos da frota municipal, continuidade do serviço, bem como a economicidade, pois um fornecedor mais perto do Município gastará menos para deslocamento do que uma mais distante, influenciando na proposta.</w:t>
      </w:r>
    </w:p>
    <w:p w14:paraId="2B3EEC77" w14:textId="77777777" w:rsidR="003863EF" w:rsidRPr="003863EF" w:rsidRDefault="003863EF" w:rsidP="003863EF">
      <w:pPr>
        <w:spacing w:after="0" w:line="360" w:lineRule="auto"/>
        <w:jc w:val="both"/>
        <w:rPr>
          <w:rFonts w:ascii="Arial" w:hAnsi="Arial" w:cs="Arial"/>
          <w:bCs/>
          <w:sz w:val="24"/>
          <w:szCs w:val="24"/>
        </w:rPr>
      </w:pPr>
    </w:p>
    <w:p w14:paraId="280255A4" w14:textId="77777777" w:rsidR="003863EF" w:rsidRPr="003863EF" w:rsidRDefault="003863EF" w:rsidP="003863EF">
      <w:pPr>
        <w:pStyle w:val="SemEspaamento"/>
        <w:spacing w:line="360" w:lineRule="auto"/>
        <w:jc w:val="both"/>
        <w:rPr>
          <w:rFonts w:ascii="Arial" w:hAnsi="Arial" w:cs="Arial"/>
          <w:sz w:val="24"/>
          <w:szCs w:val="24"/>
        </w:rPr>
      </w:pPr>
      <w:r w:rsidRPr="003863EF">
        <w:rPr>
          <w:rFonts w:ascii="Arial" w:hAnsi="Arial" w:cs="Arial"/>
          <w:b/>
          <w:bCs/>
          <w:sz w:val="24"/>
          <w:szCs w:val="24"/>
        </w:rPr>
        <w:t>2 – JUSTIFICATIVA</w:t>
      </w:r>
    </w:p>
    <w:p w14:paraId="7C9C4832" w14:textId="77777777" w:rsidR="003863EF" w:rsidRPr="003863EF" w:rsidRDefault="003863EF" w:rsidP="003863EF">
      <w:pPr>
        <w:pStyle w:val="SemEspaamento"/>
        <w:spacing w:line="360" w:lineRule="auto"/>
        <w:jc w:val="both"/>
        <w:rPr>
          <w:rFonts w:ascii="Arial" w:hAnsi="Arial" w:cs="Arial"/>
          <w:sz w:val="24"/>
          <w:szCs w:val="24"/>
        </w:rPr>
      </w:pPr>
      <w:r w:rsidRPr="003863EF">
        <w:rPr>
          <w:rFonts w:ascii="Arial" w:hAnsi="Arial" w:cs="Arial"/>
          <w:sz w:val="24"/>
          <w:szCs w:val="24"/>
        </w:rPr>
        <w:t>2.1 - A manutenção e eventuais recuperações dos veículos da frota Municipal se fazem necessárias, uma vez que os referidos veículos são utilizados no transporte de pessoas deste município. Considerando o dever da administração de zelar pelo patrimônio público, faz-se necessária a contratação em tela, uma vez que os veículos circulam predominantemente pelo Estado de Minas Gerais a serviço desta Prefeitura para a consecução de sua atividade fim.</w:t>
      </w:r>
    </w:p>
    <w:p w14:paraId="128A9B48" w14:textId="77777777" w:rsidR="003863EF" w:rsidRPr="003863EF" w:rsidRDefault="003863EF" w:rsidP="003863EF">
      <w:pPr>
        <w:pStyle w:val="SemEspaamento"/>
        <w:spacing w:line="360" w:lineRule="auto"/>
        <w:jc w:val="both"/>
        <w:rPr>
          <w:rFonts w:ascii="Arial" w:hAnsi="Arial" w:cs="Arial"/>
          <w:sz w:val="24"/>
          <w:szCs w:val="24"/>
        </w:rPr>
      </w:pPr>
    </w:p>
    <w:p w14:paraId="6A73C908" w14:textId="77777777" w:rsidR="003863EF" w:rsidRPr="003863EF" w:rsidRDefault="003863EF" w:rsidP="003863EF">
      <w:pPr>
        <w:pStyle w:val="Ttulo2"/>
        <w:spacing w:before="0" w:after="0" w:line="360" w:lineRule="auto"/>
        <w:rPr>
          <w:rFonts w:ascii="Arial" w:hAnsi="Arial" w:cs="Arial"/>
          <w:i w:val="0"/>
          <w:sz w:val="24"/>
          <w:szCs w:val="24"/>
        </w:rPr>
      </w:pPr>
      <w:r w:rsidRPr="003863EF">
        <w:rPr>
          <w:rFonts w:ascii="Arial" w:hAnsi="Arial" w:cs="Arial"/>
          <w:i w:val="0"/>
          <w:sz w:val="24"/>
          <w:szCs w:val="24"/>
        </w:rPr>
        <w:t xml:space="preserve">3. DA GARANTIA DAS PEÇAS </w:t>
      </w:r>
    </w:p>
    <w:p w14:paraId="76F43ABA" w14:textId="77777777" w:rsidR="003863EF" w:rsidRPr="003863EF" w:rsidRDefault="003863EF" w:rsidP="003863EF">
      <w:pPr>
        <w:pStyle w:val="Corpodetexto"/>
        <w:tabs>
          <w:tab w:val="left" w:pos="720"/>
        </w:tabs>
        <w:spacing w:line="360" w:lineRule="auto"/>
        <w:rPr>
          <w:rFonts w:ascii="Arial" w:eastAsia="Calibri" w:hAnsi="Arial" w:cs="Arial"/>
        </w:rPr>
      </w:pPr>
      <w:r w:rsidRPr="003863EF">
        <w:rPr>
          <w:rFonts w:ascii="Arial" w:eastAsia="Calibri" w:hAnsi="Arial" w:cs="Arial"/>
          <w:b/>
        </w:rPr>
        <w:t>3.1.</w:t>
      </w:r>
      <w:r w:rsidRPr="003863EF">
        <w:rPr>
          <w:rFonts w:ascii="Arial" w:eastAsia="Calibri" w:hAnsi="Arial" w:cs="Arial"/>
        </w:rPr>
        <w:t xml:space="preserve"> As peças fornecidas deverão ser originais de 1ª linha e ou genuínas e obedecerão ao prazo de garantia estipulado expressamente pelo fabricante em termo próprio e contará a partir da data de instalação ou execução do serviço e não poderá ser inferior a 90 (noventa) dias ou 300 horas.</w:t>
      </w:r>
    </w:p>
    <w:p w14:paraId="127DF752" w14:textId="77777777" w:rsidR="003863EF" w:rsidRPr="003863EF" w:rsidRDefault="003863EF" w:rsidP="003863EF">
      <w:pPr>
        <w:pStyle w:val="Corpodetexto"/>
        <w:tabs>
          <w:tab w:val="left" w:pos="720"/>
        </w:tabs>
        <w:spacing w:line="360" w:lineRule="auto"/>
        <w:rPr>
          <w:rFonts w:ascii="Arial" w:eastAsia="Calibri" w:hAnsi="Arial" w:cs="Arial"/>
        </w:rPr>
      </w:pPr>
    </w:p>
    <w:p w14:paraId="0585C11C" w14:textId="77777777" w:rsidR="003863EF" w:rsidRPr="003863EF" w:rsidRDefault="003863EF" w:rsidP="003863EF">
      <w:pPr>
        <w:pStyle w:val="SemEspaamento"/>
        <w:tabs>
          <w:tab w:val="left" w:pos="8895"/>
        </w:tabs>
        <w:spacing w:line="360" w:lineRule="auto"/>
        <w:jc w:val="both"/>
        <w:rPr>
          <w:rFonts w:ascii="Arial" w:hAnsi="Arial" w:cs="Arial"/>
          <w:b/>
          <w:bCs/>
          <w:sz w:val="24"/>
          <w:szCs w:val="24"/>
        </w:rPr>
      </w:pPr>
      <w:r w:rsidRPr="003863EF">
        <w:rPr>
          <w:rFonts w:ascii="Arial" w:hAnsi="Arial" w:cs="Arial"/>
          <w:b/>
          <w:bCs/>
          <w:sz w:val="24"/>
          <w:szCs w:val="24"/>
        </w:rPr>
        <w:t>4. PLANILHA DE QUANTIDADE ESTIMADA E ESPECIFICAÇÕES</w:t>
      </w:r>
    </w:p>
    <w:p w14:paraId="774E0B1D" w14:textId="77777777" w:rsidR="003863EF" w:rsidRPr="003863EF" w:rsidRDefault="003863EF" w:rsidP="003863EF">
      <w:pPr>
        <w:autoSpaceDE w:val="0"/>
        <w:autoSpaceDN w:val="0"/>
        <w:adjustRightInd w:val="0"/>
        <w:spacing w:after="0" w:line="360" w:lineRule="auto"/>
        <w:jc w:val="both"/>
        <w:rPr>
          <w:rFonts w:ascii="Arial" w:hAnsi="Arial" w:cs="Arial"/>
          <w:sz w:val="24"/>
          <w:szCs w:val="24"/>
        </w:rPr>
      </w:pPr>
      <w:r w:rsidRPr="003863EF">
        <w:rPr>
          <w:rFonts w:ascii="Arial" w:hAnsi="Arial" w:cs="Arial"/>
          <w:b/>
          <w:sz w:val="24"/>
          <w:szCs w:val="24"/>
        </w:rPr>
        <w:t>4.1</w:t>
      </w:r>
      <w:r w:rsidRPr="003863EF">
        <w:rPr>
          <w:rFonts w:ascii="Arial" w:hAnsi="Arial" w:cs="Arial"/>
          <w:sz w:val="24"/>
          <w:szCs w:val="24"/>
        </w:rPr>
        <w:t xml:space="preserve"> - A quantidade ano apresentada na tabela acima se refere a um valor estimado, servindo apenas como referência para apresentação das propostas, e não vincula em hipótese alguma o consumo efetivo a ser realizado pelo MUNICIPIO. Os fornecimentos se darão conforme necessidades.</w:t>
      </w:r>
    </w:p>
    <w:p w14:paraId="078E33D9" w14:textId="77777777" w:rsidR="003863EF" w:rsidRDefault="003863EF" w:rsidP="003863EF">
      <w:pPr>
        <w:pStyle w:val="SemEspaamento"/>
        <w:spacing w:line="360" w:lineRule="auto"/>
        <w:jc w:val="both"/>
        <w:rPr>
          <w:rFonts w:ascii="Arial" w:hAnsi="Arial" w:cs="Arial"/>
        </w:rPr>
      </w:pPr>
    </w:p>
    <w:tbl>
      <w:tblPr>
        <w:tblW w:w="11498" w:type="dxa"/>
        <w:jc w:val="center"/>
        <w:tblInd w:w="55" w:type="dxa"/>
        <w:tblCellMar>
          <w:left w:w="70" w:type="dxa"/>
          <w:right w:w="70" w:type="dxa"/>
        </w:tblCellMar>
        <w:tblLook w:val="04A0" w:firstRow="1" w:lastRow="0" w:firstColumn="1" w:lastColumn="0" w:noHBand="0" w:noVBand="1"/>
      </w:tblPr>
      <w:tblGrid>
        <w:gridCol w:w="557"/>
        <w:gridCol w:w="2752"/>
        <w:gridCol w:w="3037"/>
        <w:gridCol w:w="529"/>
        <w:gridCol w:w="503"/>
        <w:gridCol w:w="1280"/>
        <w:gridCol w:w="1700"/>
        <w:gridCol w:w="1140"/>
      </w:tblGrid>
      <w:tr w:rsidR="003863EF" w14:paraId="3622F2BE" w14:textId="77777777" w:rsidTr="00AA0549">
        <w:trPr>
          <w:trHeight w:val="315"/>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C41A" w14:textId="77777777" w:rsidR="003863EF" w:rsidRDefault="003863EF" w:rsidP="00AA0549">
            <w:pPr>
              <w:jc w:val="center"/>
              <w:rPr>
                <w:rFonts w:cs="Calibri"/>
                <w:b/>
                <w:bCs/>
                <w:sz w:val="20"/>
                <w:szCs w:val="20"/>
              </w:rPr>
            </w:pPr>
            <w:r>
              <w:rPr>
                <w:rFonts w:cs="Calibri"/>
                <w:b/>
                <w:bCs/>
                <w:sz w:val="20"/>
                <w:szCs w:val="20"/>
              </w:rPr>
              <w:t>ESPECIFICAÇÕES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8DB0319" w14:textId="77777777" w:rsidR="003863EF" w:rsidRDefault="003863EF" w:rsidP="00AA0549">
            <w:pPr>
              <w:jc w:val="center"/>
              <w:rPr>
                <w:rFonts w:cs="Calibri"/>
                <w:b/>
                <w:bCs/>
                <w:sz w:val="20"/>
                <w:szCs w:val="20"/>
              </w:rPr>
            </w:pPr>
            <w:r>
              <w:rPr>
                <w:rFonts w:cs="Calibri"/>
                <w:b/>
                <w:bCs/>
                <w:sz w:val="20"/>
                <w:szCs w:val="20"/>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75128E0D" w14:textId="77777777" w:rsidR="003863EF" w:rsidRDefault="003863EF" w:rsidP="00AA0549">
            <w:pPr>
              <w:jc w:val="center"/>
              <w:rPr>
                <w:rFonts w:cs="Calibri"/>
                <w:b/>
                <w:bCs/>
                <w:sz w:val="20"/>
                <w:szCs w:val="20"/>
              </w:rPr>
            </w:pPr>
            <w:r>
              <w:rPr>
                <w:rFonts w:cs="Calibri"/>
                <w:b/>
                <w:bCs/>
                <w:sz w:val="20"/>
                <w:szCs w:val="20"/>
              </w:rPr>
              <w:t> </w:t>
            </w:r>
          </w:p>
        </w:tc>
        <w:tc>
          <w:tcPr>
            <w:tcW w:w="1140" w:type="dxa"/>
            <w:tcBorders>
              <w:top w:val="single" w:sz="4" w:space="0" w:color="auto"/>
              <w:left w:val="nil"/>
              <w:bottom w:val="single" w:sz="4" w:space="0" w:color="auto"/>
              <w:right w:val="single" w:sz="4" w:space="0" w:color="auto"/>
            </w:tcBorders>
            <w:shd w:val="clear" w:color="000000" w:fill="C0C0C0"/>
            <w:noWrap/>
            <w:vAlign w:val="center"/>
            <w:hideMark/>
          </w:tcPr>
          <w:p w14:paraId="63E07CDC" w14:textId="77777777" w:rsidR="003863EF" w:rsidRDefault="003863EF" w:rsidP="00AA0549">
            <w:pPr>
              <w:jc w:val="center"/>
              <w:rPr>
                <w:rFonts w:cs="Calibri"/>
                <w:b/>
                <w:bCs/>
                <w:sz w:val="20"/>
                <w:szCs w:val="20"/>
              </w:rPr>
            </w:pPr>
            <w:r>
              <w:rPr>
                <w:rFonts w:cs="Calibri"/>
                <w:b/>
                <w:bCs/>
                <w:sz w:val="20"/>
                <w:szCs w:val="20"/>
              </w:rPr>
              <w:t>MÉDIA</w:t>
            </w:r>
          </w:p>
        </w:tc>
      </w:tr>
      <w:tr w:rsidR="003863EF" w14:paraId="7F9D56D3" w14:textId="77777777" w:rsidTr="00AA0549">
        <w:trPr>
          <w:trHeight w:val="315"/>
          <w:jc w:val="center"/>
        </w:trPr>
        <w:tc>
          <w:tcPr>
            <w:tcW w:w="557" w:type="dxa"/>
            <w:tcBorders>
              <w:top w:val="nil"/>
              <w:left w:val="single" w:sz="4" w:space="0" w:color="auto"/>
              <w:bottom w:val="nil"/>
              <w:right w:val="single" w:sz="4" w:space="0" w:color="auto"/>
            </w:tcBorders>
            <w:shd w:val="clear" w:color="000000" w:fill="D9D9D9"/>
            <w:vAlign w:val="center"/>
            <w:hideMark/>
          </w:tcPr>
          <w:p w14:paraId="75C72F4C" w14:textId="77777777" w:rsidR="003863EF" w:rsidRDefault="003863EF" w:rsidP="00AA0549">
            <w:pPr>
              <w:jc w:val="center"/>
              <w:rPr>
                <w:rFonts w:cs="Calibri"/>
                <w:b/>
                <w:bCs/>
                <w:sz w:val="20"/>
                <w:szCs w:val="20"/>
              </w:rPr>
            </w:pPr>
            <w:r>
              <w:rPr>
                <w:rFonts w:cs="Calibri"/>
                <w:b/>
                <w:bCs/>
                <w:sz w:val="20"/>
                <w:szCs w:val="20"/>
              </w:rPr>
              <w:lastRenderedPageBreak/>
              <w:t xml:space="preserve">LOTE </w:t>
            </w:r>
          </w:p>
        </w:tc>
        <w:tc>
          <w:tcPr>
            <w:tcW w:w="2752" w:type="dxa"/>
            <w:tcBorders>
              <w:top w:val="nil"/>
              <w:left w:val="nil"/>
              <w:bottom w:val="nil"/>
              <w:right w:val="single" w:sz="4" w:space="0" w:color="auto"/>
            </w:tcBorders>
            <w:shd w:val="clear" w:color="000000" w:fill="D9D9D9"/>
            <w:vAlign w:val="center"/>
            <w:hideMark/>
          </w:tcPr>
          <w:p w14:paraId="756E735D" w14:textId="77777777" w:rsidR="003863EF" w:rsidRDefault="003863EF" w:rsidP="00AA0549">
            <w:pPr>
              <w:jc w:val="center"/>
              <w:rPr>
                <w:rFonts w:cs="Calibri"/>
                <w:b/>
                <w:bCs/>
                <w:sz w:val="20"/>
                <w:szCs w:val="20"/>
              </w:rPr>
            </w:pPr>
            <w:r>
              <w:rPr>
                <w:rFonts w:cs="Calibri"/>
                <w:b/>
                <w:bCs/>
                <w:sz w:val="20"/>
                <w:szCs w:val="20"/>
              </w:rPr>
              <w:t xml:space="preserve">LINHA PESADA </w:t>
            </w:r>
          </w:p>
        </w:tc>
        <w:tc>
          <w:tcPr>
            <w:tcW w:w="3037" w:type="dxa"/>
            <w:tcBorders>
              <w:top w:val="nil"/>
              <w:left w:val="nil"/>
              <w:bottom w:val="nil"/>
              <w:right w:val="single" w:sz="4" w:space="0" w:color="auto"/>
            </w:tcBorders>
            <w:shd w:val="clear" w:color="000000" w:fill="D9D9D9"/>
            <w:vAlign w:val="center"/>
            <w:hideMark/>
          </w:tcPr>
          <w:p w14:paraId="294CA143" w14:textId="77777777" w:rsidR="003863EF" w:rsidRDefault="003863EF" w:rsidP="00AA0549">
            <w:pPr>
              <w:jc w:val="center"/>
              <w:rPr>
                <w:rFonts w:cs="Calibri"/>
                <w:b/>
                <w:bCs/>
                <w:sz w:val="20"/>
                <w:szCs w:val="20"/>
              </w:rPr>
            </w:pPr>
            <w:r>
              <w:rPr>
                <w:rFonts w:cs="Calibri"/>
                <w:b/>
                <w:bCs/>
                <w:sz w:val="20"/>
                <w:szCs w:val="20"/>
              </w:rPr>
              <w:t>VEICULOS</w:t>
            </w:r>
          </w:p>
        </w:tc>
        <w:tc>
          <w:tcPr>
            <w:tcW w:w="529" w:type="dxa"/>
            <w:tcBorders>
              <w:top w:val="nil"/>
              <w:left w:val="nil"/>
              <w:bottom w:val="nil"/>
              <w:right w:val="single" w:sz="4" w:space="0" w:color="auto"/>
            </w:tcBorders>
            <w:shd w:val="clear" w:color="000000" w:fill="D9D9D9"/>
            <w:vAlign w:val="center"/>
            <w:hideMark/>
          </w:tcPr>
          <w:p w14:paraId="7BD33F28" w14:textId="77777777" w:rsidR="003863EF" w:rsidRDefault="003863EF" w:rsidP="00AA0549">
            <w:pPr>
              <w:jc w:val="center"/>
              <w:rPr>
                <w:rFonts w:cs="Calibri"/>
                <w:b/>
                <w:bCs/>
                <w:sz w:val="20"/>
                <w:szCs w:val="20"/>
              </w:rPr>
            </w:pPr>
            <w:r>
              <w:rPr>
                <w:rFonts w:cs="Calibri"/>
                <w:b/>
                <w:bCs/>
                <w:sz w:val="20"/>
                <w:szCs w:val="20"/>
              </w:rPr>
              <w:t>UND</w:t>
            </w:r>
          </w:p>
        </w:tc>
        <w:tc>
          <w:tcPr>
            <w:tcW w:w="503" w:type="dxa"/>
            <w:tcBorders>
              <w:top w:val="nil"/>
              <w:left w:val="nil"/>
              <w:bottom w:val="nil"/>
              <w:right w:val="single" w:sz="4" w:space="0" w:color="auto"/>
            </w:tcBorders>
            <w:shd w:val="clear" w:color="000000" w:fill="D9D9D9"/>
            <w:vAlign w:val="center"/>
            <w:hideMark/>
          </w:tcPr>
          <w:p w14:paraId="722AEE18" w14:textId="77777777" w:rsidR="003863EF" w:rsidRDefault="003863EF" w:rsidP="00AA0549">
            <w:pPr>
              <w:jc w:val="center"/>
              <w:rPr>
                <w:rFonts w:cs="Calibri"/>
                <w:b/>
                <w:bCs/>
                <w:sz w:val="20"/>
                <w:szCs w:val="20"/>
              </w:rPr>
            </w:pPr>
            <w:r>
              <w:rPr>
                <w:rFonts w:cs="Calibri"/>
                <w:b/>
                <w:bCs/>
                <w:sz w:val="20"/>
                <w:szCs w:val="20"/>
              </w:rPr>
              <w:t>QTD</w:t>
            </w:r>
          </w:p>
        </w:tc>
        <w:tc>
          <w:tcPr>
            <w:tcW w:w="1280" w:type="dxa"/>
            <w:tcBorders>
              <w:top w:val="nil"/>
              <w:left w:val="nil"/>
              <w:bottom w:val="nil"/>
              <w:right w:val="single" w:sz="4" w:space="0" w:color="auto"/>
            </w:tcBorders>
            <w:shd w:val="clear" w:color="000000" w:fill="D9D9D9"/>
            <w:vAlign w:val="center"/>
            <w:hideMark/>
          </w:tcPr>
          <w:p w14:paraId="73FD05A1" w14:textId="77777777" w:rsidR="003863EF" w:rsidRDefault="003863EF" w:rsidP="00AA0549">
            <w:pPr>
              <w:jc w:val="center"/>
              <w:rPr>
                <w:rFonts w:cs="Calibri"/>
                <w:b/>
                <w:bCs/>
                <w:sz w:val="20"/>
                <w:szCs w:val="20"/>
              </w:rPr>
            </w:pPr>
            <w:r>
              <w:rPr>
                <w:rFonts w:cs="Calibri"/>
                <w:b/>
                <w:bCs/>
                <w:sz w:val="20"/>
                <w:szCs w:val="20"/>
              </w:rPr>
              <w:t>TABELA</w:t>
            </w:r>
          </w:p>
        </w:tc>
        <w:tc>
          <w:tcPr>
            <w:tcW w:w="1700" w:type="dxa"/>
            <w:tcBorders>
              <w:top w:val="nil"/>
              <w:left w:val="nil"/>
              <w:bottom w:val="nil"/>
              <w:right w:val="single" w:sz="4" w:space="0" w:color="auto"/>
            </w:tcBorders>
            <w:shd w:val="clear" w:color="000000" w:fill="D9D9D9"/>
            <w:vAlign w:val="center"/>
            <w:hideMark/>
          </w:tcPr>
          <w:p w14:paraId="4CCDD584" w14:textId="77777777" w:rsidR="003863EF" w:rsidRDefault="003863EF" w:rsidP="00AA0549">
            <w:pPr>
              <w:jc w:val="center"/>
              <w:rPr>
                <w:rFonts w:cs="Calibri"/>
                <w:b/>
                <w:bCs/>
                <w:sz w:val="20"/>
                <w:szCs w:val="20"/>
              </w:rPr>
            </w:pPr>
            <w:r>
              <w:rPr>
                <w:rFonts w:cs="Calibri"/>
                <w:b/>
                <w:bCs/>
                <w:sz w:val="20"/>
                <w:szCs w:val="20"/>
              </w:rPr>
              <w:t>VR. ESTIMADO</w:t>
            </w:r>
          </w:p>
        </w:tc>
        <w:tc>
          <w:tcPr>
            <w:tcW w:w="1140" w:type="dxa"/>
            <w:tcBorders>
              <w:top w:val="nil"/>
              <w:left w:val="nil"/>
              <w:bottom w:val="nil"/>
              <w:right w:val="single" w:sz="4" w:space="0" w:color="auto"/>
            </w:tcBorders>
            <w:shd w:val="clear" w:color="000000" w:fill="C0C0C0"/>
            <w:vAlign w:val="center"/>
            <w:hideMark/>
          </w:tcPr>
          <w:p w14:paraId="0F8515AD" w14:textId="77777777" w:rsidR="003863EF" w:rsidRDefault="003863EF" w:rsidP="00AA0549">
            <w:pPr>
              <w:jc w:val="center"/>
              <w:rPr>
                <w:rFonts w:cs="Calibri"/>
                <w:b/>
                <w:bCs/>
                <w:sz w:val="20"/>
                <w:szCs w:val="20"/>
              </w:rPr>
            </w:pPr>
            <w:r>
              <w:rPr>
                <w:rFonts w:cs="Calibri"/>
                <w:b/>
                <w:bCs/>
                <w:sz w:val="20"/>
                <w:szCs w:val="20"/>
              </w:rPr>
              <w:t>DESCONTO</w:t>
            </w:r>
          </w:p>
        </w:tc>
      </w:tr>
      <w:tr w:rsidR="003863EF" w14:paraId="22FB6B92" w14:textId="77777777" w:rsidTr="00AA0549">
        <w:trPr>
          <w:trHeight w:val="510"/>
          <w:jc w:val="center"/>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8D9B5" w14:textId="77777777" w:rsidR="003863EF" w:rsidRDefault="003863EF" w:rsidP="00AA0549">
            <w:pPr>
              <w:jc w:val="center"/>
              <w:rPr>
                <w:rFonts w:cs="Calibri"/>
                <w:b/>
                <w:bCs/>
                <w:sz w:val="20"/>
                <w:szCs w:val="20"/>
              </w:rPr>
            </w:pPr>
            <w:proofErr w:type="gramStart"/>
            <w:r>
              <w:rPr>
                <w:rFonts w:cs="Calibri"/>
                <w:b/>
                <w:bCs/>
                <w:sz w:val="20"/>
                <w:szCs w:val="20"/>
              </w:rPr>
              <w:t>1</w:t>
            </w:r>
            <w:proofErr w:type="gramEnd"/>
          </w:p>
        </w:tc>
        <w:tc>
          <w:tcPr>
            <w:tcW w:w="2752" w:type="dxa"/>
            <w:tcBorders>
              <w:top w:val="single" w:sz="4" w:space="0" w:color="auto"/>
              <w:left w:val="nil"/>
              <w:bottom w:val="single" w:sz="4" w:space="0" w:color="auto"/>
              <w:right w:val="single" w:sz="4" w:space="0" w:color="auto"/>
            </w:tcBorders>
            <w:shd w:val="clear" w:color="auto" w:fill="auto"/>
            <w:noWrap/>
            <w:vAlign w:val="center"/>
            <w:hideMark/>
          </w:tcPr>
          <w:p w14:paraId="1E64D4BD" w14:textId="77777777" w:rsidR="003863EF" w:rsidRDefault="003863EF" w:rsidP="00AA0549">
            <w:pPr>
              <w:rPr>
                <w:rFonts w:cs="Calibri"/>
                <w:sz w:val="20"/>
                <w:szCs w:val="20"/>
              </w:rPr>
            </w:pPr>
            <w:r>
              <w:rPr>
                <w:rFonts w:cs="Calibri"/>
                <w:sz w:val="20"/>
                <w:szCs w:val="20"/>
              </w:rPr>
              <w:t>CAMINHÃO MERCEDEZ BENS</w:t>
            </w:r>
          </w:p>
        </w:tc>
        <w:tc>
          <w:tcPr>
            <w:tcW w:w="3037" w:type="dxa"/>
            <w:tcBorders>
              <w:top w:val="single" w:sz="4" w:space="0" w:color="auto"/>
              <w:left w:val="nil"/>
              <w:bottom w:val="single" w:sz="4" w:space="0" w:color="auto"/>
              <w:right w:val="single" w:sz="4" w:space="0" w:color="auto"/>
            </w:tcBorders>
            <w:shd w:val="clear" w:color="auto" w:fill="auto"/>
            <w:noWrap/>
            <w:vAlign w:val="bottom"/>
            <w:hideMark/>
          </w:tcPr>
          <w:p w14:paraId="1D42244A"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14:paraId="0D76E541" w14:textId="77777777" w:rsidR="003863EF" w:rsidRDefault="003863EF" w:rsidP="00AA0549">
            <w:pPr>
              <w:jc w:val="center"/>
              <w:rPr>
                <w:rFonts w:cs="Calibri"/>
                <w:sz w:val="20"/>
                <w:szCs w:val="20"/>
              </w:rPr>
            </w:pPr>
            <w:r>
              <w:rPr>
                <w:rFonts w:cs="Calibri"/>
                <w:sz w:val="20"/>
                <w:szCs w:val="20"/>
              </w:rPr>
              <w:t>%</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14:paraId="2545B533"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E451D0C"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3C78460D" w14:textId="77777777" w:rsidR="003863EF" w:rsidRDefault="003863EF" w:rsidP="00AA0549">
            <w:pPr>
              <w:jc w:val="center"/>
              <w:rPr>
                <w:rFonts w:cs="Calibri"/>
                <w:sz w:val="20"/>
                <w:szCs w:val="20"/>
              </w:rPr>
            </w:pPr>
            <w:r>
              <w:rPr>
                <w:rFonts w:cs="Calibri"/>
                <w:sz w:val="20"/>
                <w:szCs w:val="20"/>
              </w:rPr>
              <w:t>R$ 125.000,00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D2441C1" w14:textId="77777777" w:rsidR="003863EF" w:rsidRDefault="003863EF" w:rsidP="00AA0549">
            <w:pPr>
              <w:jc w:val="center"/>
              <w:rPr>
                <w:rFonts w:cs="Calibri"/>
                <w:sz w:val="20"/>
                <w:szCs w:val="20"/>
              </w:rPr>
            </w:pPr>
            <w:r>
              <w:rPr>
                <w:rFonts w:cs="Calibri"/>
                <w:sz w:val="20"/>
                <w:szCs w:val="20"/>
              </w:rPr>
              <w:t>8%</w:t>
            </w:r>
          </w:p>
        </w:tc>
      </w:tr>
      <w:tr w:rsidR="003863EF" w14:paraId="1D912C16"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25A8D98" w14:textId="77777777" w:rsidR="003863EF" w:rsidRDefault="003863EF" w:rsidP="00AA0549">
            <w:pPr>
              <w:jc w:val="center"/>
              <w:rPr>
                <w:rFonts w:cs="Calibri"/>
                <w:b/>
                <w:bCs/>
                <w:sz w:val="20"/>
                <w:szCs w:val="20"/>
              </w:rPr>
            </w:pPr>
            <w:proofErr w:type="gramStart"/>
            <w:r>
              <w:rPr>
                <w:rFonts w:cs="Calibri"/>
                <w:b/>
                <w:bCs/>
                <w:sz w:val="20"/>
                <w:szCs w:val="20"/>
              </w:rPr>
              <w:t>2</w:t>
            </w:r>
            <w:proofErr w:type="gramEnd"/>
          </w:p>
        </w:tc>
        <w:tc>
          <w:tcPr>
            <w:tcW w:w="2752" w:type="dxa"/>
            <w:tcBorders>
              <w:top w:val="nil"/>
              <w:left w:val="nil"/>
              <w:bottom w:val="single" w:sz="4" w:space="0" w:color="auto"/>
              <w:right w:val="single" w:sz="4" w:space="0" w:color="auto"/>
            </w:tcBorders>
            <w:shd w:val="clear" w:color="auto" w:fill="auto"/>
            <w:noWrap/>
            <w:vAlign w:val="center"/>
            <w:hideMark/>
          </w:tcPr>
          <w:p w14:paraId="06F6B3A0" w14:textId="77777777" w:rsidR="003863EF" w:rsidRDefault="003863EF" w:rsidP="00AA0549">
            <w:pPr>
              <w:rPr>
                <w:rFonts w:cs="Calibri"/>
                <w:sz w:val="20"/>
                <w:szCs w:val="20"/>
              </w:rPr>
            </w:pPr>
            <w:r>
              <w:rPr>
                <w:rFonts w:cs="Calibri"/>
                <w:sz w:val="20"/>
                <w:szCs w:val="20"/>
              </w:rPr>
              <w:t>CAMINHÃO VOLKSWAGEM</w:t>
            </w:r>
          </w:p>
        </w:tc>
        <w:tc>
          <w:tcPr>
            <w:tcW w:w="3037" w:type="dxa"/>
            <w:tcBorders>
              <w:top w:val="nil"/>
              <w:left w:val="nil"/>
              <w:bottom w:val="single" w:sz="4" w:space="0" w:color="auto"/>
              <w:right w:val="single" w:sz="4" w:space="0" w:color="auto"/>
            </w:tcBorders>
            <w:shd w:val="clear" w:color="auto" w:fill="auto"/>
            <w:noWrap/>
            <w:vAlign w:val="bottom"/>
            <w:hideMark/>
          </w:tcPr>
          <w:p w14:paraId="4155A577"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0DB9A3BF"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25CB7DE0"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0AA8C9A7"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084CC5E4" w14:textId="77777777" w:rsidR="003863EF" w:rsidRDefault="003863EF" w:rsidP="00AA0549">
            <w:pPr>
              <w:jc w:val="center"/>
              <w:rPr>
                <w:rFonts w:cs="Calibri"/>
                <w:sz w:val="20"/>
                <w:szCs w:val="20"/>
              </w:rPr>
            </w:pPr>
            <w:r>
              <w:rPr>
                <w:rFonts w:cs="Calibri"/>
                <w:sz w:val="20"/>
                <w:szCs w:val="20"/>
              </w:rPr>
              <w:t>R$ 55.000,00</w:t>
            </w:r>
          </w:p>
        </w:tc>
        <w:tc>
          <w:tcPr>
            <w:tcW w:w="1140" w:type="dxa"/>
            <w:tcBorders>
              <w:top w:val="nil"/>
              <w:left w:val="nil"/>
              <w:bottom w:val="single" w:sz="4" w:space="0" w:color="auto"/>
              <w:right w:val="single" w:sz="4" w:space="0" w:color="auto"/>
            </w:tcBorders>
            <w:shd w:val="clear" w:color="auto" w:fill="auto"/>
            <w:noWrap/>
            <w:vAlign w:val="center"/>
            <w:hideMark/>
          </w:tcPr>
          <w:p w14:paraId="0450747A" w14:textId="77777777" w:rsidR="003863EF" w:rsidRDefault="003863EF" w:rsidP="00AA0549">
            <w:pPr>
              <w:jc w:val="center"/>
              <w:rPr>
                <w:rFonts w:cs="Calibri"/>
                <w:sz w:val="20"/>
                <w:szCs w:val="20"/>
              </w:rPr>
            </w:pPr>
            <w:r>
              <w:rPr>
                <w:rFonts w:cs="Calibri"/>
                <w:sz w:val="20"/>
                <w:szCs w:val="20"/>
              </w:rPr>
              <w:t>8%</w:t>
            </w:r>
          </w:p>
        </w:tc>
      </w:tr>
      <w:tr w:rsidR="003863EF" w14:paraId="646EF940"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5551192" w14:textId="77777777" w:rsidR="003863EF" w:rsidRDefault="003863EF" w:rsidP="00AA0549">
            <w:pPr>
              <w:jc w:val="center"/>
              <w:rPr>
                <w:rFonts w:cs="Calibri"/>
                <w:b/>
                <w:bCs/>
                <w:sz w:val="20"/>
                <w:szCs w:val="20"/>
              </w:rPr>
            </w:pPr>
            <w:proofErr w:type="gramStart"/>
            <w:r>
              <w:rPr>
                <w:rFonts w:cs="Calibri"/>
                <w:b/>
                <w:bCs/>
                <w:sz w:val="20"/>
                <w:szCs w:val="20"/>
              </w:rPr>
              <w:t>3</w:t>
            </w:r>
            <w:proofErr w:type="gramEnd"/>
          </w:p>
        </w:tc>
        <w:tc>
          <w:tcPr>
            <w:tcW w:w="2752" w:type="dxa"/>
            <w:tcBorders>
              <w:top w:val="nil"/>
              <w:left w:val="nil"/>
              <w:bottom w:val="single" w:sz="4" w:space="0" w:color="auto"/>
              <w:right w:val="single" w:sz="4" w:space="0" w:color="auto"/>
            </w:tcBorders>
            <w:shd w:val="clear" w:color="auto" w:fill="auto"/>
            <w:noWrap/>
            <w:vAlign w:val="center"/>
            <w:hideMark/>
          </w:tcPr>
          <w:p w14:paraId="0B8FF61E" w14:textId="77777777" w:rsidR="003863EF" w:rsidRDefault="003863EF" w:rsidP="00AA0549">
            <w:pPr>
              <w:rPr>
                <w:rFonts w:cs="Calibri"/>
                <w:sz w:val="20"/>
                <w:szCs w:val="20"/>
              </w:rPr>
            </w:pPr>
            <w:r>
              <w:rPr>
                <w:rFonts w:cs="Calibri"/>
                <w:sz w:val="20"/>
                <w:szCs w:val="20"/>
              </w:rPr>
              <w:t>MOTONIVELADORA CARTEPILAR 120</w:t>
            </w:r>
          </w:p>
        </w:tc>
        <w:tc>
          <w:tcPr>
            <w:tcW w:w="3037" w:type="dxa"/>
            <w:tcBorders>
              <w:top w:val="nil"/>
              <w:left w:val="nil"/>
              <w:bottom w:val="single" w:sz="4" w:space="0" w:color="auto"/>
              <w:right w:val="single" w:sz="4" w:space="0" w:color="auto"/>
            </w:tcBorders>
            <w:shd w:val="clear" w:color="auto" w:fill="auto"/>
            <w:noWrap/>
            <w:vAlign w:val="bottom"/>
            <w:hideMark/>
          </w:tcPr>
          <w:p w14:paraId="2CE19BD7"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662450C2"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1A3B1186"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671BFC7F"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37B28488" w14:textId="77777777" w:rsidR="003863EF" w:rsidRDefault="003863EF" w:rsidP="00AA0549">
            <w:pPr>
              <w:jc w:val="center"/>
              <w:rPr>
                <w:rFonts w:cs="Calibri"/>
                <w:sz w:val="20"/>
                <w:szCs w:val="20"/>
              </w:rPr>
            </w:pPr>
            <w:r>
              <w:rPr>
                <w:rFonts w:cs="Calibri"/>
                <w:sz w:val="20"/>
                <w:szCs w:val="20"/>
              </w:rPr>
              <w:t>R$ 75.000,00</w:t>
            </w:r>
          </w:p>
        </w:tc>
        <w:tc>
          <w:tcPr>
            <w:tcW w:w="1140" w:type="dxa"/>
            <w:tcBorders>
              <w:top w:val="nil"/>
              <w:left w:val="nil"/>
              <w:bottom w:val="single" w:sz="4" w:space="0" w:color="auto"/>
              <w:right w:val="single" w:sz="4" w:space="0" w:color="auto"/>
            </w:tcBorders>
            <w:shd w:val="clear" w:color="auto" w:fill="auto"/>
            <w:noWrap/>
            <w:vAlign w:val="center"/>
            <w:hideMark/>
          </w:tcPr>
          <w:p w14:paraId="56931A90" w14:textId="77777777" w:rsidR="003863EF" w:rsidRDefault="003863EF" w:rsidP="00AA0549">
            <w:pPr>
              <w:jc w:val="center"/>
              <w:rPr>
                <w:rFonts w:cs="Calibri"/>
                <w:sz w:val="20"/>
                <w:szCs w:val="20"/>
              </w:rPr>
            </w:pPr>
            <w:r>
              <w:rPr>
                <w:rFonts w:cs="Calibri"/>
                <w:sz w:val="20"/>
                <w:szCs w:val="20"/>
              </w:rPr>
              <w:t>6%</w:t>
            </w:r>
          </w:p>
        </w:tc>
      </w:tr>
      <w:tr w:rsidR="003863EF" w14:paraId="67E682FB"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05CFE85" w14:textId="77777777" w:rsidR="003863EF" w:rsidRDefault="003863EF" w:rsidP="00AA0549">
            <w:pPr>
              <w:jc w:val="center"/>
              <w:rPr>
                <w:rFonts w:cs="Calibri"/>
                <w:b/>
                <w:bCs/>
                <w:sz w:val="20"/>
                <w:szCs w:val="20"/>
              </w:rPr>
            </w:pPr>
            <w:proofErr w:type="gramStart"/>
            <w:r>
              <w:rPr>
                <w:rFonts w:cs="Calibri"/>
                <w:b/>
                <w:bCs/>
                <w:sz w:val="20"/>
                <w:szCs w:val="20"/>
              </w:rPr>
              <w:t>4</w:t>
            </w:r>
            <w:proofErr w:type="gramEnd"/>
          </w:p>
        </w:tc>
        <w:tc>
          <w:tcPr>
            <w:tcW w:w="2752" w:type="dxa"/>
            <w:tcBorders>
              <w:top w:val="nil"/>
              <w:left w:val="nil"/>
              <w:bottom w:val="single" w:sz="4" w:space="0" w:color="auto"/>
              <w:right w:val="single" w:sz="4" w:space="0" w:color="auto"/>
            </w:tcBorders>
            <w:shd w:val="clear" w:color="auto" w:fill="auto"/>
            <w:noWrap/>
            <w:vAlign w:val="center"/>
            <w:hideMark/>
          </w:tcPr>
          <w:p w14:paraId="5A9CE7DE" w14:textId="77777777" w:rsidR="003863EF" w:rsidRDefault="003863EF" w:rsidP="00AA0549">
            <w:pPr>
              <w:rPr>
                <w:rFonts w:cs="Calibri"/>
                <w:sz w:val="20"/>
                <w:szCs w:val="20"/>
              </w:rPr>
            </w:pPr>
            <w:r>
              <w:rPr>
                <w:rFonts w:cs="Calibri"/>
                <w:sz w:val="20"/>
                <w:szCs w:val="20"/>
              </w:rPr>
              <w:t>MOTONIVELADORA KOMATSU GD 555</w:t>
            </w:r>
          </w:p>
        </w:tc>
        <w:tc>
          <w:tcPr>
            <w:tcW w:w="3037" w:type="dxa"/>
            <w:tcBorders>
              <w:top w:val="nil"/>
              <w:left w:val="nil"/>
              <w:bottom w:val="single" w:sz="4" w:space="0" w:color="auto"/>
              <w:right w:val="single" w:sz="4" w:space="0" w:color="auto"/>
            </w:tcBorders>
            <w:shd w:val="clear" w:color="auto" w:fill="auto"/>
            <w:noWrap/>
            <w:vAlign w:val="bottom"/>
            <w:hideMark/>
          </w:tcPr>
          <w:p w14:paraId="5078084A"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27E2D427"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43F1AAC5"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29310FCD"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5A37E2D8" w14:textId="77777777" w:rsidR="003863EF" w:rsidRDefault="003863EF" w:rsidP="00AA0549">
            <w:pPr>
              <w:jc w:val="center"/>
              <w:rPr>
                <w:rFonts w:cs="Calibri"/>
                <w:sz w:val="20"/>
                <w:szCs w:val="20"/>
              </w:rPr>
            </w:pPr>
            <w:r>
              <w:rPr>
                <w:rFonts w:cs="Calibri"/>
                <w:sz w:val="20"/>
                <w:szCs w:val="20"/>
              </w:rPr>
              <w:t>R$ 75.000,00</w:t>
            </w:r>
          </w:p>
        </w:tc>
        <w:tc>
          <w:tcPr>
            <w:tcW w:w="1140" w:type="dxa"/>
            <w:tcBorders>
              <w:top w:val="nil"/>
              <w:left w:val="nil"/>
              <w:bottom w:val="single" w:sz="4" w:space="0" w:color="auto"/>
              <w:right w:val="single" w:sz="4" w:space="0" w:color="auto"/>
            </w:tcBorders>
            <w:shd w:val="clear" w:color="auto" w:fill="auto"/>
            <w:noWrap/>
            <w:vAlign w:val="center"/>
            <w:hideMark/>
          </w:tcPr>
          <w:p w14:paraId="2D065B3A" w14:textId="77777777" w:rsidR="003863EF" w:rsidRDefault="003863EF" w:rsidP="00AA0549">
            <w:pPr>
              <w:jc w:val="center"/>
              <w:rPr>
                <w:rFonts w:cs="Calibri"/>
                <w:sz w:val="20"/>
                <w:szCs w:val="20"/>
              </w:rPr>
            </w:pPr>
            <w:r>
              <w:rPr>
                <w:rFonts w:cs="Calibri"/>
                <w:sz w:val="20"/>
                <w:szCs w:val="20"/>
              </w:rPr>
              <w:t>6%</w:t>
            </w:r>
          </w:p>
        </w:tc>
      </w:tr>
      <w:tr w:rsidR="003863EF" w14:paraId="652269F8"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113BB8E5" w14:textId="77777777" w:rsidR="003863EF" w:rsidRDefault="003863EF" w:rsidP="00AA0549">
            <w:pPr>
              <w:jc w:val="center"/>
              <w:rPr>
                <w:rFonts w:cs="Calibri"/>
                <w:b/>
                <w:bCs/>
                <w:sz w:val="20"/>
                <w:szCs w:val="20"/>
              </w:rPr>
            </w:pPr>
            <w:proofErr w:type="gramStart"/>
            <w:r>
              <w:rPr>
                <w:rFonts w:cs="Calibri"/>
                <w:b/>
                <w:bCs/>
                <w:sz w:val="20"/>
                <w:szCs w:val="20"/>
              </w:rPr>
              <w:t>5</w:t>
            </w:r>
            <w:proofErr w:type="gramEnd"/>
          </w:p>
        </w:tc>
        <w:tc>
          <w:tcPr>
            <w:tcW w:w="2752" w:type="dxa"/>
            <w:tcBorders>
              <w:top w:val="nil"/>
              <w:left w:val="nil"/>
              <w:bottom w:val="single" w:sz="4" w:space="0" w:color="auto"/>
              <w:right w:val="single" w:sz="4" w:space="0" w:color="auto"/>
            </w:tcBorders>
            <w:shd w:val="clear" w:color="000000" w:fill="FFFFFF"/>
            <w:noWrap/>
            <w:vAlign w:val="center"/>
            <w:hideMark/>
          </w:tcPr>
          <w:p w14:paraId="3B30D746" w14:textId="77777777" w:rsidR="003863EF" w:rsidRDefault="003863EF" w:rsidP="00AA0549">
            <w:pPr>
              <w:rPr>
                <w:rFonts w:cs="Calibri"/>
                <w:sz w:val="20"/>
                <w:szCs w:val="20"/>
              </w:rPr>
            </w:pPr>
            <w:r>
              <w:rPr>
                <w:rFonts w:cs="Calibri"/>
                <w:sz w:val="20"/>
                <w:szCs w:val="20"/>
              </w:rPr>
              <w:t>TRATOR AGRICOLA NEW ROLAND TT 4030</w:t>
            </w:r>
          </w:p>
        </w:tc>
        <w:tc>
          <w:tcPr>
            <w:tcW w:w="3037" w:type="dxa"/>
            <w:tcBorders>
              <w:top w:val="nil"/>
              <w:left w:val="nil"/>
              <w:bottom w:val="single" w:sz="4" w:space="0" w:color="auto"/>
              <w:right w:val="single" w:sz="4" w:space="0" w:color="auto"/>
            </w:tcBorders>
            <w:shd w:val="clear" w:color="000000" w:fill="FFFFFF"/>
            <w:noWrap/>
            <w:vAlign w:val="bottom"/>
            <w:hideMark/>
          </w:tcPr>
          <w:p w14:paraId="5BBF671A"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000000" w:fill="FFFFFF"/>
            <w:noWrap/>
            <w:vAlign w:val="center"/>
            <w:hideMark/>
          </w:tcPr>
          <w:p w14:paraId="58E34602"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000000" w:fill="FFFFFF"/>
            <w:noWrap/>
            <w:vAlign w:val="center"/>
            <w:hideMark/>
          </w:tcPr>
          <w:p w14:paraId="22019458"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000000" w:fill="FFFFFF"/>
            <w:vAlign w:val="center"/>
            <w:hideMark/>
          </w:tcPr>
          <w:p w14:paraId="31A4B0BD"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000000" w:fill="FFFFFF"/>
            <w:noWrap/>
            <w:vAlign w:val="center"/>
            <w:hideMark/>
          </w:tcPr>
          <w:p w14:paraId="161D020D" w14:textId="77777777" w:rsidR="003863EF" w:rsidRDefault="003863EF" w:rsidP="00AA0549">
            <w:pPr>
              <w:jc w:val="center"/>
              <w:rPr>
                <w:rFonts w:cs="Calibri"/>
                <w:sz w:val="20"/>
                <w:szCs w:val="20"/>
              </w:rPr>
            </w:pPr>
            <w:r>
              <w:rPr>
                <w:rFonts w:cs="Calibri"/>
                <w:sz w:val="20"/>
                <w:szCs w:val="20"/>
              </w:rPr>
              <w:t>R$ 45.000,00</w:t>
            </w:r>
          </w:p>
        </w:tc>
        <w:tc>
          <w:tcPr>
            <w:tcW w:w="1140" w:type="dxa"/>
            <w:tcBorders>
              <w:top w:val="nil"/>
              <w:left w:val="nil"/>
              <w:bottom w:val="single" w:sz="4" w:space="0" w:color="auto"/>
              <w:right w:val="single" w:sz="4" w:space="0" w:color="auto"/>
            </w:tcBorders>
            <w:shd w:val="clear" w:color="auto" w:fill="auto"/>
            <w:noWrap/>
            <w:vAlign w:val="center"/>
            <w:hideMark/>
          </w:tcPr>
          <w:p w14:paraId="71E479D2" w14:textId="77777777" w:rsidR="003863EF" w:rsidRDefault="003863EF" w:rsidP="00AA0549">
            <w:pPr>
              <w:jc w:val="center"/>
              <w:rPr>
                <w:rFonts w:cs="Calibri"/>
                <w:sz w:val="20"/>
                <w:szCs w:val="20"/>
              </w:rPr>
            </w:pPr>
            <w:r>
              <w:rPr>
                <w:rFonts w:cs="Calibri"/>
                <w:sz w:val="20"/>
                <w:szCs w:val="20"/>
              </w:rPr>
              <w:t>6%</w:t>
            </w:r>
          </w:p>
        </w:tc>
      </w:tr>
      <w:tr w:rsidR="003863EF" w14:paraId="42A99150"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4483285" w14:textId="77777777" w:rsidR="003863EF" w:rsidRDefault="003863EF" w:rsidP="00AA0549">
            <w:pPr>
              <w:jc w:val="center"/>
              <w:rPr>
                <w:rFonts w:cs="Calibri"/>
                <w:b/>
                <w:bCs/>
                <w:sz w:val="20"/>
                <w:szCs w:val="20"/>
              </w:rPr>
            </w:pPr>
            <w:proofErr w:type="gramStart"/>
            <w:r>
              <w:rPr>
                <w:rFonts w:cs="Calibri"/>
                <w:b/>
                <w:bCs/>
                <w:sz w:val="20"/>
                <w:szCs w:val="20"/>
              </w:rPr>
              <w:t>6</w:t>
            </w:r>
            <w:proofErr w:type="gramEnd"/>
          </w:p>
        </w:tc>
        <w:tc>
          <w:tcPr>
            <w:tcW w:w="2752" w:type="dxa"/>
            <w:tcBorders>
              <w:top w:val="nil"/>
              <w:left w:val="nil"/>
              <w:bottom w:val="single" w:sz="4" w:space="0" w:color="auto"/>
              <w:right w:val="single" w:sz="4" w:space="0" w:color="auto"/>
            </w:tcBorders>
            <w:shd w:val="clear" w:color="auto" w:fill="auto"/>
            <w:noWrap/>
            <w:vAlign w:val="center"/>
            <w:hideMark/>
          </w:tcPr>
          <w:p w14:paraId="10C719F2" w14:textId="77777777" w:rsidR="003863EF" w:rsidRDefault="003863EF" w:rsidP="00AA0549">
            <w:pPr>
              <w:rPr>
                <w:rFonts w:cs="Calibri"/>
                <w:sz w:val="20"/>
                <w:szCs w:val="20"/>
              </w:rPr>
            </w:pPr>
            <w:r>
              <w:rPr>
                <w:rFonts w:cs="Calibri"/>
                <w:sz w:val="20"/>
                <w:szCs w:val="20"/>
              </w:rPr>
              <w:t>IVECO MICRO ONIBUS ESCOLAR</w:t>
            </w:r>
          </w:p>
        </w:tc>
        <w:tc>
          <w:tcPr>
            <w:tcW w:w="3037" w:type="dxa"/>
            <w:tcBorders>
              <w:top w:val="nil"/>
              <w:left w:val="nil"/>
              <w:bottom w:val="single" w:sz="4" w:space="0" w:color="auto"/>
              <w:right w:val="single" w:sz="4" w:space="0" w:color="auto"/>
            </w:tcBorders>
            <w:shd w:val="clear" w:color="auto" w:fill="auto"/>
            <w:noWrap/>
            <w:vAlign w:val="bottom"/>
            <w:hideMark/>
          </w:tcPr>
          <w:p w14:paraId="413B15AE"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12BB99F7"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420E65D5"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3D6572B2"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77EDFA17" w14:textId="77777777" w:rsidR="003863EF" w:rsidRDefault="003863EF" w:rsidP="00AA0549">
            <w:pPr>
              <w:jc w:val="center"/>
              <w:rPr>
                <w:rFonts w:cs="Calibri"/>
                <w:sz w:val="20"/>
                <w:szCs w:val="20"/>
              </w:rPr>
            </w:pPr>
            <w:r>
              <w:rPr>
                <w:rFonts w:cs="Calibri"/>
                <w:sz w:val="20"/>
                <w:szCs w:val="20"/>
              </w:rPr>
              <w:t>R$ 120.000,00</w:t>
            </w:r>
          </w:p>
        </w:tc>
        <w:tc>
          <w:tcPr>
            <w:tcW w:w="1140" w:type="dxa"/>
            <w:tcBorders>
              <w:top w:val="nil"/>
              <w:left w:val="nil"/>
              <w:bottom w:val="single" w:sz="4" w:space="0" w:color="auto"/>
              <w:right w:val="single" w:sz="4" w:space="0" w:color="auto"/>
            </w:tcBorders>
            <w:shd w:val="clear" w:color="auto" w:fill="auto"/>
            <w:noWrap/>
            <w:vAlign w:val="center"/>
            <w:hideMark/>
          </w:tcPr>
          <w:p w14:paraId="7FA045FA" w14:textId="77777777" w:rsidR="003863EF" w:rsidRDefault="003863EF" w:rsidP="00AA0549">
            <w:pPr>
              <w:jc w:val="center"/>
              <w:rPr>
                <w:rFonts w:cs="Calibri"/>
                <w:sz w:val="20"/>
                <w:szCs w:val="20"/>
              </w:rPr>
            </w:pPr>
            <w:r>
              <w:rPr>
                <w:rFonts w:cs="Calibri"/>
                <w:sz w:val="20"/>
                <w:szCs w:val="20"/>
              </w:rPr>
              <w:t>8%</w:t>
            </w:r>
          </w:p>
        </w:tc>
      </w:tr>
      <w:tr w:rsidR="003863EF" w14:paraId="7B5F6735"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7E388FE3" w14:textId="77777777" w:rsidR="003863EF" w:rsidRDefault="003863EF" w:rsidP="00AA0549">
            <w:pPr>
              <w:jc w:val="center"/>
              <w:rPr>
                <w:rFonts w:cs="Calibri"/>
                <w:b/>
                <w:bCs/>
                <w:sz w:val="20"/>
                <w:szCs w:val="20"/>
              </w:rPr>
            </w:pPr>
            <w:proofErr w:type="gramStart"/>
            <w:r>
              <w:rPr>
                <w:rFonts w:cs="Calibri"/>
                <w:b/>
                <w:bCs/>
                <w:sz w:val="20"/>
                <w:szCs w:val="20"/>
              </w:rPr>
              <w:t>7</w:t>
            </w:r>
            <w:proofErr w:type="gramEnd"/>
          </w:p>
        </w:tc>
        <w:tc>
          <w:tcPr>
            <w:tcW w:w="2752" w:type="dxa"/>
            <w:tcBorders>
              <w:top w:val="nil"/>
              <w:left w:val="nil"/>
              <w:bottom w:val="single" w:sz="4" w:space="0" w:color="auto"/>
              <w:right w:val="single" w:sz="4" w:space="0" w:color="auto"/>
            </w:tcBorders>
            <w:shd w:val="clear" w:color="auto" w:fill="auto"/>
            <w:noWrap/>
            <w:vAlign w:val="center"/>
            <w:hideMark/>
          </w:tcPr>
          <w:p w14:paraId="5AF4F1E5" w14:textId="77777777" w:rsidR="003863EF" w:rsidRDefault="003863EF" w:rsidP="00AA0549">
            <w:pPr>
              <w:rPr>
                <w:rFonts w:cs="Calibri"/>
                <w:sz w:val="20"/>
                <w:szCs w:val="20"/>
              </w:rPr>
            </w:pPr>
            <w:r>
              <w:rPr>
                <w:rFonts w:cs="Calibri"/>
                <w:sz w:val="20"/>
                <w:szCs w:val="20"/>
              </w:rPr>
              <w:t>MERCEDES BENZ – ONIBUS ESCOLAR</w:t>
            </w:r>
          </w:p>
        </w:tc>
        <w:tc>
          <w:tcPr>
            <w:tcW w:w="3037" w:type="dxa"/>
            <w:tcBorders>
              <w:top w:val="nil"/>
              <w:left w:val="nil"/>
              <w:bottom w:val="single" w:sz="4" w:space="0" w:color="auto"/>
              <w:right w:val="single" w:sz="4" w:space="0" w:color="auto"/>
            </w:tcBorders>
            <w:shd w:val="clear" w:color="auto" w:fill="auto"/>
            <w:noWrap/>
            <w:vAlign w:val="bottom"/>
            <w:hideMark/>
          </w:tcPr>
          <w:p w14:paraId="01F0D6E8"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0F71274D"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02FD5E1D"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4D103E4C"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0332D98F" w14:textId="77777777" w:rsidR="003863EF" w:rsidRDefault="003863EF" w:rsidP="00AA0549">
            <w:pPr>
              <w:jc w:val="center"/>
              <w:rPr>
                <w:rFonts w:cs="Calibri"/>
                <w:sz w:val="20"/>
                <w:szCs w:val="20"/>
              </w:rPr>
            </w:pPr>
            <w:r>
              <w:rPr>
                <w:rFonts w:cs="Calibri"/>
                <w:sz w:val="20"/>
                <w:szCs w:val="20"/>
              </w:rPr>
              <w:t>R$ 120.000,00</w:t>
            </w:r>
          </w:p>
        </w:tc>
        <w:tc>
          <w:tcPr>
            <w:tcW w:w="1140" w:type="dxa"/>
            <w:tcBorders>
              <w:top w:val="nil"/>
              <w:left w:val="nil"/>
              <w:bottom w:val="single" w:sz="4" w:space="0" w:color="auto"/>
              <w:right w:val="single" w:sz="4" w:space="0" w:color="auto"/>
            </w:tcBorders>
            <w:shd w:val="clear" w:color="auto" w:fill="auto"/>
            <w:noWrap/>
            <w:vAlign w:val="center"/>
            <w:hideMark/>
          </w:tcPr>
          <w:p w14:paraId="50D0F54D" w14:textId="77777777" w:rsidR="003863EF" w:rsidRDefault="003863EF" w:rsidP="00AA0549">
            <w:pPr>
              <w:jc w:val="center"/>
              <w:rPr>
                <w:rFonts w:cs="Calibri"/>
                <w:sz w:val="20"/>
                <w:szCs w:val="20"/>
              </w:rPr>
            </w:pPr>
            <w:r>
              <w:rPr>
                <w:rFonts w:cs="Calibri"/>
                <w:sz w:val="20"/>
                <w:szCs w:val="20"/>
              </w:rPr>
              <w:t>8%</w:t>
            </w:r>
          </w:p>
        </w:tc>
      </w:tr>
      <w:tr w:rsidR="003863EF" w14:paraId="434DE89B"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1607641A" w14:textId="77777777" w:rsidR="003863EF" w:rsidRDefault="003863EF" w:rsidP="00AA0549">
            <w:pPr>
              <w:jc w:val="center"/>
              <w:rPr>
                <w:rFonts w:cs="Calibri"/>
                <w:b/>
                <w:bCs/>
                <w:sz w:val="20"/>
                <w:szCs w:val="20"/>
              </w:rPr>
            </w:pPr>
            <w:proofErr w:type="gramStart"/>
            <w:r>
              <w:rPr>
                <w:rFonts w:cs="Calibri"/>
                <w:b/>
                <w:bCs/>
                <w:sz w:val="20"/>
                <w:szCs w:val="20"/>
              </w:rPr>
              <w:t>8</w:t>
            </w:r>
            <w:proofErr w:type="gramEnd"/>
          </w:p>
        </w:tc>
        <w:tc>
          <w:tcPr>
            <w:tcW w:w="2752" w:type="dxa"/>
            <w:tcBorders>
              <w:top w:val="nil"/>
              <w:left w:val="nil"/>
              <w:bottom w:val="single" w:sz="4" w:space="0" w:color="auto"/>
              <w:right w:val="single" w:sz="4" w:space="0" w:color="auto"/>
            </w:tcBorders>
            <w:shd w:val="clear" w:color="auto" w:fill="auto"/>
            <w:noWrap/>
            <w:vAlign w:val="center"/>
            <w:hideMark/>
          </w:tcPr>
          <w:p w14:paraId="3497F90F" w14:textId="77777777" w:rsidR="003863EF" w:rsidRDefault="003863EF" w:rsidP="00AA0549">
            <w:pPr>
              <w:rPr>
                <w:rFonts w:cs="Calibri"/>
                <w:sz w:val="20"/>
                <w:szCs w:val="20"/>
              </w:rPr>
            </w:pPr>
            <w:r>
              <w:rPr>
                <w:rFonts w:cs="Calibri"/>
                <w:sz w:val="20"/>
                <w:szCs w:val="20"/>
              </w:rPr>
              <w:t>VOLKSWAGEM – ONIBUS ESCOLAR</w:t>
            </w:r>
          </w:p>
        </w:tc>
        <w:tc>
          <w:tcPr>
            <w:tcW w:w="3037" w:type="dxa"/>
            <w:tcBorders>
              <w:top w:val="nil"/>
              <w:left w:val="nil"/>
              <w:bottom w:val="single" w:sz="4" w:space="0" w:color="auto"/>
              <w:right w:val="single" w:sz="4" w:space="0" w:color="auto"/>
            </w:tcBorders>
            <w:shd w:val="clear" w:color="auto" w:fill="auto"/>
            <w:noWrap/>
            <w:vAlign w:val="bottom"/>
            <w:hideMark/>
          </w:tcPr>
          <w:p w14:paraId="453A9675"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73AAD075"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7B0BFD0E"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15F7F94D"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6523B226" w14:textId="77777777" w:rsidR="003863EF" w:rsidRDefault="003863EF" w:rsidP="00AA0549">
            <w:pPr>
              <w:jc w:val="center"/>
              <w:rPr>
                <w:rFonts w:cs="Calibri"/>
                <w:sz w:val="20"/>
                <w:szCs w:val="20"/>
              </w:rPr>
            </w:pPr>
            <w:r>
              <w:rPr>
                <w:rFonts w:cs="Calibri"/>
                <w:sz w:val="20"/>
                <w:szCs w:val="20"/>
              </w:rPr>
              <w:t>R$ 45.000,00</w:t>
            </w:r>
          </w:p>
        </w:tc>
        <w:tc>
          <w:tcPr>
            <w:tcW w:w="1140" w:type="dxa"/>
            <w:tcBorders>
              <w:top w:val="nil"/>
              <w:left w:val="nil"/>
              <w:bottom w:val="single" w:sz="4" w:space="0" w:color="auto"/>
              <w:right w:val="single" w:sz="4" w:space="0" w:color="auto"/>
            </w:tcBorders>
            <w:shd w:val="clear" w:color="auto" w:fill="auto"/>
            <w:noWrap/>
            <w:vAlign w:val="center"/>
            <w:hideMark/>
          </w:tcPr>
          <w:p w14:paraId="257637F8" w14:textId="77777777" w:rsidR="003863EF" w:rsidRDefault="003863EF" w:rsidP="00AA0549">
            <w:pPr>
              <w:jc w:val="center"/>
              <w:rPr>
                <w:rFonts w:cs="Calibri"/>
                <w:sz w:val="20"/>
                <w:szCs w:val="20"/>
              </w:rPr>
            </w:pPr>
            <w:r>
              <w:rPr>
                <w:rFonts w:cs="Calibri"/>
                <w:sz w:val="20"/>
                <w:szCs w:val="20"/>
              </w:rPr>
              <w:t>8%</w:t>
            </w:r>
          </w:p>
        </w:tc>
      </w:tr>
      <w:tr w:rsidR="003863EF" w14:paraId="7B3AB1B3"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1EE14F0A" w14:textId="77777777" w:rsidR="003863EF" w:rsidRDefault="003863EF" w:rsidP="00AA0549">
            <w:pPr>
              <w:jc w:val="center"/>
              <w:rPr>
                <w:rFonts w:cs="Calibri"/>
                <w:b/>
                <w:bCs/>
                <w:sz w:val="20"/>
                <w:szCs w:val="20"/>
              </w:rPr>
            </w:pPr>
            <w:proofErr w:type="gramStart"/>
            <w:r>
              <w:rPr>
                <w:rFonts w:cs="Calibri"/>
                <w:b/>
                <w:bCs/>
                <w:sz w:val="20"/>
                <w:szCs w:val="20"/>
              </w:rPr>
              <w:t>9</w:t>
            </w:r>
            <w:proofErr w:type="gramEnd"/>
          </w:p>
        </w:tc>
        <w:tc>
          <w:tcPr>
            <w:tcW w:w="2752" w:type="dxa"/>
            <w:tcBorders>
              <w:top w:val="nil"/>
              <w:left w:val="nil"/>
              <w:bottom w:val="single" w:sz="4" w:space="0" w:color="auto"/>
              <w:right w:val="single" w:sz="4" w:space="0" w:color="auto"/>
            </w:tcBorders>
            <w:shd w:val="clear" w:color="000000" w:fill="FFFFFF"/>
            <w:noWrap/>
            <w:vAlign w:val="center"/>
            <w:hideMark/>
          </w:tcPr>
          <w:p w14:paraId="44A1E61C" w14:textId="77777777" w:rsidR="003863EF" w:rsidRDefault="003863EF" w:rsidP="00AA0549">
            <w:pPr>
              <w:rPr>
                <w:rFonts w:cs="Calibri"/>
                <w:sz w:val="20"/>
                <w:szCs w:val="20"/>
              </w:rPr>
            </w:pPr>
            <w:r>
              <w:rPr>
                <w:rFonts w:cs="Calibri"/>
                <w:sz w:val="20"/>
                <w:szCs w:val="20"/>
              </w:rPr>
              <w:t>VOLARES – MICROONIBUS ESCOLAR</w:t>
            </w:r>
          </w:p>
        </w:tc>
        <w:tc>
          <w:tcPr>
            <w:tcW w:w="3037" w:type="dxa"/>
            <w:tcBorders>
              <w:top w:val="nil"/>
              <w:left w:val="nil"/>
              <w:bottom w:val="single" w:sz="4" w:space="0" w:color="auto"/>
              <w:right w:val="single" w:sz="4" w:space="0" w:color="auto"/>
            </w:tcBorders>
            <w:shd w:val="clear" w:color="000000" w:fill="FFFFFF"/>
            <w:noWrap/>
            <w:vAlign w:val="bottom"/>
            <w:hideMark/>
          </w:tcPr>
          <w:p w14:paraId="120591D9"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000000" w:fill="FFFFFF"/>
            <w:noWrap/>
            <w:vAlign w:val="center"/>
            <w:hideMark/>
          </w:tcPr>
          <w:p w14:paraId="7AB8E4DB"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000000" w:fill="FFFFFF"/>
            <w:noWrap/>
            <w:vAlign w:val="center"/>
            <w:hideMark/>
          </w:tcPr>
          <w:p w14:paraId="22309A26"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000000" w:fill="FFFFFF"/>
            <w:vAlign w:val="center"/>
            <w:hideMark/>
          </w:tcPr>
          <w:p w14:paraId="3D966F8F"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000000" w:fill="FFFFFF"/>
            <w:noWrap/>
            <w:vAlign w:val="center"/>
            <w:hideMark/>
          </w:tcPr>
          <w:p w14:paraId="4F428CED" w14:textId="77777777" w:rsidR="003863EF" w:rsidRDefault="003863EF" w:rsidP="00AA0549">
            <w:pPr>
              <w:jc w:val="center"/>
              <w:rPr>
                <w:rFonts w:cs="Calibri"/>
                <w:sz w:val="20"/>
                <w:szCs w:val="20"/>
              </w:rPr>
            </w:pPr>
            <w:r>
              <w:rPr>
                <w:rFonts w:cs="Calibri"/>
                <w:sz w:val="20"/>
                <w:szCs w:val="20"/>
              </w:rPr>
              <w:t>R$ 60.000,00</w:t>
            </w:r>
          </w:p>
        </w:tc>
        <w:tc>
          <w:tcPr>
            <w:tcW w:w="1140" w:type="dxa"/>
            <w:tcBorders>
              <w:top w:val="nil"/>
              <w:left w:val="nil"/>
              <w:bottom w:val="single" w:sz="4" w:space="0" w:color="auto"/>
              <w:right w:val="single" w:sz="4" w:space="0" w:color="auto"/>
            </w:tcBorders>
            <w:shd w:val="clear" w:color="auto" w:fill="auto"/>
            <w:noWrap/>
            <w:vAlign w:val="center"/>
            <w:hideMark/>
          </w:tcPr>
          <w:p w14:paraId="472540FB" w14:textId="77777777" w:rsidR="003863EF" w:rsidRDefault="003863EF" w:rsidP="00AA0549">
            <w:pPr>
              <w:jc w:val="center"/>
              <w:rPr>
                <w:rFonts w:cs="Calibri"/>
                <w:sz w:val="20"/>
                <w:szCs w:val="20"/>
              </w:rPr>
            </w:pPr>
            <w:r>
              <w:rPr>
                <w:rFonts w:cs="Calibri"/>
                <w:sz w:val="20"/>
                <w:szCs w:val="20"/>
              </w:rPr>
              <w:t>8%</w:t>
            </w:r>
          </w:p>
        </w:tc>
      </w:tr>
      <w:tr w:rsidR="003863EF" w14:paraId="7597A3AA"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15C01C09" w14:textId="77777777" w:rsidR="003863EF" w:rsidRDefault="003863EF" w:rsidP="00AA0549">
            <w:pPr>
              <w:jc w:val="center"/>
              <w:rPr>
                <w:rFonts w:cs="Calibri"/>
                <w:b/>
                <w:bCs/>
                <w:sz w:val="20"/>
                <w:szCs w:val="20"/>
              </w:rPr>
            </w:pPr>
            <w:r>
              <w:rPr>
                <w:rFonts w:cs="Calibri"/>
                <w:b/>
                <w:bCs/>
                <w:sz w:val="20"/>
                <w:szCs w:val="20"/>
              </w:rPr>
              <w:t>10</w:t>
            </w:r>
          </w:p>
        </w:tc>
        <w:tc>
          <w:tcPr>
            <w:tcW w:w="2752" w:type="dxa"/>
            <w:tcBorders>
              <w:top w:val="nil"/>
              <w:left w:val="nil"/>
              <w:bottom w:val="single" w:sz="4" w:space="0" w:color="auto"/>
              <w:right w:val="single" w:sz="4" w:space="0" w:color="auto"/>
            </w:tcBorders>
            <w:shd w:val="clear" w:color="000000" w:fill="FFFFFF"/>
            <w:noWrap/>
            <w:vAlign w:val="center"/>
            <w:hideMark/>
          </w:tcPr>
          <w:p w14:paraId="0600506D" w14:textId="77777777" w:rsidR="003863EF" w:rsidRDefault="003863EF" w:rsidP="00AA0549">
            <w:pPr>
              <w:rPr>
                <w:rFonts w:cs="Calibri"/>
                <w:sz w:val="20"/>
                <w:szCs w:val="20"/>
              </w:rPr>
            </w:pPr>
            <w:r>
              <w:rPr>
                <w:rFonts w:cs="Calibri"/>
                <w:sz w:val="20"/>
                <w:szCs w:val="20"/>
              </w:rPr>
              <w:t>IVECO CAMINHÃO</w:t>
            </w:r>
          </w:p>
        </w:tc>
        <w:tc>
          <w:tcPr>
            <w:tcW w:w="3037" w:type="dxa"/>
            <w:tcBorders>
              <w:top w:val="nil"/>
              <w:left w:val="nil"/>
              <w:bottom w:val="single" w:sz="4" w:space="0" w:color="auto"/>
              <w:right w:val="single" w:sz="4" w:space="0" w:color="auto"/>
            </w:tcBorders>
            <w:shd w:val="clear" w:color="000000" w:fill="FFFFFF"/>
            <w:noWrap/>
            <w:vAlign w:val="bottom"/>
            <w:hideMark/>
          </w:tcPr>
          <w:p w14:paraId="551A2031"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000000" w:fill="FFFFFF"/>
            <w:noWrap/>
            <w:vAlign w:val="center"/>
            <w:hideMark/>
          </w:tcPr>
          <w:p w14:paraId="6651D349"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000000" w:fill="FFFFFF"/>
            <w:noWrap/>
            <w:vAlign w:val="center"/>
            <w:hideMark/>
          </w:tcPr>
          <w:p w14:paraId="6C238F67"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000000" w:fill="FFFFFF"/>
            <w:vAlign w:val="center"/>
            <w:hideMark/>
          </w:tcPr>
          <w:p w14:paraId="2B41543C"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000000" w:fill="FFFFFF"/>
            <w:noWrap/>
            <w:vAlign w:val="center"/>
            <w:hideMark/>
          </w:tcPr>
          <w:p w14:paraId="04495858" w14:textId="77777777" w:rsidR="003863EF" w:rsidRDefault="003863EF" w:rsidP="00AA0549">
            <w:pPr>
              <w:jc w:val="center"/>
              <w:rPr>
                <w:rFonts w:cs="Calibri"/>
                <w:sz w:val="20"/>
                <w:szCs w:val="20"/>
              </w:rPr>
            </w:pPr>
            <w:r>
              <w:rPr>
                <w:rFonts w:cs="Calibri"/>
                <w:sz w:val="20"/>
                <w:szCs w:val="20"/>
              </w:rPr>
              <w:t>R$ 60.000,00</w:t>
            </w:r>
          </w:p>
        </w:tc>
        <w:tc>
          <w:tcPr>
            <w:tcW w:w="1140" w:type="dxa"/>
            <w:tcBorders>
              <w:top w:val="nil"/>
              <w:left w:val="nil"/>
              <w:bottom w:val="single" w:sz="4" w:space="0" w:color="auto"/>
              <w:right w:val="single" w:sz="4" w:space="0" w:color="auto"/>
            </w:tcBorders>
            <w:shd w:val="clear" w:color="auto" w:fill="auto"/>
            <w:noWrap/>
            <w:vAlign w:val="center"/>
            <w:hideMark/>
          </w:tcPr>
          <w:p w14:paraId="0CCED395" w14:textId="77777777" w:rsidR="003863EF" w:rsidRDefault="003863EF" w:rsidP="00AA0549">
            <w:pPr>
              <w:jc w:val="center"/>
              <w:rPr>
                <w:rFonts w:cs="Calibri"/>
                <w:sz w:val="20"/>
                <w:szCs w:val="20"/>
              </w:rPr>
            </w:pPr>
            <w:r>
              <w:rPr>
                <w:rFonts w:cs="Calibri"/>
                <w:sz w:val="20"/>
                <w:szCs w:val="20"/>
              </w:rPr>
              <w:t>8%</w:t>
            </w:r>
          </w:p>
        </w:tc>
      </w:tr>
      <w:tr w:rsidR="003863EF" w14:paraId="5D0A463C" w14:textId="77777777" w:rsidTr="00AA0549">
        <w:trPr>
          <w:trHeight w:val="375"/>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E94DC" w14:textId="77777777" w:rsidR="003863EF" w:rsidRDefault="003863EF" w:rsidP="00AA0549">
            <w:pPr>
              <w:jc w:val="center"/>
              <w:rPr>
                <w:rFonts w:cs="Calibri"/>
                <w:b/>
                <w:bCs/>
                <w:sz w:val="20"/>
                <w:szCs w:val="20"/>
              </w:rPr>
            </w:pPr>
            <w:r>
              <w:rPr>
                <w:rFonts w:cs="Calibri"/>
                <w:b/>
                <w:bCs/>
                <w:sz w:val="20"/>
                <w:szCs w:val="20"/>
              </w:rPr>
              <w:t>ESPECIFICAÇÕES</w:t>
            </w:r>
          </w:p>
        </w:tc>
        <w:tc>
          <w:tcPr>
            <w:tcW w:w="1280" w:type="dxa"/>
            <w:tcBorders>
              <w:top w:val="nil"/>
              <w:left w:val="nil"/>
              <w:bottom w:val="single" w:sz="4" w:space="0" w:color="auto"/>
              <w:right w:val="single" w:sz="4" w:space="0" w:color="auto"/>
            </w:tcBorders>
            <w:shd w:val="clear" w:color="auto" w:fill="auto"/>
            <w:noWrap/>
            <w:vAlign w:val="center"/>
            <w:hideMark/>
          </w:tcPr>
          <w:p w14:paraId="0E51AF8A" w14:textId="77777777" w:rsidR="003863EF" w:rsidRDefault="003863EF" w:rsidP="00AA0549">
            <w:pPr>
              <w:jc w:val="center"/>
              <w:rPr>
                <w:rFonts w:cs="Calibri"/>
                <w:b/>
                <w:bCs/>
                <w:sz w:val="20"/>
                <w:szCs w:val="20"/>
              </w:rPr>
            </w:pPr>
            <w:r>
              <w:rPr>
                <w:rFonts w:cs="Calibri"/>
                <w:b/>
                <w:bCs/>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14:paraId="6EC7FF05" w14:textId="77777777" w:rsidR="003863EF" w:rsidRDefault="003863EF" w:rsidP="00AA0549">
            <w:pPr>
              <w:jc w:val="center"/>
              <w:rPr>
                <w:rFonts w:cs="Calibri"/>
                <w:b/>
                <w:bCs/>
                <w:sz w:val="20"/>
                <w:szCs w:val="20"/>
              </w:rPr>
            </w:pPr>
            <w:r>
              <w:rPr>
                <w:rFonts w:cs="Calibri"/>
                <w:b/>
                <w:bCs/>
                <w:sz w:val="20"/>
                <w:szCs w:val="20"/>
              </w:rPr>
              <w:t> </w:t>
            </w:r>
          </w:p>
        </w:tc>
        <w:tc>
          <w:tcPr>
            <w:tcW w:w="1140" w:type="dxa"/>
            <w:tcBorders>
              <w:top w:val="nil"/>
              <w:left w:val="nil"/>
              <w:bottom w:val="single" w:sz="4" w:space="0" w:color="auto"/>
              <w:right w:val="single" w:sz="4" w:space="0" w:color="auto"/>
            </w:tcBorders>
            <w:shd w:val="clear" w:color="000000" w:fill="C0C0C0"/>
            <w:noWrap/>
            <w:vAlign w:val="center"/>
            <w:hideMark/>
          </w:tcPr>
          <w:p w14:paraId="098F645F" w14:textId="77777777" w:rsidR="003863EF" w:rsidRDefault="003863EF" w:rsidP="00AA0549">
            <w:pPr>
              <w:jc w:val="center"/>
              <w:rPr>
                <w:rFonts w:cs="Calibri"/>
                <w:b/>
                <w:bCs/>
                <w:sz w:val="20"/>
                <w:szCs w:val="20"/>
              </w:rPr>
            </w:pPr>
            <w:r>
              <w:rPr>
                <w:rFonts w:cs="Calibri"/>
                <w:b/>
                <w:bCs/>
                <w:sz w:val="20"/>
                <w:szCs w:val="20"/>
              </w:rPr>
              <w:t>MÉDIA</w:t>
            </w:r>
          </w:p>
        </w:tc>
      </w:tr>
      <w:tr w:rsidR="003863EF" w14:paraId="2F3A043D" w14:textId="77777777" w:rsidTr="00AA0549">
        <w:trPr>
          <w:trHeight w:val="255"/>
          <w:jc w:val="center"/>
        </w:trPr>
        <w:tc>
          <w:tcPr>
            <w:tcW w:w="557" w:type="dxa"/>
            <w:tcBorders>
              <w:top w:val="nil"/>
              <w:left w:val="single" w:sz="4" w:space="0" w:color="auto"/>
              <w:bottom w:val="single" w:sz="4" w:space="0" w:color="auto"/>
              <w:right w:val="single" w:sz="4" w:space="0" w:color="auto"/>
            </w:tcBorders>
            <w:shd w:val="clear" w:color="000000" w:fill="D9D9D9"/>
            <w:vAlign w:val="center"/>
            <w:hideMark/>
          </w:tcPr>
          <w:p w14:paraId="6E354EB3" w14:textId="77777777" w:rsidR="003863EF" w:rsidRDefault="003863EF" w:rsidP="00AA0549">
            <w:pPr>
              <w:jc w:val="center"/>
              <w:rPr>
                <w:rFonts w:cs="Calibri"/>
                <w:b/>
                <w:bCs/>
                <w:sz w:val="20"/>
                <w:szCs w:val="20"/>
              </w:rPr>
            </w:pPr>
            <w:r>
              <w:rPr>
                <w:rFonts w:cs="Calibri"/>
                <w:b/>
                <w:bCs/>
                <w:sz w:val="20"/>
                <w:szCs w:val="20"/>
              </w:rPr>
              <w:t xml:space="preserve">LOTE </w:t>
            </w:r>
          </w:p>
        </w:tc>
        <w:tc>
          <w:tcPr>
            <w:tcW w:w="2752" w:type="dxa"/>
            <w:tcBorders>
              <w:top w:val="nil"/>
              <w:left w:val="nil"/>
              <w:bottom w:val="single" w:sz="4" w:space="0" w:color="auto"/>
              <w:right w:val="single" w:sz="4" w:space="0" w:color="auto"/>
            </w:tcBorders>
            <w:shd w:val="clear" w:color="000000" w:fill="D9D9D9"/>
            <w:vAlign w:val="center"/>
            <w:hideMark/>
          </w:tcPr>
          <w:p w14:paraId="0E19203E" w14:textId="77777777" w:rsidR="003863EF" w:rsidRDefault="003863EF" w:rsidP="00AA0549">
            <w:pPr>
              <w:jc w:val="center"/>
              <w:rPr>
                <w:rFonts w:cs="Calibri"/>
                <w:b/>
                <w:bCs/>
                <w:sz w:val="20"/>
                <w:szCs w:val="20"/>
              </w:rPr>
            </w:pPr>
            <w:r>
              <w:rPr>
                <w:rFonts w:cs="Calibri"/>
                <w:b/>
                <w:bCs/>
                <w:sz w:val="20"/>
                <w:szCs w:val="20"/>
              </w:rPr>
              <w:t xml:space="preserve">LINHA LEVE </w:t>
            </w:r>
          </w:p>
        </w:tc>
        <w:tc>
          <w:tcPr>
            <w:tcW w:w="3037" w:type="dxa"/>
            <w:tcBorders>
              <w:top w:val="nil"/>
              <w:left w:val="nil"/>
              <w:bottom w:val="single" w:sz="4" w:space="0" w:color="auto"/>
              <w:right w:val="single" w:sz="4" w:space="0" w:color="auto"/>
            </w:tcBorders>
            <w:shd w:val="clear" w:color="000000" w:fill="D9D9D9"/>
            <w:vAlign w:val="center"/>
            <w:hideMark/>
          </w:tcPr>
          <w:p w14:paraId="74F69DB2" w14:textId="77777777" w:rsidR="003863EF" w:rsidRDefault="003863EF" w:rsidP="00AA0549">
            <w:pPr>
              <w:jc w:val="center"/>
              <w:rPr>
                <w:rFonts w:cs="Calibri"/>
                <w:b/>
                <w:bCs/>
                <w:sz w:val="20"/>
                <w:szCs w:val="20"/>
              </w:rPr>
            </w:pPr>
            <w:r>
              <w:rPr>
                <w:rFonts w:cs="Calibri"/>
                <w:b/>
                <w:bCs/>
                <w:sz w:val="20"/>
                <w:szCs w:val="20"/>
              </w:rPr>
              <w:t>VEICULOS</w:t>
            </w:r>
          </w:p>
        </w:tc>
        <w:tc>
          <w:tcPr>
            <w:tcW w:w="529" w:type="dxa"/>
            <w:tcBorders>
              <w:top w:val="nil"/>
              <w:left w:val="nil"/>
              <w:bottom w:val="single" w:sz="4" w:space="0" w:color="auto"/>
              <w:right w:val="single" w:sz="4" w:space="0" w:color="auto"/>
            </w:tcBorders>
            <w:shd w:val="clear" w:color="000000" w:fill="D9D9D9"/>
            <w:vAlign w:val="center"/>
            <w:hideMark/>
          </w:tcPr>
          <w:p w14:paraId="340CB831" w14:textId="77777777" w:rsidR="003863EF" w:rsidRDefault="003863EF" w:rsidP="00AA0549">
            <w:pPr>
              <w:jc w:val="center"/>
              <w:rPr>
                <w:rFonts w:cs="Calibri"/>
                <w:b/>
                <w:bCs/>
                <w:sz w:val="20"/>
                <w:szCs w:val="20"/>
              </w:rPr>
            </w:pPr>
            <w:r>
              <w:rPr>
                <w:rFonts w:cs="Calibri"/>
                <w:b/>
                <w:bCs/>
                <w:sz w:val="20"/>
                <w:szCs w:val="20"/>
              </w:rPr>
              <w:t>UND</w:t>
            </w:r>
          </w:p>
        </w:tc>
        <w:tc>
          <w:tcPr>
            <w:tcW w:w="503" w:type="dxa"/>
            <w:tcBorders>
              <w:top w:val="nil"/>
              <w:left w:val="nil"/>
              <w:bottom w:val="single" w:sz="4" w:space="0" w:color="auto"/>
              <w:right w:val="single" w:sz="4" w:space="0" w:color="auto"/>
            </w:tcBorders>
            <w:shd w:val="clear" w:color="000000" w:fill="D9D9D9"/>
            <w:vAlign w:val="center"/>
            <w:hideMark/>
          </w:tcPr>
          <w:p w14:paraId="6702F375" w14:textId="77777777" w:rsidR="003863EF" w:rsidRDefault="003863EF" w:rsidP="00AA0549">
            <w:pPr>
              <w:jc w:val="center"/>
              <w:rPr>
                <w:rFonts w:cs="Calibri"/>
                <w:b/>
                <w:bCs/>
                <w:sz w:val="20"/>
                <w:szCs w:val="20"/>
              </w:rPr>
            </w:pPr>
            <w:r>
              <w:rPr>
                <w:rFonts w:cs="Calibri"/>
                <w:b/>
                <w:bCs/>
                <w:sz w:val="20"/>
                <w:szCs w:val="20"/>
              </w:rPr>
              <w:t>QTD</w:t>
            </w:r>
          </w:p>
        </w:tc>
        <w:tc>
          <w:tcPr>
            <w:tcW w:w="1280" w:type="dxa"/>
            <w:tcBorders>
              <w:top w:val="nil"/>
              <w:left w:val="nil"/>
              <w:bottom w:val="single" w:sz="4" w:space="0" w:color="auto"/>
              <w:right w:val="single" w:sz="4" w:space="0" w:color="auto"/>
            </w:tcBorders>
            <w:shd w:val="clear" w:color="000000" w:fill="D9D9D9"/>
            <w:vAlign w:val="center"/>
            <w:hideMark/>
          </w:tcPr>
          <w:p w14:paraId="7742D087" w14:textId="77777777" w:rsidR="003863EF" w:rsidRDefault="003863EF" w:rsidP="00AA0549">
            <w:pPr>
              <w:jc w:val="center"/>
              <w:rPr>
                <w:rFonts w:cs="Calibri"/>
                <w:b/>
                <w:bCs/>
                <w:sz w:val="20"/>
                <w:szCs w:val="20"/>
              </w:rPr>
            </w:pPr>
            <w:r>
              <w:rPr>
                <w:rFonts w:cs="Calibri"/>
                <w:b/>
                <w:bCs/>
                <w:sz w:val="20"/>
                <w:szCs w:val="20"/>
              </w:rPr>
              <w:t>TABELA</w:t>
            </w:r>
          </w:p>
        </w:tc>
        <w:tc>
          <w:tcPr>
            <w:tcW w:w="1700" w:type="dxa"/>
            <w:tcBorders>
              <w:top w:val="nil"/>
              <w:left w:val="nil"/>
              <w:bottom w:val="single" w:sz="4" w:space="0" w:color="auto"/>
              <w:right w:val="single" w:sz="4" w:space="0" w:color="auto"/>
            </w:tcBorders>
            <w:shd w:val="clear" w:color="000000" w:fill="D9D9D9"/>
            <w:vAlign w:val="center"/>
            <w:hideMark/>
          </w:tcPr>
          <w:p w14:paraId="5946C300" w14:textId="77777777" w:rsidR="003863EF" w:rsidRDefault="003863EF" w:rsidP="00AA0549">
            <w:pPr>
              <w:jc w:val="center"/>
              <w:rPr>
                <w:rFonts w:cs="Calibri"/>
                <w:b/>
                <w:bCs/>
                <w:sz w:val="20"/>
                <w:szCs w:val="20"/>
              </w:rPr>
            </w:pPr>
            <w:r>
              <w:rPr>
                <w:rFonts w:cs="Calibri"/>
                <w:b/>
                <w:bCs/>
                <w:sz w:val="20"/>
                <w:szCs w:val="20"/>
              </w:rPr>
              <w:t>VR. ESTIMADO</w:t>
            </w:r>
          </w:p>
        </w:tc>
        <w:tc>
          <w:tcPr>
            <w:tcW w:w="1140" w:type="dxa"/>
            <w:tcBorders>
              <w:top w:val="nil"/>
              <w:left w:val="nil"/>
              <w:bottom w:val="single" w:sz="4" w:space="0" w:color="auto"/>
              <w:right w:val="single" w:sz="4" w:space="0" w:color="auto"/>
            </w:tcBorders>
            <w:shd w:val="clear" w:color="000000" w:fill="C0C0C0"/>
            <w:vAlign w:val="center"/>
            <w:hideMark/>
          </w:tcPr>
          <w:p w14:paraId="0AB3CFDD" w14:textId="77777777" w:rsidR="003863EF" w:rsidRDefault="003863EF" w:rsidP="00AA0549">
            <w:pPr>
              <w:jc w:val="center"/>
              <w:rPr>
                <w:rFonts w:cs="Calibri"/>
                <w:b/>
                <w:bCs/>
                <w:sz w:val="20"/>
                <w:szCs w:val="20"/>
              </w:rPr>
            </w:pPr>
            <w:r>
              <w:rPr>
                <w:rFonts w:cs="Calibri"/>
                <w:b/>
                <w:bCs/>
                <w:sz w:val="20"/>
                <w:szCs w:val="20"/>
              </w:rPr>
              <w:t>DESCONTO</w:t>
            </w:r>
          </w:p>
        </w:tc>
      </w:tr>
      <w:tr w:rsidR="003863EF" w14:paraId="43748C37"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5FC15F6A" w14:textId="77777777" w:rsidR="003863EF" w:rsidRDefault="003863EF" w:rsidP="00AA0549">
            <w:pPr>
              <w:jc w:val="center"/>
              <w:rPr>
                <w:rFonts w:cs="Calibri"/>
                <w:b/>
                <w:bCs/>
                <w:sz w:val="20"/>
                <w:szCs w:val="20"/>
              </w:rPr>
            </w:pPr>
            <w:r>
              <w:rPr>
                <w:rFonts w:cs="Calibri"/>
                <w:b/>
                <w:bCs/>
                <w:sz w:val="20"/>
                <w:szCs w:val="20"/>
              </w:rPr>
              <w:t>11</w:t>
            </w:r>
          </w:p>
        </w:tc>
        <w:tc>
          <w:tcPr>
            <w:tcW w:w="2752" w:type="dxa"/>
            <w:tcBorders>
              <w:top w:val="nil"/>
              <w:left w:val="nil"/>
              <w:bottom w:val="single" w:sz="4" w:space="0" w:color="auto"/>
              <w:right w:val="single" w:sz="4" w:space="0" w:color="auto"/>
            </w:tcBorders>
            <w:shd w:val="clear" w:color="auto" w:fill="auto"/>
            <w:noWrap/>
            <w:vAlign w:val="center"/>
            <w:hideMark/>
          </w:tcPr>
          <w:p w14:paraId="18765BBF" w14:textId="77777777" w:rsidR="003863EF" w:rsidRDefault="003863EF" w:rsidP="00AA0549">
            <w:pPr>
              <w:rPr>
                <w:rFonts w:cs="Calibri"/>
                <w:sz w:val="20"/>
                <w:szCs w:val="20"/>
              </w:rPr>
            </w:pPr>
            <w:r>
              <w:rPr>
                <w:rFonts w:cs="Calibri"/>
                <w:sz w:val="20"/>
                <w:szCs w:val="20"/>
              </w:rPr>
              <w:t>FIAT</w:t>
            </w:r>
          </w:p>
        </w:tc>
        <w:tc>
          <w:tcPr>
            <w:tcW w:w="3037" w:type="dxa"/>
            <w:tcBorders>
              <w:top w:val="nil"/>
              <w:left w:val="nil"/>
              <w:bottom w:val="single" w:sz="4" w:space="0" w:color="auto"/>
              <w:right w:val="single" w:sz="4" w:space="0" w:color="auto"/>
            </w:tcBorders>
            <w:shd w:val="clear" w:color="auto" w:fill="auto"/>
            <w:noWrap/>
            <w:vAlign w:val="bottom"/>
            <w:hideMark/>
          </w:tcPr>
          <w:p w14:paraId="0FAA79FE"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1A16C351"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764FBD2F"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6C19AE34"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303D0417" w14:textId="77777777" w:rsidR="003863EF" w:rsidRDefault="003863EF" w:rsidP="00AA0549">
            <w:pPr>
              <w:jc w:val="center"/>
              <w:rPr>
                <w:rFonts w:cs="Calibri"/>
                <w:sz w:val="20"/>
                <w:szCs w:val="20"/>
              </w:rPr>
            </w:pPr>
            <w:r>
              <w:rPr>
                <w:rFonts w:cs="Calibri"/>
                <w:sz w:val="20"/>
                <w:szCs w:val="20"/>
              </w:rPr>
              <w:t>R$ 80.000,00</w:t>
            </w:r>
          </w:p>
        </w:tc>
        <w:tc>
          <w:tcPr>
            <w:tcW w:w="1140" w:type="dxa"/>
            <w:tcBorders>
              <w:top w:val="nil"/>
              <w:left w:val="nil"/>
              <w:bottom w:val="single" w:sz="4" w:space="0" w:color="auto"/>
              <w:right w:val="single" w:sz="4" w:space="0" w:color="auto"/>
            </w:tcBorders>
            <w:shd w:val="clear" w:color="auto" w:fill="auto"/>
            <w:noWrap/>
            <w:vAlign w:val="center"/>
            <w:hideMark/>
          </w:tcPr>
          <w:p w14:paraId="2FD2C24B" w14:textId="77777777" w:rsidR="003863EF" w:rsidRDefault="003863EF" w:rsidP="00AA0549">
            <w:pPr>
              <w:jc w:val="center"/>
              <w:rPr>
                <w:rFonts w:cs="Calibri"/>
                <w:sz w:val="20"/>
                <w:szCs w:val="20"/>
              </w:rPr>
            </w:pPr>
            <w:r>
              <w:rPr>
                <w:rFonts w:cs="Calibri"/>
                <w:sz w:val="20"/>
                <w:szCs w:val="20"/>
              </w:rPr>
              <w:t>12%</w:t>
            </w:r>
          </w:p>
        </w:tc>
      </w:tr>
      <w:tr w:rsidR="003863EF" w14:paraId="39130041"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933F311" w14:textId="77777777" w:rsidR="003863EF" w:rsidRDefault="003863EF" w:rsidP="00AA0549">
            <w:pPr>
              <w:jc w:val="center"/>
              <w:rPr>
                <w:rFonts w:cs="Calibri"/>
                <w:b/>
                <w:bCs/>
                <w:sz w:val="20"/>
                <w:szCs w:val="20"/>
              </w:rPr>
            </w:pPr>
            <w:r>
              <w:rPr>
                <w:rFonts w:cs="Calibri"/>
                <w:b/>
                <w:bCs/>
                <w:sz w:val="20"/>
                <w:szCs w:val="20"/>
              </w:rPr>
              <w:t>12</w:t>
            </w:r>
          </w:p>
        </w:tc>
        <w:tc>
          <w:tcPr>
            <w:tcW w:w="2752" w:type="dxa"/>
            <w:tcBorders>
              <w:top w:val="nil"/>
              <w:left w:val="nil"/>
              <w:bottom w:val="single" w:sz="4" w:space="0" w:color="auto"/>
              <w:right w:val="single" w:sz="4" w:space="0" w:color="auto"/>
            </w:tcBorders>
            <w:shd w:val="clear" w:color="auto" w:fill="auto"/>
            <w:noWrap/>
            <w:vAlign w:val="center"/>
            <w:hideMark/>
          </w:tcPr>
          <w:p w14:paraId="0900D242" w14:textId="77777777" w:rsidR="003863EF" w:rsidRDefault="003863EF" w:rsidP="00AA0549">
            <w:pPr>
              <w:rPr>
                <w:rFonts w:cs="Calibri"/>
                <w:sz w:val="20"/>
                <w:szCs w:val="20"/>
              </w:rPr>
            </w:pPr>
            <w:r>
              <w:rPr>
                <w:rFonts w:cs="Calibri"/>
                <w:sz w:val="20"/>
                <w:szCs w:val="20"/>
              </w:rPr>
              <w:t>RENALT</w:t>
            </w:r>
          </w:p>
        </w:tc>
        <w:tc>
          <w:tcPr>
            <w:tcW w:w="3037" w:type="dxa"/>
            <w:tcBorders>
              <w:top w:val="nil"/>
              <w:left w:val="nil"/>
              <w:bottom w:val="single" w:sz="4" w:space="0" w:color="auto"/>
              <w:right w:val="single" w:sz="4" w:space="0" w:color="auto"/>
            </w:tcBorders>
            <w:shd w:val="clear" w:color="auto" w:fill="auto"/>
            <w:noWrap/>
            <w:vAlign w:val="bottom"/>
            <w:hideMark/>
          </w:tcPr>
          <w:p w14:paraId="7F8EE3D9" w14:textId="77777777" w:rsidR="003863EF" w:rsidRDefault="003863EF" w:rsidP="00AA0549">
            <w:pPr>
              <w:jc w:val="both"/>
              <w:rPr>
                <w:rFonts w:cs="Calibri"/>
                <w:sz w:val="20"/>
                <w:szCs w:val="20"/>
              </w:rPr>
            </w:pPr>
            <w:r>
              <w:rPr>
                <w:rFonts w:cs="Calibri"/>
                <w:sz w:val="20"/>
                <w:szCs w:val="20"/>
              </w:rPr>
              <w:t xml:space="preserve">Percentual de desconto linear sobre a Tabela Oficial de Preços à </w:t>
            </w:r>
            <w:r>
              <w:rPr>
                <w:rFonts w:cs="Calibri"/>
                <w:sz w:val="20"/>
                <w:szCs w:val="20"/>
              </w:rPr>
              <w:lastRenderedPageBreak/>
              <w:t>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27C7ECAD" w14:textId="77777777" w:rsidR="003863EF" w:rsidRDefault="003863EF" w:rsidP="00AA0549">
            <w:pPr>
              <w:jc w:val="center"/>
              <w:rPr>
                <w:rFonts w:cs="Calibri"/>
                <w:sz w:val="20"/>
                <w:szCs w:val="20"/>
              </w:rPr>
            </w:pPr>
            <w:r>
              <w:rPr>
                <w:rFonts w:cs="Calibri"/>
                <w:sz w:val="20"/>
                <w:szCs w:val="20"/>
              </w:rPr>
              <w:lastRenderedPageBreak/>
              <w:t>%</w:t>
            </w:r>
          </w:p>
        </w:tc>
        <w:tc>
          <w:tcPr>
            <w:tcW w:w="503" w:type="dxa"/>
            <w:tcBorders>
              <w:top w:val="nil"/>
              <w:left w:val="nil"/>
              <w:bottom w:val="single" w:sz="4" w:space="0" w:color="auto"/>
              <w:right w:val="single" w:sz="4" w:space="0" w:color="auto"/>
            </w:tcBorders>
            <w:shd w:val="clear" w:color="auto" w:fill="auto"/>
            <w:noWrap/>
            <w:vAlign w:val="center"/>
            <w:hideMark/>
          </w:tcPr>
          <w:p w14:paraId="3BCF719B"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20460919" w14:textId="77777777" w:rsidR="003863EF" w:rsidRDefault="003863EF" w:rsidP="00AA0549">
            <w:pPr>
              <w:jc w:val="center"/>
              <w:rPr>
                <w:rFonts w:cs="Calibri"/>
                <w:sz w:val="20"/>
                <w:szCs w:val="20"/>
              </w:rPr>
            </w:pPr>
            <w:r>
              <w:rPr>
                <w:rFonts w:cs="Calibri"/>
                <w:sz w:val="20"/>
                <w:szCs w:val="20"/>
              </w:rPr>
              <w:t xml:space="preserve">CILIA / TRAZ </w:t>
            </w:r>
            <w:r>
              <w:rPr>
                <w:rFonts w:cs="Calibri"/>
                <w:sz w:val="20"/>
                <w:szCs w:val="20"/>
              </w:rPr>
              <w:lastRenderedPageBreak/>
              <w:t>VALOR</w:t>
            </w:r>
          </w:p>
        </w:tc>
        <w:tc>
          <w:tcPr>
            <w:tcW w:w="1700" w:type="dxa"/>
            <w:tcBorders>
              <w:top w:val="nil"/>
              <w:left w:val="nil"/>
              <w:bottom w:val="single" w:sz="4" w:space="0" w:color="auto"/>
              <w:right w:val="single" w:sz="4" w:space="0" w:color="auto"/>
            </w:tcBorders>
            <w:shd w:val="clear" w:color="auto" w:fill="auto"/>
            <w:noWrap/>
            <w:vAlign w:val="center"/>
            <w:hideMark/>
          </w:tcPr>
          <w:p w14:paraId="39D7C9FE" w14:textId="77777777" w:rsidR="003863EF" w:rsidRDefault="003863EF" w:rsidP="00AA0549">
            <w:pPr>
              <w:jc w:val="center"/>
              <w:rPr>
                <w:rFonts w:cs="Calibri"/>
                <w:sz w:val="20"/>
                <w:szCs w:val="20"/>
              </w:rPr>
            </w:pPr>
            <w:r>
              <w:rPr>
                <w:rFonts w:cs="Calibri"/>
                <w:sz w:val="20"/>
                <w:szCs w:val="20"/>
              </w:rPr>
              <w:lastRenderedPageBreak/>
              <w:t>R$ 25.000,00</w:t>
            </w:r>
          </w:p>
        </w:tc>
        <w:tc>
          <w:tcPr>
            <w:tcW w:w="1140" w:type="dxa"/>
            <w:tcBorders>
              <w:top w:val="nil"/>
              <w:left w:val="nil"/>
              <w:bottom w:val="single" w:sz="4" w:space="0" w:color="auto"/>
              <w:right w:val="single" w:sz="4" w:space="0" w:color="auto"/>
            </w:tcBorders>
            <w:shd w:val="clear" w:color="auto" w:fill="auto"/>
            <w:noWrap/>
            <w:vAlign w:val="center"/>
            <w:hideMark/>
          </w:tcPr>
          <w:p w14:paraId="266CDACF" w14:textId="77777777" w:rsidR="003863EF" w:rsidRDefault="003863EF" w:rsidP="00AA0549">
            <w:pPr>
              <w:jc w:val="center"/>
              <w:rPr>
                <w:rFonts w:cs="Calibri"/>
                <w:sz w:val="20"/>
                <w:szCs w:val="20"/>
              </w:rPr>
            </w:pPr>
            <w:r>
              <w:rPr>
                <w:rFonts w:cs="Calibri"/>
                <w:sz w:val="20"/>
                <w:szCs w:val="20"/>
              </w:rPr>
              <w:t>11%</w:t>
            </w:r>
          </w:p>
        </w:tc>
      </w:tr>
      <w:tr w:rsidR="003863EF" w14:paraId="1E545738"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8FD9B46" w14:textId="77777777" w:rsidR="003863EF" w:rsidRDefault="003863EF" w:rsidP="00AA0549">
            <w:pPr>
              <w:jc w:val="center"/>
              <w:rPr>
                <w:rFonts w:cs="Calibri"/>
                <w:b/>
                <w:bCs/>
                <w:sz w:val="20"/>
                <w:szCs w:val="20"/>
              </w:rPr>
            </w:pPr>
            <w:r>
              <w:rPr>
                <w:rFonts w:cs="Calibri"/>
                <w:b/>
                <w:bCs/>
                <w:sz w:val="20"/>
                <w:szCs w:val="20"/>
              </w:rPr>
              <w:lastRenderedPageBreak/>
              <w:t>13</w:t>
            </w:r>
          </w:p>
        </w:tc>
        <w:tc>
          <w:tcPr>
            <w:tcW w:w="2752" w:type="dxa"/>
            <w:tcBorders>
              <w:top w:val="nil"/>
              <w:left w:val="nil"/>
              <w:bottom w:val="single" w:sz="4" w:space="0" w:color="auto"/>
              <w:right w:val="single" w:sz="4" w:space="0" w:color="auto"/>
            </w:tcBorders>
            <w:shd w:val="clear" w:color="auto" w:fill="auto"/>
            <w:noWrap/>
            <w:vAlign w:val="center"/>
            <w:hideMark/>
          </w:tcPr>
          <w:p w14:paraId="243AA838" w14:textId="77777777" w:rsidR="003863EF" w:rsidRDefault="003863EF" w:rsidP="00AA0549">
            <w:pPr>
              <w:rPr>
                <w:rFonts w:cs="Calibri"/>
                <w:sz w:val="20"/>
                <w:szCs w:val="20"/>
              </w:rPr>
            </w:pPr>
            <w:r>
              <w:rPr>
                <w:rFonts w:cs="Calibri"/>
                <w:sz w:val="20"/>
                <w:szCs w:val="20"/>
              </w:rPr>
              <w:t>VOLKSWAGEM</w:t>
            </w:r>
          </w:p>
        </w:tc>
        <w:tc>
          <w:tcPr>
            <w:tcW w:w="3037" w:type="dxa"/>
            <w:tcBorders>
              <w:top w:val="nil"/>
              <w:left w:val="nil"/>
              <w:bottom w:val="single" w:sz="4" w:space="0" w:color="auto"/>
              <w:right w:val="single" w:sz="4" w:space="0" w:color="auto"/>
            </w:tcBorders>
            <w:shd w:val="clear" w:color="auto" w:fill="auto"/>
            <w:noWrap/>
            <w:vAlign w:val="bottom"/>
            <w:hideMark/>
          </w:tcPr>
          <w:p w14:paraId="7954335F"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2E43CB35"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79D7884B"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5C948F7E"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4A51C47E" w14:textId="77777777" w:rsidR="003863EF" w:rsidRDefault="003863EF" w:rsidP="00AA0549">
            <w:pPr>
              <w:jc w:val="center"/>
              <w:rPr>
                <w:rFonts w:cs="Calibri"/>
                <w:sz w:val="20"/>
                <w:szCs w:val="20"/>
              </w:rPr>
            </w:pPr>
            <w:r>
              <w:rPr>
                <w:rFonts w:cs="Calibri"/>
                <w:sz w:val="20"/>
                <w:szCs w:val="20"/>
              </w:rPr>
              <w:t>R$ 80.000,00</w:t>
            </w:r>
          </w:p>
        </w:tc>
        <w:tc>
          <w:tcPr>
            <w:tcW w:w="1140" w:type="dxa"/>
            <w:tcBorders>
              <w:top w:val="nil"/>
              <w:left w:val="nil"/>
              <w:bottom w:val="single" w:sz="4" w:space="0" w:color="auto"/>
              <w:right w:val="single" w:sz="4" w:space="0" w:color="auto"/>
            </w:tcBorders>
            <w:shd w:val="clear" w:color="auto" w:fill="auto"/>
            <w:noWrap/>
            <w:vAlign w:val="center"/>
            <w:hideMark/>
          </w:tcPr>
          <w:p w14:paraId="3DEBE8F2" w14:textId="77777777" w:rsidR="003863EF" w:rsidRDefault="003863EF" w:rsidP="00AA0549">
            <w:pPr>
              <w:jc w:val="center"/>
              <w:rPr>
                <w:rFonts w:cs="Calibri"/>
                <w:sz w:val="20"/>
                <w:szCs w:val="20"/>
              </w:rPr>
            </w:pPr>
            <w:r>
              <w:rPr>
                <w:rFonts w:cs="Calibri"/>
                <w:sz w:val="20"/>
                <w:szCs w:val="20"/>
              </w:rPr>
              <w:t>11%</w:t>
            </w:r>
          </w:p>
        </w:tc>
      </w:tr>
      <w:tr w:rsidR="003863EF" w14:paraId="54A9A41E"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4A2C7E0" w14:textId="77777777" w:rsidR="003863EF" w:rsidRDefault="003863EF" w:rsidP="00AA0549">
            <w:pPr>
              <w:jc w:val="center"/>
              <w:rPr>
                <w:rFonts w:cs="Calibri"/>
                <w:b/>
                <w:bCs/>
                <w:sz w:val="20"/>
                <w:szCs w:val="20"/>
              </w:rPr>
            </w:pPr>
            <w:r>
              <w:rPr>
                <w:rFonts w:cs="Calibri"/>
                <w:b/>
                <w:bCs/>
                <w:sz w:val="20"/>
                <w:szCs w:val="20"/>
              </w:rPr>
              <w:t>15</w:t>
            </w:r>
          </w:p>
        </w:tc>
        <w:tc>
          <w:tcPr>
            <w:tcW w:w="2752" w:type="dxa"/>
            <w:tcBorders>
              <w:top w:val="nil"/>
              <w:left w:val="nil"/>
              <w:bottom w:val="single" w:sz="4" w:space="0" w:color="auto"/>
              <w:right w:val="single" w:sz="4" w:space="0" w:color="auto"/>
            </w:tcBorders>
            <w:shd w:val="clear" w:color="auto" w:fill="auto"/>
            <w:noWrap/>
            <w:vAlign w:val="center"/>
            <w:hideMark/>
          </w:tcPr>
          <w:p w14:paraId="13DAAFA0" w14:textId="77777777" w:rsidR="003863EF" w:rsidRDefault="003863EF" w:rsidP="00AA0549">
            <w:pPr>
              <w:rPr>
                <w:rFonts w:cs="Calibri"/>
                <w:sz w:val="20"/>
                <w:szCs w:val="20"/>
              </w:rPr>
            </w:pPr>
            <w:r>
              <w:rPr>
                <w:rFonts w:cs="Calibri"/>
                <w:sz w:val="20"/>
                <w:szCs w:val="20"/>
              </w:rPr>
              <w:t xml:space="preserve">CITROEN </w:t>
            </w:r>
          </w:p>
        </w:tc>
        <w:tc>
          <w:tcPr>
            <w:tcW w:w="3037" w:type="dxa"/>
            <w:tcBorders>
              <w:top w:val="nil"/>
              <w:left w:val="nil"/>
              <w:bottom w:val="single" w:sz="4" w:space="0" w:color="auto"/>
              <w:right w:val="single" w:sz="4" w:space="0" w:color="auto"/>
            </w:tcBorders>
            <w:shd w:val="clear" w:color="auto" w:fill="auto"/>
            <w:noWrap/>
            <w:vAlign w:val="bottom"/>
            <w:hideMark/>
          </w:tcPr>
          <w:p w14:paraId="47903908"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02E8D2AF"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38E730D5"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18492A22"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49E22129" w14:textId="77777777" w:rsidR="003863EF" w:rsidRDefault="003863EF" w:rsidP="00AA0549">
            <w:pPr>
              <w:jc w:val="center"/>
              <w:rPr>
                <w:rFonts w:cs="Calibri"/>
                <w:sz w:val="20"/>
                <w:szCs w:val="20"/>
              </w:rPr>
            </w:pPr>
            <w:r>
              <w:rPr>
                <w:rFonts w:cs="Calibri"/>
                <w:sz w:val="20"/>
                <w:szCs w:val="20"/>
              </w:rPr>
              <w:t>R$ 25.000,00</w:t>
            </w:r>
          </w:p>
        </w:tc>
        <w:tc>
          <w:tcPr>
            <w:tcW w:w="1140" w:type="dxa"/>
            <w:tcBorders>
              <w:top w:val="nil"/>
              <w:left w:val="nil"/>
              <w:bottom w:val="single" w:sz="4" w:space="0" w:color="auto"/>
              <w:right w:val="single" w:sz="4" w:space="0" w:color="auto"/>
            </w:tcBorders>
            <w:shd w:val="clear" w:color="auto" w:fill="auto"/>
            <w:noWrap/>
            <w:vAlign w:val="center"/>
            <w:hideMark/>
          </w:tcPr>
          <w:p w14:paraId="031EEE53" w14:textId="77777777" w:rsidR="003863EF" w:rsidRDefault="003863EF" w:rsidP="00AA0549">
            <w:pPr>
              <w:jc w:val="center"/>
              <w:rPr>
                <w:rFonts w:cs="Calibri"/>
                <w:sz w:val="20"/>
                <w:szCs w:val="20"/>
              </w:rPr>
            </w:pPr>
            <w:r>
              <w:rPr>
                <w:rFonts w:cs="Calibri"/>
                <w:sz w:val="20"/>
                <w:szCs w:val="20"/>
              </w:rPr>
              <w:t>11%</w:t>
            </w:r>
          </w:p>
        </w:tc>
      </w:tr>
      <w:tr w:rsidR="003863EF" w14:paraId="145F2142"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0B09F50F" w14:textId="77777777" w:rsidR="003863EF" w:rsidRDefault="003863EF" w:rsidP="00AA0549">
            <w:pPr>
              <w:jc w:val="center"/>
              <w:rPr>
                <w:rFonts w:cs="Calibri"/>
                <w:b/>
                <w:bCs/>
                <w:sz w:val="20"/>
                <w:szCs w:val="20"/>
              </w:rPr>
            </w:pPr>
            <w:r>
              <w:rPr>
                <w:rFonts w:cs="Calibri"/>
                <w:b/>
                <w:bCs/>
                <w:sz w:val="20"/>
                <w:szCs w:val="20"/>
              </w:rPr>
              <w:t>15</w:t>
            </w:r>
          </w:p>
        </w:tc>
        <w:tc>
          <w:tcPr>
            <w:tcW w:w="2752" w:type="dxa"/>
            <w:tcBorders>
              <w:top w:val="nil"/>
              <w:left w:val="nil"/>
              <w:bottom w:val="single" w:sz="4" w:space="0" w:color="auto"/>
              <w:right w:val="single" w:sz="4" w:space="0" w:color="auto"/>
            </w:tcBorders>
            <w:shd w:val="clear" w:color="auto" w:fill="auto"/>
            <w:noWrap/>
            <w:vAlign w:val="center"/>
            <w:hideMark/>
          </w:tcPr>
          <w:p w14:paraId="180B08FC" w14:textId="77777777" w:rsidR="003863EF" w:rsidRDefault="003863EF" w:rsidP="00AA0549">
            <w:pPr>
              <w:rPr>
                <w:rFonts w:cs="Calibri"/>
                <w:sz w:val="20"/>
                <w:szCs w:val="20"/>
              </w:rPr>
            </w:pPr>
            <w:r>
              <w:rPr>
                <w:rFonts w:cs="Calibri"/>
                <w:sz w:val="20"/>
                <w:szCs w:val="20"/>
              </w:rPr>
              <w:t>CHEVROLET</w:t>
            </w:r>
          </w:p>
        </w:tc>
        <w:tc>
          <w:tcPr>
            <w:tcW w:w="3037" w:type="dxa"/>
            <w:tcBorders>
              <w:top w:val="nil"/>
              <w:left w:val="nil"/>
              <w:bottom w:val="single" w:sz="4" w:space="0" w:color="auto"/>
              <w:right w:val="single" w:sz="4" w:space="0" w:color="auto"/>
            </w:tcBorders>
            <w:shd w:val="clear" w:color="auto" w:fill="auto"/>
            <w:noWrap/>
            <w:vAlign w:val="bottom"/>
            <w:hideMark/>
          </w:tcPr>
          <w:p w14:paraId="7A64586D"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76A1463B"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2410305C"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1C1BF4B1"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7786F7C6" w14:textId="77777777" w:rsidR="003863EF" w:rsidRDefault="003863EF" w:rsidP="00AA0549">
            <w:pPr>
              <w:jc w:val="center"/>
              <w:rPr>
                <w:rFonts w:cs="Calibri"/>
                <w:sz w:val="20"/>
                <w:szCs w:val="20"/>
              </w:rPr>
            </w:pPr>
            <w:r>
              <w:rPr>
                <w:rFonts w:cs="Calibri"/>
                <w:sz w:val="20"/>
                <w:szCs w:val="20"/>
              </w:rPr>
              <w:t>R$ 25.000,00</w:t>
            </w:r>
          </w:p>
        </w:tc>
        <w:tc>
          <w:tcPr>
            <w:tcW w:w="1140" w:type="dxa"/>
            <w:tcBorders>
              <w:top w:val="nil"/>
              <w:left w:val="nil"/>
              <w:bottom w:val="single" w:sz="4" w:space="0" w:color="auto"/>
              <w:right w:val="single" w:sz="4" w:space="0" w:color="auto"/>
            </w:tcBorders>
            <w:shd w:val="clear" w:color="auto" w:fill="auto"/>
            <w:noWrap/>
            <w:vAlign w:val="center"/>
            <w:hideMark/>
          </w:tcPr>
          <w:p w14:paraId="0FDC6018" w14:textId="77777777" w:rsidR="003863EF" w:rsidRDefault="003863EF" w:rsidP="00AA0549">
            <w:pPr>
              <w:jc w:val="center"/>
              <w:rPr>
                <w:rFonts w:cs="Calibri"/>
                <w:sz w:val="20"/>
                <w:szCs w:val="20"/>
              </w:rPr>
            </w:pPr>
            <w:r>
              <w:rPr>
                <w:rFonts w:cs="Calibri"/>
                <w:sz w:val="20"/>
                <w:szCs w:val="20"/>
              </w:rPr>
              <w:t>11%</w:t>
            </w:r>
          </w:p>
        </w:tc>
      </w:tr>
      <w:tr w:rsidR="003863EF" w14:paraId="63C0D30C" w14:textId="77777777" w:rsidTr="00AA0549">
        <w:trPr>
          <w:trHeight w:val="510"/>
          <w:jc w:val="center"/>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208B9EB8" w14:textId="77777777" w:rsidR="003863EF" w:rsidRDefault="003863EF" w:rsidP="00AA0549">
            <w:pPr>
              <w:jc w:val="center"/>
              <w:rPr>
                <w:rFonts w:cs="Calibri"/>
                <w:b/>
                <w:bCs/>
                <w:sz w:val="20"/>
                <w:szCs w:val="20"/>
              </w:rPr>
            </w:pPr>
            <w:r>
              <w:rPr>
                <w:rFonts w:cs="Calibri"/>
                <w:b/>
                <w:bCs/>
                <w:sz w:val="20"/>
                <w:szCs w:val="20"/>
              </w:rPr>
              <w:t>14</w:t>
            </w:r>
          </w:p>
        </w:tc>
        <w:tc>
          <w:tcPr>
            <w:tcW w:w="2752" w:type="dxa"/>
            <w:tcBorders>
              <w:top w:val="nil"/>
              <w:left w:val="nil"/>
              <w:bottom w:val="single" w:sz="4" w:space="0" w:color="auto"/>
              <w:right w:val="single" w:sz="4" w:space="0" w:color="auto"/>
            </w:tcBorders>
            <w:shd w:val="clear" w:color="auto" w:fill="auto"/>
            <w:noWrap/>
            <w:vAlign w:val="center"/>
            <w:hideMark/>
          </w:tcPr>
          <w:p w14:paraId="2754C619" w14:textId="77777777" w:rsidR="003863EF" w:rsidRDefault="003863EF" w:rsidP="00AA0549">
            <w:pPr>
              <w:rPr>
                <w:rFonts w:cs="Calibri"/>
                <w:sz w:val="20"/>
                <w:szCs w:val="20"/>
              </w:rPr>
            </w:pPr>
            <w:r>
              <w:rPr>
                <w:rFonts w:cs="Calibri"/>
                <w:sz w:val="20"/>
                <w:szCs w:val="20"/>
              </w:rPr>
              <w:t>MERCEDES/SPRINTER</w:t>
            </w:r>
          </w:p>
        </w:tc>
        <w:tc>
          <w:tcPr>
            <w:tcW w:w="3037" w:type="dxa"/>
            <w:tcBorders>
              <w:top w:val="nil"/>
              <w:left w:val="nil"/>
              <w:bottom w:val="single" w:sz="4" w:space="0" w:color="auto"/>
              <w:right w:val="single" w:sz="4" w:space="0" w:color="auto"/>
            </w:tcBorders>
            <w:shd w:val="clear" w:color="auto" w:fill="auto"/>
            <w:noWrap/>
            <w:vAlign w:val="bottom"/>
            <w:hideMark/>
          </w:tcPr>
          <w:p w14:paraId="7A406AF8" w14:textId="77777777" w:rsidR="003863EF" w:rsidRDefault="003863EF" w:rsidP="00AA0549">
            <w:pPr>
              <w:jc w:val="both"/>
              <w:rPr>
                <w:rFonts w:cs="Calibri"/>
                <w:sz w:val="20"/>
                <w:szCs w:val="20"/>
              </w:rPr>
            </w:pPr>
            <w:r>
              <w:rPr>
                <w:rFonts w:cs="Calibri"/>
                <w:sz w:val="20"/>
                <w:szCs w:val="20"/>
              </w:rPr>
              <w:t>Percentual de desconto linear sobre a Tabela Oficial de Preços à vista de peças.</w:t>
            </w:r>
          </w:p>
        </w:tc>
        <w:tc>
          <w:tcPr>
            <w:tcW w:w="529" w:type="dxa"/>
            <w:tcBorders>
              <w:top w:val="nil"/>
              <w:left w:val="nil"/>
              <w:bottom w:val="single" w:sz="4" w:space="0" w:color="auto"/>
              <w:right w:val="single" w:sz="4" w:space="0" w:color="auto"/>
            </w:tcBorders>
            <w:shd w:val="clear" w:color="auto" w:fill="auto"/>
            <w:noWrap/>
            <w:vAlign w:val="center"/>
            <w:hideMark/>
          </w:tcPr>
          <w:p w14:paraId="1454ADA6" w14:textId="77777777" w:rsidR="003863EF" w:rsidRDefault="003863EF" w:rsidP="00AA0549">
            <w:pPr>
              <w:jc w:val="center"/>
              <w:rPr>
                <w:rFonts w:cs="Calibri"/>
                <w:sz w:val="20"/>
                <w:szCs w:val="20"/>
              </w:rPr>
            </w:pPr>
            <w:r>
              <w:rPr>
                <w:rFonts w:cs="Calibri"/>
                <w:sz w:val="20"/>
                <w:szCs w:val="20"/>
              </w:rPr>
              <w:t>%</w:t>
            </w:r>
          </w:p>
        </w:tc>
        <w:tc>
          <w:tcPr>
            <w:tcW w:w="503" w:type="dxa"/>
            <w:tcBorders>
              <w:top w:val="nil"/>
              <w:left w:val="nil"/>
              <w:bottom w:val="single" w:sz="4" w:space="0" w:color="auto"/>
              <w:right w:val="single" w:sz="4" w:space="0" w:color="auto"/>
            </w:tcBorders>
            <w:shd w:val="clear" w:color="auto" w:fill="auto"/>
            <w:noWrap/>
            <w:vAlign w:val="center"/>
            <w:hideMark/>
          </w:tcPr>
          <w:p w14:paraId="0F966F08" w14:textId="77777777" w:rsidR="003863EF" w:rsidRDefault="003863EF" w:rsidP="00AA0549">
            <w:pPr>
              <w:jc w:val="center"/>
              <w:rPr>
                <w:rFonts w:cs="Calibri"/>
                <w:sz w:val="20"/>
                <w:szCs w:val="20"/>
              </w:rPr>
            </w:pPr>
            <w:proofErr w:type="gramStart"/>
            <w:r>
              <w:rPr>
                <w:rFonts w:cs="Calibri"/>
                <w:sz w:val="20"/>
                <w:szCs w:val="20"/>
              </w:rPr>
              <w:t>1</w:t>
            </w:r>
            <w:proofErr w:type="gramEnd"/>
          </w:p>
        </w:tc>
        <w:tc>
          <w:tcPr>
            <w:tcW w:w="1280" w:type="dxa"/>
            <w:tcBorders>
              <w:top w:val="nil"/>
              <w:left w:val="nil"/>
              <w:bottom w:val="single" w:sz="4" w:space="0" w:color="auto"/>
              <w:right w:val="single" w:sz="4" w:space="0" w:color="auto"/>
            </w:tcBorders>
            <w:shd w:val="clear" w:color="auto" w:fill="auto"/>
            <w:vAlign w:val="center"/>
            <w:hideMark/>
          </w:tcPr>
          <w:p w14:paraId="192E4273" w14:textId="77777777" w:rsidR="003863EF" w:rsidRDefault="003863EF" w:rsidP="00AA0549">
            <w:pPr>
              <w:jc w:val="center"/>
              <w:rPr>
                <w:rFonts w:cs="Calibri"/>
                <w:sz w:val="20"/>
                <w:szCs w:val="20"/>
              </w:rPr>
            </w:pPr>
            <w:r>
              <w:rPr>
                <w:rFonts w:cs="Calibri"/>
                <w:sz w:val="20"/>
                <w:szCs w:val="20"/>
              </w:rPr>
              <w:t>CILIA / TRAZ VALOR</w:t>
            </w:r>
          </w:p>
        </w:tc>
        <w:tc>
          <w:tcPr>
            <w:tcW w:w="1700" w:type="dxa"/>
            <w:tcBorders>
              <w:top w:val="nil"/>
              <w:left w:val="nil"/>
              <w:bottom w:val="single" w:sz="4" w:space="0" w:color="auto"/>
              <w:right w:val="single" w:sz="4" w:space="0" w:color="auto"/>
            </w:tcBorders>
            <w:shd w:val="clear" w:color="auto" w:fill="auto"/>
            <w:noWrap/>
            <w:vAlign w:val="center"/>
            <w:hideMark/>
          </w:tcPr>
          <w:p w14:paraId="1EB806A1" w14:textId="77777777" w:rsidR="003863EF" w:rsidRDefault="003863EF" w:rsidP="00AA0549">
            <w:pPr>
              <w:jc w:val="center"/>
              <w:rPr>
                <w:rFonts w:cs="Calibri"/>
                <w:sz w:val="20"/>
                <w:szCs w:val="20"/>
              </w:rPr>
            </w:pPr>
            <w:r>
              <w:rPr>
                <w:rFonts w:cs="Calibri"/>
                <w:sz w:val="20"/>
                <w:szCs w:val="20"/>
              </w:rPr>
              <w:t>R$ 35.000,00</w:t>
            </w:r>
          </w:p>
        </w:tc>
        <w:tc>
          <w:tcPr>
            <w:tcW w:w="1140" w:type="dxa"/>
            <w:tcBorders>
              <w:top w:val="nil"/>
              <w:left w:val="nil"/>
              <w:bottom w:val="single" w:sz="4" w:space="0" w:color="auto"/>
              <w:right w:val="single" w:sz="4" w:space="0" w:color="auto"/>
            </w:tcBorders>
            <w:shd w:val="clear" w:color="auto" w:fill="auto"/>
            <w:noWrap/>
            <w:vAlign w:val="center"/>
            <w:hideMark/>
          </w:tcPr>
          <w:p w14:paraId="14E30198" w14:textId="77777777" w:rsidR="003863EF" w:rsidRDefault="003863EF" w:rsidP="00AA0549">
            <w:pPr>
              <w:jc w:val="center"/>
              <w:rPr>
                <w:rFonts w:cs="Calibri"/>
                <w:sz w:val="20"/>
                <w:szCs w:val="20"/>
              </w:rPr>
            </w:pPr>
            <w:r>
              <w:rPr>
                <w:rFonts w:cs="Calibri"/>
                <w:sz w:val="20"/>
                <w:szCs w:val="20"/>
              </w:rPr>
              <w:t>11%</w:t>
            </w:r>
          </w:p>
        </w:tc>
      </w:tr>
      <w:tr w:rsidR="003863EF" w14:paraId="07C8927D" w14:textId="77777777" w:rsidTr="00AA0549">
        <w:trPr>
          <w:trHeight w:val="255"/>
          <w:jc w:val="center"/>
        </w:trPr>
        <w:tc>
          <w:tcPr>
            <w:tcW w:w="7378" w:type="dxa"/>
            <w:gridSpan w:val="5"/>
            <w:tcBorders>
              <w:top w:val="nil"/>
              <w:left w:val="single" w:sz="4" w:space="0" w:color="auto"/>
              <w:bottom w:val="single" w:sz="4" w:space="0" w:color="auto"/>
              <w:right w:val="single" w:sz="4" w:space="0" w:color="auto"/>
            </w:tcBorders>
            <w:shd w:val="clear" w:color="auto" w:fill="auto"/>
            <w:noWrap/>
            <w:vAlign w:val="center"/>
            <w:hideMark/>
          </w:tcPr>
          <w:p w14:paraId="776D615A" w14:textId="77777777" w:rsidR="003863EF" w:rsidRDefault="003863EF" w:rsidP="00AA0549">
            <w:pPr>
              <w:jc w:val="center"/>
              <w:rPr>
                <w:rFonts w:cs="Calibri"/>
                <w:b/>
                <w:bCs/>
                <w:sz w:val="20"/>
                <w:szCs w:val="20"/>
              </w:rPr>
            </w:pPr>
            <w:r>
              <w:rPr>
                <w:rFonts w:cs="Calibri"/>
                <w:b/>
                <w:bCs/>
                <w:sz w:val="20"/>
                <w:szCs w:val="20"/>
              </w:rPr>
              <w:t xml:space="preserve">TOTAL DO VALOR ESTIMADO </w:t>
            </w:r>
          </w:p>
        </w:tc>
        <w:tc>
          <w:tcPr>
            <w:tcW w:w="1280" w:type="dxa"/>
            <w:tcBorders>
              <w:top w:val="nil"/>
              <w:left w:val="nil"/>
              <w:bottom w:val="single" w:sz="4" w:space="0" w:color="auto"/>
              <w:right w:val="single" w:sz="4" w:space="0" w:color="auto"/>
            </w:tcBorders>
            <w:shd w:val="clear" w:color="auto" w:fill="auto"/>
            <w:noWrap/>
            <w:vAlign w:val="center"/>
            <w:hideMark/>
          </w:tcPr>
          <w:p w14:paraId="3A3CAC69" w14:textId="77777777" w:rsidR="003863EF" w:rsidRDefault="003863EF" w:rsidP="00AA0549">
            <w:pPr>
              <w:jc w:val="center"/>
              <w:rPr>
                <w:rFonts w:cs="Calibri"/>
                <w:b/>
                <w:bCs/>
                <w:sz w:val="20"/>
                <w:szCs w:val="20"/>
              </w:rPr>
            </w:pPr>
            <w:r>
              <w:rPr>
                <w:rFonts w:cs="Calibri"/>
                <w:b/>
                <w:bCs/>
                <w:sz w:val="20"/>
                <w:szCs w:val="20"/>
              </w:rPr>
              <w:t> </w:t>
            </w:r>
          </w:p>
        </w:tc>
        <w:tc>
          <w:tcPr>
            <w:tcW w:w="1700" w:type="dxa"/>
            <w:tcBorders>
              <w:top w:val="nil"/>
              <w:left w:val="nil"/>
              <w:bottom w:val="single" w:sz="4" w:space="0" w:color="auto"/>
              <w:right w:val="single" w:sz="4" w:space="0" w:color="auto"/>
            </w:tcBorders>
            <w:shd w:val="clear" w:color="auto" w:fill="auto"/>
            <w:noWrap/>
            <w:vAlign w:val="center"/>
            <w:hideMark/>
          </w:tcPr>
          <w:p w14:paraId="44AF1595" w14:textId="77777777" w:rsidR="003863EF" w:rsidRDefault="003863EF" w:rsidP="00AA0549">
            <w:pPr>
              <w:jc w:val="center"/>
              <w:rPr>
                <w:rFonts w:cs="Calibri"/>
                <w:sz w:val="20"/>
                <w:szCs w:val="20"/>
              </w:rPr>
            </w:pPr>
            <w:r>
              <w:rPr>
                <w:rFonts w:cs="Calibri"/>
                <w:sz w:val="20"/>
                <w:szCs w:val="20"/>
              </w:rPr>
              <w:t>R$ 1.050.000,00</w:t>
            </w:r>
          </w:p>
        </w:tc>
        <w:tc>
          <w:tcPr>
            <w:tcW w:w="1140" w:type="dxa"/>
            <w:tcBorders>
              <w:top w:val="nil"/>
              <w:left w:val="nil"/>
              <w:bottom w:val="nil"/>
              <w:right w:val="nil"/>
            </w:tcBorders>
            <w:shd w:val="clear" w:color="auto" w:fill="auto"/>
            <w:noWrap/>
            <w:vAlign w:val="center"/>
            <w:hideMark/>
          </w:tcPr>
          <w:p w14:paraId="0BDBBC04" w14:textId="77777777" w:rsidR="003863EF" w:rsidRDefault="003863EF" w:rsidP="00AA0549">
            <w:pPr>
              <w:jc w:val="center"/>
              <w:rPr>
                <w:rFonts w:cs="Calibri"/>
                <w:sz w:val="20"/>
                <w:szCs w:val="20"/>
              </w:rPr>
            </w:pPr>
          </w:p>
        </w:tc>
      </w:tr>
    </w:tbl>
    <w:p w14:paraId="34A87F41" w14:textId="77777777" w:rsidR="003863EF" w:rsidRDefault="003863EF" w:rsidP="003863EF">
      <w:pPr>
        <w:pStyle w:val="SemEspaamento"/>
        <w:spacing w:line="360" w:lineRule="auto"/>
        <w:jc w:val="both"/>
        <w:rPr>
          <w:rFonts w:ascii="Arial" w:hAnsi="Arial" w:cs="Arial"/>
        </w:rPr>
      </w:pPr>
    </w:p>
    <w:p w14:paraId="3F26C325" w14:textId="4D1936CF" w:rsidR="003863EF" w:rsidRPr="006E6440" w:rsidRDefault="003863EF" w:rsidP="003863EF">
      <w:pPr>
        <w:pStyle w:val="SemEspaamento"/>
        <w:spacing w:line="360" w:lineRule="auto"/>
        <w:jc w:val="both"/>
        <w:rPr>
          <w:rFonts w:ascii="Arial" w:hAnsi="Arial" w:cs="Arial"/>
        </w:rPr>
      </w:pPr>
      <w:r w:rsidRPr="003863EF">
        <w:rPr>
          <w:rFonts w:ascii="Arial" w:hAnsi="Arial" w:cs="Arial"/>
          <w:b/>
          <w:sz w:val="24"/>
        </w:rPr>
        <w:t>4.2 -</w:t>
      </w:r>
      <w:r>
        <w:rPr>
          <w:rFonts w:ascii="Arial" w:hAnsi="Arial" w:cs="Arial"/>
          <w:sz w:val="24"/>
        </w:rPr>
        <w:t xml:space="preserve"> </w:t>
      </w:r>
      <w:r w:rsidRPr="005B6655">
        <w:rPr>
          <w:rFonts w:ascii="Arial" w:hAnsi="Arial" w:cs="Arial"/>
          <w:sz w:val="24"/>
        </w:rPr>
        <w:t xml:space="preserve">A pesquisa é feita de forma ampla e prática, a fim de estimar o custo dos materiais a serem adquiridos, com vistas ao interesse público, de forma econômica, eficiente, Os preços estimados encontram-se em conformidade com a realidade de mercado e com os descontos praticados pela Administração Pública, de forma a evitar qualquer prejuízo ao erário, considerando que os descontos ofertados para cada item não apresentaram grande variação e que a metodologia realizada para formação do preço estimado foi </w:t>
      </w:r>
      <w:proofErr w:type="gramStart"/>
      <w:r w:rsidRPr="005B6655">
        <w:rPr>
          <w:rFonts w:ascii="Arial" w:hAnsi="Arial" w:cs="Arial"/>
          <w:sz w:val="24"/>
        </w:rPr>
        <w:t>a</w:t>
      </w:r>
      <w:proofErr w:type="gramEnd"/>
      <w:r w:rsidRPr="005B6655">
        <w:rPr>
          <w:rFonts w:ascii="Arial" w:hAnsi="Arial" w:cs="Arial"/>
          <w:sz w:val="24"/>
        </w:rPr>
        <w:t xml:space="preserve"> média aritmética dos descontos para cada item, conforme COTAÇÃO REALIZADA, e que a pesquisa foi realizada de forma ampla e pratica, a fim de estimar o custo dos materiais a serem adquiridos, com vistas ao interesse público, de forma econômica, eficiente</w:t>
      </w:r>
      <w:r w:rsidRPr="006E6440">
        <w:rPr>
          <w:rFonts w:ascii="Arial" w:hAnsi="Arial" w:cs="Arial"/>
        </w:rPr>
        <w:t>.</w:t>
      </w:r>
    </w:p>
    <w:p w14:paraId="4DB1FBA5" w14:textId="316BDFA4" w:rsidR="00241BC1" w:rsidRDefault="00241BC1" w:rsidP="003863EF">
      <w:pPr>
        <w:pStyle w:val="SemEspaamento"/>
        <w:spacing w:line="360" w:lineRule="auto"/>
        <w:rPr>
          <w:rFonts w:ascii="Arial" w:hAnsi="Arial" w:cs="Arial"/>
          <w:sz w:val="28"/>
          <w:szCs w:val="24"/>
        </w:rPr>
      </w:pPr>
    </w:p>
    <w:p w14:paraId="400FC2A2" w14:textId="77777777" w:rsidR="00241BC1" w:rsidRDefault="00241BC1" w:rsidP="00241BC1">
      <w:pPr>
        <w:pStyle w:val="SemEspaamento"/>
        <w:spacing w:line="360" w:lineRule="auto"/>
        <w:jc w:val="center"/>
        <w:rPr>
          <w:rFonts w:ascii="Arial" w:hAnsi="Arial" w:cs="Arial"/>
          <w:sz w:val="28"/>
          <w:szCs w:val="24"/>
        </w:rPr>
      </w:pPr>
    </w:p>
    <w:p w14:paraId="37AA8496" w14:textId="77777777" w:rsidR="00241BC1" w:rsidRDefault="00241BC1" w:rsidP="00241BC1">
      <w:pPr>
        <w:pStyle w:val="SemEspaamento"/>
        <w:spacing w:line="360" w:lineRule="auto"/>
        <w:jc w:val="center"/>
        <w:rPr>
          <w:rFonts w:ascii="Arial" w:hAnsi="Arial" w:cs="Arial"/>
          <w:sz w:val="28"/>
          <w:szCs w:val="24"/>
        </w:rPr>
      </w:pPr>
    </w:p>
    <w:p w14:paraId="23AD5020" w14:textId="77777777" w:rsidR="00241BC1" w:rsidRDefault="00241BC1" w:rsidP="00241BC1">
      <w:pPr>
        <w:pStyle w:val="SemEspaamento"/>
        <w:spacing w:line="360" w:lineRule="auto"/>
        <w:jc w:val="center"/>
        <w:rPr>
          <w:rFonts w:ascii="Arial" w:hAnsi="Arial" w:cs="Arial"/>
          <w:sz w:val="28"/>
          <w:szCs w:val="24"/>
        </w:rPr>
      </w:pPr>
    </w:p>
    <w:p w14:paraId="4AE7A91A" w14:textId="77777777" w:rsidR="00241BC1" w:rsidRDefault="00241BC1" w:rsidP="00241BC1">
      <w:pPr>
        <w:pStyle w:val="SemEspaamento"/>
        <w:spacing w:line="360" w:lineRule="auto"/>
        <w:jc w:val="center"/>
        <w:rPr>
          <w:rFonts w:ascii="Arial" w:hAnsi="Arial" w:cs="Arial"/>
          <w:sz w:val="28"/>
          <w:szCs w:val="24"/>
        </w:rPr>
      </w:pPr>
    </w:p>
    <w:p w14:paraId="344F1D3E" w14:textId="77777777" w:rsidR="00241BC1" w:rsidRDefault="00241BC1" w:rsidP="00241BC1">
      <w:pPr>
        <w:pStyle w:val="SemEspaamento"/>
        <w:spacing w:line="360" w:lineRule="auto"/>
        <w:jc w:val="center"/>
        <w:rPr>
          <w:rFonts w:ascii="Arial" w:hAnsi="Arial" w:cs="Arial"/>
          <w:sz w:val="28"/>
          <w:szCs w:val="24"/>
        </w:rPr>
      </w:pPr>
    </w:p>
    <w:p w14:paraId="5A21A259" w14:textId="77777777" w:rsidR="00241BC1" w:rsidRDefault="00241BC1" w:rsidP="00241BC1">
      <w:pPr>
        <w:pStyle w:val="SemEspaamento"/>
        <w:spacing w:line="360" w:lineRule="auto"/>
        <w:jc w:val="center"/>
        <w:rPr>
          <w:rFonts w:ascii="Arial" w:hAnsi="Arial" w:cs="Arial"/>
          <w:sz w:val="28"/>
          <w:szCs w:val="24"/>
        </w:rPr>
      </w:pPr>
    </w:p>
    <w:p w14:paraId="575E0D78" w14:textId="77777777" w:rsidR="00241BC1" w:rsidRDefault="00241BC1" w:rsidP="00241BC1">
      <w:pPr>
        <w:pStyle w:val="SemEspaamento"/>
        <w:spacing w:line="360" w:lineRule="auto"/>
        <w:jc w:val="center"/>
        <w:rPr>
          <w:rFonts w:ascii="Arial" w:hAnsi="Arial" w:cs="Arial"/>
          <w:sz w:val="28"/>
          <w:szCs w:val="24"/>
        </w:rPr>
      </w:pPr>
    </w:p>
    <w:p w14:paraId="4E3785F7" w14:textId="77777777" w:rsidR="00241BC1" w:rsidRDefault="00241BC1" w:rsidP="00241BC1">
      <w:pPr>
        <w:pStyle w:val="SemEspaamento"/>
        <w:spacing w:line="360" w:lineRule="auto"/>
        <w:jc w:val="center"/>
        <w:rPr>
          <w:rFonts w:ascii="Arial" w:hAnsi="Arial" w:cs="Arial"/>
          <w:sz w:val="28"/>
          <w:szCs w:val="24"/>
        </w:rPr>
      </w:pPr>
    </w:p>
    <w:p w14:paraId="431B389C" w14:textId="77777777" w:rsidR="00241BC1" w:rsidRDefault="00241BC1" w:rsidP="00241BC1">
      <w:pPr>
        <w:pStyle w:val="SemEspaamento"/>
        <w:spacing w:line="360" w:lineRule="auto"/>
        <w:jc w:val="center"/>
        <w:rPr>
          <w:rFonts w:ascii="Arial" w:hAnsi="Arial" w:cs="Arial"/>
          <w:sz w:val="28"/>
          <w:szCs w:val="24"/>
        </w:rPr>
      </w:pPr>
    </w:p>
    <w:p w14:paraId="06579763" w14:textId="77777777" w:rsidR="00241BC1" w:rsidRDefault="00241BC1" w:rsidP="00241BC1">
      <w:pPr>
        <w:pStyle w:val="SemEspaamento"/>
        <w:spacing w:line="360" w:lineRule="auto"/>
        <w:jc w:val="center"/>
        <w:rPr>
          <w:rFonts w:ascii="Arial" w:hAnsi="Arial" w:cs="Arial"/>
          <w:sz w:val="28"/>
          <w:szCs w:val="24"/>
        </w:rPr>
      </w:pPr>
      <w:r w:rsidRPr="003C1D88">
        <w:rPr>
          <w:rFonts w:ascii="Arial" w:hAnsi="Arial" w:cs="Arial"/>
          <w:sz w:val="28"/>
          <w:szCs w:val="24"/>
        </w:rPr>
        <w:t>ANEXO II - MODELO DE PROPOSTA COMERCIAL</w:t>
      </w:r>
    </w:p>
    <w:p w14:paraId="695754DA" w14:textId="77777777" w:rsidR="00241BC1" w:rsidRDefault="00241BC1" w:rsidP="00241BC1">
      <w:pPr>
        <w:pStyle w:val="SemEspaamento"/>
        <w:spacing w:line="360" w:lineRule="auto"/>
        <w:jc w:val="center"/>
        <w:rPr>
          <w:rFonts w:ascii="Arial" w:hAnsi="Arial" w:cs="Arial"/>
          <w:sz w:val="24"/>
          <w:szCs w:val="24"/>
        </w:rPr>
      </w:pPr>
      <w:r w:rsidRPr="00723DF0">
        <w:rPr>
          <w:rFonts w:ascii="Arial" w:hAnsi="Arial" w:cs="Arial"/>
          <w:sz w:val="24"/>
          <w:szCs w:val="24"/>
        </w:rPr>
        <w:t>PROPOSTA COMERCIAL (em papel timbrado da proponente)</w:t>
      </w:r>
    </w:p>
    <w:p w14:paraId="565F2F9F" w14:textId="77777777" w:rsidR="00241BC1" w:rsidRDefault="00241BC1" w:rsidP="00241BC1">
      <w:pPr>
        <w:pStyle w:val="SemEspaamento"/>
        <w:spacing w:line="360" w:lineRule="auto"/>
        <w:jc w:val="center"/>
        <w:rPr>
          <w:rFonts w:ascii="Arial" w:hAnsi="Arial" w:cs="Arial"/>
          <w:sz w:val="24"/>
          <w:szCs w:val="24"/>
        </w:rPr>
      </w:pPr>
      <w:r w:rsidRPr="00723DF0">
        <w:rPr>
          <w:rFonts w:ascii="Arial" w:hAnsi="Arial" w:cs="Arial"/>
          <w:sz w:val="24"/>
          <w:szCs w:val="24"/>
        </w:rPr>
        <w:t>PREGAO PRESENCIAL N°.</w:t>
      </w:r>
      <w:r>
        <w:rPr>
          <w:rFonts w:ascii="Arial" w:hAnsi="Arial" w:cs="Arial"/>
          <w:sz w:val="24"/>
          <w:szCs w:val="24"/>
        </w:rPr>
        <w:t>030/2023</w:t>
      </w:r>
      <w:r w:rsidRPr="00723DF0">
        <w:rPr>
          <w:rFonts w:ascii="Arial" w:hAnsi="Arial" w:cs="Arial"/>
          <w:sz w:val="24"/>
          <w:szCs w:val="24"/>
        </w:rPr>
        <w:t xml:space="preserve">- </w:t>
      </w:r>
      <w:r>
        <w:rPr>
          <w:rFonts w:ascii="Arial" w:hAnsi="Arial" w:cs="Arial"/>
          <w:sz w:val="24"/>
          <w:szCs w:val="24"/>
        </w:rPr>
        <w:t xml:space="preserve">PROCESSO ADMDE LICITAÇÃO </w:t>
      </w:r>
      <w:r w:rsidRPr="00723DF0">
        <w:rPr>
          <w:rFonts w:ascii="Arial" w:hAnsi="Arial" w:cs="Arial"/>
          <w:sz w:val="24"/>
          <w:szCs w:val="24"/>
        </w:rPr>
        <w:t xml:space="preserve">N°. </w:t>
      </w:r>
      <w:r>
        <w:rPr>
          <w:rFonts w:ascii="Arial" w:hAnsi="Arial" w:cs="Arial"/>
          <w:sz w:val="24"/>
          <w:szCs w:val="24"/>
        </w:rPr>
        <w:t>043/2023</w:t>
      </w:r>
    </w:p>
    <w:p w14:paraId="1CB2CD57" w14:textId="77777777" w:rsidR="00241BC1" w:rsidRDefault="00241BC1" w:rsidP="00241BC1">
      <w:pPr>
        <w:pStyle w:val="SemEspaamento"/>
        <w:spacing w:line="360" w:lineRule="auto"/>
        <w:jc w:val="center"/>
        <w:rPr>
          <w:rFonts w:ascii="Arial" w:hAnsi="Arial" w:cs="Arial"/>
          <w:sz w:val="24"/>
          <w:szCs w:val="24"/>
        </w:rPr>
      </w:pPr>
      <w:r w:rsidRPr="00723DF0">
        <w:rPr>
          <w:rFonts w:ascii="Arial" w:hAnsi="Arial" w:cs="Arial"/>
          <w:sz w:val="24"/>
          <w:szCs w:val="24"/>
        </w:rPr>
        <w:t>DADOS A CONSTARPREENCHIMENTO PELO PROPONENTE NA PROPOSTA</w:t>
      </w:r>
    </w:p>
    <w:p w14:paraId="127C4FA3" w14:textId="77777777" w:rsidR="00241BC1" w:rsidRPr="00723DF0" w:rsidRDefault="00241BC1" w:rsidP="00241BC1">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CNPJ</w:t>
      </w:r>
      <w:r>
        <w:rPr>
          <w:rFonts w:ascii="Arial" w:hAnsi="Arial" w:cs="Arial"/>
          <w:sz w:val="24"/>
          <w:szCs w:val="24"/>
        </w:rPr>
        <w:t>:</w:t>
      </w:r>
    </w:p>
    <w:p w14:paraId="4607C933" w14:textId="77777777" w:rsidR="00241BC1" w:rsidRPr="00723DF0" w:rsidRDefault="00241BC1" w:rsidP="00241BC1">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Telefone/Fax</w:t>
      </w:r>
      <w:r>
        <w:rPr>
          <w:rFonts w:ascii="Arial" w:hAnsi="Arial" w:cs="Arial"/>
          <w:sz w:val="24"/>
          <w:szCs w:val="24"/>
        </w:rPr>
        <w:t>:</w:t>
      </w:r>
    </w:p>
    <w:p w14:paraId="33BE9114" w14:textId="77777777" w:rsidR="00241BC1" w:rsidRPr="00723DF0" w:rsidRDefault="00241BC1" w:rsidP="00241BC1">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Nome Do Signatário (Para Assinatura da ata de registro de preço</w:t>
      </w:r>
      <w:proofErr w:type="gramStart"/>
      <w:r w:rsidRPr="00723DF0">
        <w:rPr>
          <w:rFonts w:ascii="Arial" w:hAnsi="Arial" w:cs="Arial"/>
          <w:sz w:val="24"/>
          <w:szCs w:val="24"/>
        </w:rPr>
        <w:t xml:space="preserve"> )</w:t>
      </w:r>
      <w:proofErr w:type="gramEnd"/>
      <w:r w:rsidRPr="00723DF0">
        <w:rPr>
          <w:rFonts w:ascii="Arial" w:hAnsi="Arial" w:cs="Arial"/>
          <w:sz w:val="24"/>
          <w:szCs w:val="24"/>
        </w:rPr>
        <w:t>.</w:t>
      </w:r>
    </w:p>
    <w:p w14:paraId="30D08728" w14:textId="77777777" w:rsidR="00241BC1" w:rsidRPr="00723DF0" w:rsidRDefault="00241BC1" w:rsidP="00241BC1">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CPF do signatário</w:t>
      </w:r>
      <w:r>
        <w:rPr>
          <w:rFonts w:ascii="Arial" w:hAnsi="Arial" w:cs="Arial"/>
          <w:sz w:val="24"/>
          <w:szCs w:val="24"/>
        </w:rPr>
        <w:t>:</w:t>
      </w:r>
    </w:p>
    <w:p w14:paraId="4ADDC9AB" w14:textId="77777777" w:rsidR="00241BC1" w:rsidRDefault="00241BC1" w:rsidP="00241BC1">
      <w:pPr>
        <w:pStyle w:val="SemEspaamento"/>
        <w:spacing w:line="360" w:lineRule="auto"/>
        <w:jc w:val="both"/>
        <w:rPr>
          <w:rFonts w:ascii="Arial" w:eastAsia="Times New Roman" w:hAnsi="Arial" w:cs="Arial"/>
          <w:b/>
          <w:bCs/>
          <w:caps/>
          <w:sz w:val="24"/>
          <w:szCs w:val="24"/>
          <w:lang w:eastAsia="pt-BR"/>
        </w:rPr>
      </w:pPr>
    </w:p>
    <w:p w14:paraId="398E918B" w14:textId="5B589144" w:rsidR="00241BC1" w:rsidRDefault="00241BC1" w:rsidP="00241BC1">
      <w:pPr>
        <w:pStyle w:val="SemEspaamento"/>
        <w:spacing w:line="360" w:lineRule="auto"/>
        <w:jc w:val="both"/>
        <w:rPr>
          <w:rFonts w:ascii="Arial" w:eastAsia="Times New Roman" w:hAnsi="Arial" w:cs="Arial"/>
          <w:b/>
          <w:bCs/>
          <w:caps/>
          <w:sz w:val="24"/>
          <w:szCs w:val="24"/>
          <w:lang w:eastAsia="pt-BR"/>
        </w:rPr>
      </w:pP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3"/>
        <w:gridCol w:w="3168"/>
        <w:gridCol w:w="3986"/>
        <w:gridCol w:w="610"/>
        <w:gridCol w:w="586"/>
        <w:gridCol w:w="1230"/>
      </w:tblGrid>
      <w:tr w:rsidR="00241BC1" w:rsidRPr="00ED6D1B" w14:paraId="23FE0684" w14:textId="77777777" w:rsidTr="009C39C7">
        <w:trPr>
          <w:trHeight w:val="255"/>
          <w:jc w:val="center"/>
        </w:trPr>
        <w:tc>
          <w:tcPr>
            <w:tcW w:w="643" w:type="dxa"/>
            <w:shd w:val="clear" w:color="000000" w:fill="D9D9D9"/>
            <w:vAlign w:val="center"/>
            <w:hideMark/>
          </w:tcPr>
          <w:p w14:paraId="2D7254F8" w14:textId="77777777" w:rsidR="00241BC1" w:rsidRPr="00ED6D1B" w:rsidRDefault="00241BC1" w:rsidP="009C39C7">
            <w:pPr>
              <w:spacing w:after="0" w:line="240" w:lineRule="auto"/>
              <w:jc w:val="center"/>
              <w:rPr>
                <w:rFonts w:eastAsia="Times New Roman" w:cs="Calibri"/>
                <w:b/>
                <w:bCs/>
                <w:sz w:val="20"/>
                <w:szCs w:val="20"/>
                <w:lang w:eastAsia="pt-BR"/>
              </w:rPr>
            </w:pPr>
            <w:r w:rsidRPr="00ED6D1B">
              <w:rPr>
                <w:rFonts w:eastAsia="Times New Roman" w:cs="Calibri"/>
                <w:b/>
                <w:bCs/>
                <w:sz w:val="20"/>
                <w:szCs w:val="20"/>
                <w:lang w:eastAsia="pt-BR"/>
              </w:rPr>
              <w:t xml:space="preserve">LOTE </w:t>
            </w:r>
          </w:p>
        </w:tc>
        <w:tc>
          <w:tcPr>
            <w:tcW w:w="3168" w:type="dxa"/>
            <w:shd w:val="clear" w:color="000000" w:fill="D9D9D9"/>
            <w:vAlign w:val="center"/>
            <w:hideMark/>
          </w:tcPr>
          <w:p w14:paraId="16326EE9" w14:textId="77777777" w:rsidR="00241BC1" w:rsidRPr="00ED6D1B" w:rsidRDefault="00241BC1" w:rsidP="009C39C7">
            <w:pPr>
              <w:spacing w:after="0" w:line="240" w:lineRule="auto"/>
              <w:jc w:val="center"/>
              <w:rPr>
                <w:rFonts w:eastAsia="Times New Roman" w:cs="Calibri"/>
                <w:b/>
                <w:bCs/>
                <w:sz w:val="20"/>
                <w:szCs w:val="20"/>
                <w:lang w:eastAsia="pt-BR"/>
              </w:rPr>
            </w:pPr>
            <w:r w:rsidRPr="00ED6D1B">
              <w:rPr>
                <w:rFonts w:eastAsia="Times New Roman" w:cs="Calibri"/>
                <w:b/>
                <w:bCs/>
                <w:sz w:val="20"/>
                <w:szCs w:val="20"/>
                <w:lang w:eastAsia="pt-BR"/>
              </w:rPr>
              <w:t xml:space="preserve">LINHA PESADA </w:t>
            </w:r>
          </w:p>
        </w:tc>
        <w:tc>
          <w:tcPr>
            <w:tcW w:w="3986" w:type="dxa"/>
            <w:shd w:val="clear" w:color="000000" w:fill="D9D9D9"/>
            <w:vAlign w:val="center"/>
            <w:hideMark/>
          </w:tcPr>
          <w:p w14:paraId="27D598B1" w14:textId="77777777" w:rsidR="00241BC1" w:rsidRPr="00ED6D1B" w:rsidRDefault="00241BC1" w:rsidP="009C39C7">
            <w:pPr>
              <w:spacing w:after="0" w:line="240" w:lineRule="auto"/>
              <w:jc w:val="center"/>
              <w:rPr>
                <w:rFonts w:eastAsia="Times New Roman" w:cs="Calibri"/>
                <w:b/>
                <w:bCs/>
                <w:sz w:val="20"/>
                <w:szCs w:val="20"/>
                <w:lang w:eastAsia="pt-BR"/>
              </w:rPr>
            </w:pPr>
            <w:r w:rsidRPr="00ED6D1B">
              <w:rPr>
                <w:rFonts w:eastAsia="Times New Roman" w:cs="Calibri"/>
                <w:b/>
                <w:bCs/>
                <w:sz w:val="20"/>
                <w:szCs w:val="20"/>
                <w:lang w:eastAsia="pt-BR"/>
              </w:rPr>
              <w:t>VEICULOS</w:t>
            </w:r>
          </w:p>
        </w:tc>
        <w:tc>
          <w:tcPr>
            <w:tcW w:w="610" w:type="dxa"/>
            <w:shd w:val="clear" w:color="000000" w:fill="D9D9D9"/>
            <w:vAlign w:val="center"/>
            <w:hideMark/>
          </w:tcPr>
          <w:p w14:paraId="484F930B" w14:textId="77777777" w:rsidR="00241BC1" w:rsidRPr="00ED6D1B" w:rsidRDefault="00241BC1" w:rsidP="009C39C7">
            <w:pPr>
              <w:spacing w:after="0" w:line="240" w:lineRule="auto"/>
              <w:jc w:val="center"/>
              <w:rPr>
                <w:rFonts w:eastAsia="Times New Roman" w:cs="Calibri"/>
                <w:b/>
                <w:bCs/>
                <w:sz w:val="20"/>
                <w:szCs w:val="20"/>
                <w:lang w:eastAsia="pt-BR"/>
              </w:rPr>
            </w:pPr>
            <w:r w:rsidRPr="00ED6D1B">
              <w:rPr>
                <w:rFonts w:eastAsia="Times New Roman" w:cs="Calibri"/>
                <w:b/>
                <w:bCs/>
                <w:sz w:val="20"/>
                <w:szCs w:val="20"/>
                <w:lang w:eastAsia="pt-BR"/>
              </w:rPr>
              <w:t>UND</w:t>
            </w:r>
          </w:p>
        </w:tc>
        <w:tc>
          <w:tcPr>
            <w:tcW w:w="586" w:type="dxa"/>
            <w:shd w:val="clear" w:color="000000" w:fill="D9D9D9"/>
            <w:vAlign w:val="center"/>
            <w:hideMark/>
          </w:tcPr>
          <w:p w14:paraId="2FC8F78C" w14:textId="77777777" w:rsidR="00241BC1" w:rsidRPr="00ED6D1B" w:rsidRDefault="00241BC1" w:rsidP="009C39C7">
            <w:pPr>
              <w:spacing w:after="0" w:line="240" w:lineRule="auto"/>
              <w:jc w:val="center"/>
              <w:rPr>
                <w:rFonts w:eastAsia="Times New Roman" w:cs="Calibri"/>
                <w:b/>
                <w:bCs/>
                <w:sz w:val="20"/>
                <w:szCs w:val="20"/>
                <w:lang w:eastAsia="pt-BR"/>
              </w:rPr>
            </w:pPr>
            <w:r w:rsidRPr="00ED6D1B">
              <w:rPr>
                <w:rFonts w:eastAsia="Times New Roman" w:cs="Calibri"/>
                <w:b/>
                <w:bCs/>
                <w:sz w:val="20"/>
                <w:szCs w:val="20"/>
                <w:lang w:eastAsia="pt-BR"/>
              </w:rPr>
              <w:t>QTD</w:t>
            </w:r>
          </w:p>
        </w:tc>
        <w:tc>
          <w:tcPr>
            <w:tcW w:w="1230" w:type="dxa"/>
            <w:shd w:val="clear" w:color="000000" w:fill="C0C0C0"/>
            <w:vAlign w:val="center"/>
            <w:hideMark/>
          </w:tcPr>
          <w:p w14:paraId="4BCD7493" w14:textId="77777777" w:rsidR="00241BC1" w:rsidRPr="00ED6D1B" w:rsidRDefault="00241BC1" w:rsidP="009C39C7">
            <w:pPr>
              <w:spacing w:after="0" w:line="240" w:lineRule="auto"/>
              <w:jc w:val="center"/>
              <w:rPr>
                <w:rFonts w:eastAsia="Times New Roman" w:cs="Calibri"/>
                <w:b/>
                <w:bCs/>
                <w:sz w:val="20"/>
                <w:szCs w:val="20"/>
                <w:lang w:eastAsia="pt-BR"/>
              </w:rPr>
            </w:pPr>
            <w:r w:rsidRPr="00ED6D1B">
              <w:rPr>
                <w:rFonts w:eastAsia="Times New Roman" w:cs="Calibri"/>
                <w:b/>
                <w:bCs/>
                <w:sz w:val="20"/>
                <w:szCs w:val="20"/>
                <w:lang w:eastAsia="pt-BR"/>
              </w:rPr>
              <w:t>DESCONTO</w:t>
            </w:r>
          </w:p>
        </w:tc>
      </w:tr>
      <w:tr w:rsidR="00241BC1" w:rsidRPr="00ED6D1B" w14:paraId="3A6F392F" w14:textId="77777777" w:rsidTr="009C39C7">
        <w:trPr>
          <w:trHeight w:val="510"/>
          <w:jc w:val="center"/>
        </w:trPr>
        <w:tc>
          <w:tcPr>
            <w:tcW w:w="643" w:type="dxa"/>
            <w:shd w:val="clear" w:color="auto" w:fill="auto"/>
            <w:noWrap/>
            <w:vAlign w:val="center"/>
            <w:hideMark/>
          </w:tcPr>
          <w:p w14:paraId="634CCAFF" w14:textId="77777777" w:rsidR="00241BC1" w:rsidRPr="00ED6D1B" w:rsidRDefault="00241BC1" w:rsidP="009C39C7">
            <w:pPr>
              <w:spacing w:after="0" w:line="240" w:lineRule="auto"/>
              <w:jc w:val="center"/>
              <w:rPr>
                <w:rFonts w:eastAsia="Times New Roman" w:cs="Calibri"/>
                <w:b/>
                <w:bCs/>
                <w:sz w:val="20"/>
                <w:szCs w:val="20"/>
                <w:lang w:eastAsia="pt-BR"/>
              </w:rPr>
            </w:pPr>
            <w:proofErr w:type="gramStart"/>
            <w:r w:rsidRPr="00ED6D1B">
              <w:rPr>
                <w:rFonts w:eastAsia="Times New Roman" w:cs="Calibri"/>
                <w:b/>
                <w:bCs/>
                <w:sz w:val="20"/>
                <w:szCs w:val="20"/>
                <w:lang w:eastAsia="pt-BR"/>
              </w:rPr>
              <w:t>1</w:t>
            </w:r>
            <w:proofErr w:type="gramEnd"/>
          </w:p>
        </w:tc>
        <w:tc>
          <w:tcPr>
            <w:tcW w:w="3168" w:type="dxa"/>
            <w:shd w:val="clear" w:color="auto" w:fill="auto"/>
            <w:noWrap/>
            <w:vAlign w:val="center"/>
          </w:tcPr>
          <w:p w14:paraId="141478B3" w14:textId="77777777" w:rsidR="00241BC1" w:rsidRPr="00ED6D1B" w:rsidRDefault="00241BC1" w:rsidP="009C39C7">
            <w:pPr>
              <w:spacing w:after="0" w:line="240" w:lineRule="auto"/>
              <w:rPr>
                <w:rFonts w:eastAsia="Times New Roman" w:cs="Calibri"/>
                <w:sz w:val="20"/>
                <w:szCs w:val="20"/>
                <w:lang w:eastAsia="pt-BR"/>
              </w:rPr>
            </w:pPr>
          </w:p>
        </w:tc>
        <w:tc>
          <w:tcPr>
            <w:tcW w:w="3986" w:type="dxa"/>
            <w:shd w:val="clear" w:color="auto" w:fill="auto"/>
            <w:noWrap/>
            <w:vAlign w:val="bottom"/>
          </w:tcPr>
          <w:p w14:paraId="70671941" w14:textId="77777777" w:rsidR="00241BC1" w:rsidRPr="00ED6D1B" w:rsidRDefault="00241BC1" w:rsidP="009C39C7">
            <w:pPr>
              <w:spacing w:after="0" w:line="240" w:lineRule="auto"/>
              <w:jc w:val="both"/>
              <w:rPr>
                <w:rFonts w:eastAsia="Times New Roman" w:cs="Calibri"/>
                <w:sz w:val="20"/>
                <w:szCs w:val="20"/>
                <w:lang w:eastAsia="pt-BR"/>
              </w:rPr>
            </w:pPr>
          </w:p>
        </w:tc>
        <w:tc>
          <w:tcPr>
            <w:tcW w:w="610" w:type="dxa"/>
            <w:shd w:val="clear" w:color="auto" w:fill="auto"/>
            <w:noWrap/>
            <w:vAlign w:val="center"/>
          </w:tcPr>
          <w:p w14:paraId="3E40D597" w14:textId="77777777" w:rsidR="00241BC1" w:rsidRPr="00ED6D1B" w:rsidRDefault="00241BC1" w:rsidP="009C39C7">
            <w:pPr>
              <w:spacing w:after="0" w:line="240" w:lineRule="auto"/>
              <w:jc w:val="center"/>
              <w:rPr>
                <w:rFonts w:eastAsia="Times New Roman" w:cs="Calibri"/>
                <w:sz w:val="20"/>
                <w:szCs w:val="20"/>
                <w:lang w:eastAsia="pt-BR"/>
              </w:rPr>
            </w:pPr>
          </w:p>
        </w:tc>
        <w:tc>
          <w:tcPr>
            <w:tcW w:w="586" w:type="dxa"/>
            <w:shd w:val="clear" w:color="auto" w:fill="auto"/>
            <w:noWrap/>
            <w:vAlign w:val="center"/>
          </w:tcPr>
          <w:p w14:paraId="584EC8D0" w14:textId="77777777" w:rsidR="00241BC1" w:rsidRPr="00ED6D1B" w:rsidRDefault="00241BC1" w:rsidP="009C39C7">
            <w:pPr>
              <w:spacing w:after="0" w:line="240" w:lineRule="auto"/>
              <w:jc w:val="center"/>
              <w:rPr>
                <w:rFonts w:eastAsia="Times New Roman" w:cs="Calibri"/>
                <w:sz w:val="20"/>
                <w:szCs w:val="20"/>
                <w:lang w:eastAsia="pt-BR"/>
              </w:rPr>
            </w:pPr>
          </w:p>
        </w:tc>
        <w:tc>
          <w:tcPr>
            <w:tcW w:w="1230" w:type="dxa"/>
            <w:shd w:val="clear" w:color="auto" w:fill="auto"/>
            <w:noWrap/>
            <w:vAlign w:val="center"/>
          </w:tcPr>
          <w:p w14:paraId="617AADED" w14:textId="77777777" w:rsidR="00241BC1" w:rsidRPr="00ED6D1B" w:rsidRDefault="00241BC1" w:rsidP="009C39C7">
            <w:pPr>
              <w:spacing w:after="0" w:line="240" w:lineRule="auto"/>
              <w:jc w:val="center"/>
              <w:rPr>
                <w:rFonts w:eastAsia="Times New Roman" w:cs="Calibri"/>
                <w:sz w:val="20"/>
                <w:szCs w:val="20"/>
                <w:lang w:eastAsia="pt-BR"/>
              </w:rPr>
            </w:pPr>
          </w:p>
        </w:tc>
      </w:tr>
    </w:tbl>
    <w:p w14:paraId="7DF30152" w14:textId="77777777" w:rsidR="00241BC1" w:rsidRDefault="00241BC1" w:rsidP="00241BC1">
      <w:pPr>
        <w:pStyle w:val="SemEspaamento"/>
        <w:spacing w:line="360" w:lineRule="auto"/>
        <w:jc w:val="both"/>
        <w:rPr>
          <w:rFonts w:ascii="Arial" w:hAnsi="Arial" w:cs="Arial"/>
          <w:sz w:val="24"/>
          <w:szCs w:val="24"/>
        </w:rPr>
      </w:pPr>
    </w:p>
    <w:p w14:paraId="6E869502" w14:textId="77777777" w:rsidR="00241BC1" w:rsidRDefault="00241BC1" w:rsidP="00241BC1">
      <w:pPr>
        <w:pStyle w:val="SemEspaamento"/>
        <w:spacing w:line="360" w:lineRule="auto"/>
        <w:jc w:val="both"/>
        <w:rPr>
          <w:rFonts w:ascii="Arial" w:hAnsi="Arial" w:cs="Arial"/>
          <w:sz w:val="24"/>
          <w:szCs w:val="24"/>
        </w:rPr>
      </w:pPr>
      <w:r>
        <w:rPr>
          <w:rFonts w:ascii="Arial" w:hAnsi="Arial" w:cs="Arial"/>
          <w:sz w:val="24"/>
          <w:szCs w:val="24"/>
        </w:rPr>
        <w:t>Valor Global da Proposta: R$ ____</w:t>
      </w:r>
      <w:proofErr w:type="gramStart"/>
      <w:r>
        <w:rPr>
          <w:rFonts w:ascii="Arial" w:hAnsi="Arial" w:cs="Arial"/>
          <w:sz w:val="24"/>
          <w:szCs w:val="24"/>
        </w:rPr>
        <w:t>(</w:t>
      </w:r>
      <w:proofErr w:type="gramEnd"/>
      <w:r>
        <w:rPr>
          <w:rFonts w:ascii="Arial" w:hAnsi="Arial" w:cs="Arial"/>
          <w:sz w:val="24"/>
          <w:szCs w:val="24"/>
        </w:rPr>
        <w:t>___________________________________).</w:t>
      </w:r>
    </w:p>
    <w:p w14:paraId="3C0F4F0F"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Prazo de validade </w:t>
      </w:r>
      <w:proofErr w:type="gramStart"/>
      <w:r w:rsidRPr="00723DF0">
        <w:rPr>
          <w:rFonts w:ascii="Arial" w:hAnsi="Arial" w:cs="Arial"/>
          <w:sz w:val="24"/>
          <w:szCs w:val="24"/>
        </w:rPr>
        <w:t>da 60</w:t>
      </w:r>
      <w:proofErr w:type="gramEnd"/>
      <w:r w:rsidRPr="00723DF0">
        <w:rPr>
          <w:rFonts w:ascii="Arial" w:hAnsi="Arial" w:cs="Arial"/>
          <w:sz w:val="24"/>
          <w:szCs w:val="24"/>
        </w:rPr>
        <w:t xml:space="preserve"> dias. Proposta</w:t>
      </w:r>
    </w:p>
    <w:p w14:paraId="3258CA7E"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135D07A9" w14:textId="77777777" w:rsidR="00241BC1" w:rsidRPr="000658EF" w:rsidRDefault="00241BC1" w:rsidP="00241BC1">
      <w:pPr>
        <w:pStyle w:val="SemEspaamento"/>
        <w:spacing w:line="360" w:lineRule="auto"/>
        <w:jc w:val="both"/>
        <w:rPr>
          <w:rFonts w:ascii="Arial" w:hAnsi="Arial" w:cs="Arial"/>
          <w:sz w:val="10"/>
          <w:szCs w:val="10"/>
        </w:rPr>
      </w:pPr>
    </w:p>
    <w:p w14:paraId="72FBA799" w14:textId="77777777" w:rsidR="00241BC1" w:rsidRPr="00723DF0" w:rsidRDefault="00241BC1" w:rsidP="00241BC1">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3B59842E" w14:textId="77777777" w:rsidR="00241BC1" w:rsidRPr="00723DF0" w:rsidRDefault="00241BC1" w:rsidP="00241BC1">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7430AC41" w14:textId="77777777" w:rsidR="00241BC1" w:rsidRDefault="00241BC1" w:rsidP="00241BC1">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0A4D27C3" w14:textId="77777777" w:rsidR="00241BC1" w:rsidRDefault="00241BC1" w:rsidP="00241BC1">
      <w:pPr>
        <w:pStyle w:val="SemEspaamento"/>
        <w:spacing w:line="360" w:lineRule="auto"/>
        <w:jc w:val="center"/>
        <w:rPr>
          <w:rFonts w:ascii="Arial" w:hAnsi="Arial" w:cs="Arial"/>
          <w:bCs/>
          <w:sz w:val="28"/>
          <w:szCs w:val="24"/>
        </w:rPr>
      </w:pPr>
    </w:p>
    <w:p w14:paraId="4CFB17EA" w14:textId="77777777" w:rsidR="00241BC1" w:rsidRDefault="00241BC1" w:rsidP="00241BC1">
      <w:pPr>
        <w:pStyle w:val="SemEspaamento"/>
        <w:spacing w:line="360" w:lineRule="auto"/>
        <w:jc w:val="center"/>
        <w:rPr>
          <w:rFonts w:ascii="Arial" w:hAnsi="Arial" w:cs="Arial"/>
          <w:bCs/>
          <w:sz w:val="28"/>
          <w:szCs w:val="24"/>
        </w:rPr>
      </w:pPr>
    </w:p>
    <w:p w14:paraId="57D14F10" w14:textId="77777777" w:rsidR="00241BC1" w:rsidRDefault="00241BC1" w:rsidP="00241BC1">
      <w:pPr>
        <w:pStyle w:val="SemEspaamento"/>
        <w:spacing w:line="360" w:lineRule="auto"/>
        <w:jc w:val="center"/>
        <w:rPr>
          <w:rFonts w:ascii="Arial" w:hAnsi="Arial" w:cs="Arial"/>
          <w:bCs/>
          <w:sz w:val="28"/>
          <w:szCs w:val="24"/>
        </w:rPr>
      </w:pPr>
    </w:p>
    <w:p w14:paraId="13D2F79A" w14:textId="77777777" w:rsidR="00241BC1" w:rsidRDefault="00241BC1" w:rsidP="00241BC1">
      <w:pPr>
        <w:pStyle w:val="SemEspaamento"/>
        <w:spacing w:line="360" w:lineRule="auto"/>
        <w:jc w:val="center"/>
        <w:rPr>
          <w:rFonts w:ascii="Arial" w:hAnsi="Arial" w:cs="Arial"/>
          <w:bCs/>
          <w:sz w:val="28"/>
          <w:szCs w:val="24"/>
        </w:rPr>
      </w:pPr>
    </w:p>
    <w:p w14:paraId="1F7179CE" w14:textId="77777777" w:rsidR="00241BC1" w:rsidRDefault="00241BC1" w:rsidP="00241BC1">
      <w:pPr>
        <w:pStyle w:val="SemEspaamento"/>
        <w:spacing w:line="360" w:lineRule="auto"/>
        <w:jc w:val="center"/>
        <w:rPr>
          <w:rFonts w:ascii="Arial" w:hAnsi="Arial" w:cs="Arial"/>
          <w:bCs/>
          <w:sz w:val="28"/>
          <w:szCs w:val="24"/>
        </w:rPr>
      </w:pPr>
    </w:p>
    <w:p w14:paraId="5F5AA9C7" w14:textId="77777777" w:rsidR="00241BC1" w:rsidRDefault="00241BC1" w:rsidP="00241BC1">
      <w:pPr>
        <w:pStyle w:val="SemEspaamento"/>
        <w:spacing w:line="360" w:lineRule="auto"/>
        <w:jc w:val="center"/>
        <w:rPr>
          <w:rFonts w:ascii="Arial" w:hAnsi="Arial" w:cs="Arial"/>
          <w:bCs/>
          <w:sz w:val="28"/>
          <w:szCs w:val="24"/>
        </w:rPr>
      </w:pPr>
    </w:p>
    <w:p w14:paraId="34301E3F" w14:textId="77777777" w:rsidR="00241BC1" w:rsidRDefault="00241BC1" w:rsidP="00241BC1">
      <w:pPr>
        <w:pStyle w:val="SemEspaamento"/>
        <w:spacing w:line="360" w:lineRule="auto"/>
        <w:jc w:val="center"/>
        <w:rPr>
          <w:rFonts w:ascii="Arial" w:hAnsi="Arial" w:cs="Arial"/>
          <w:bCs/>
          <w:sz w:val="28"/>
          <w:szCs w:val="24"/>
        </w:rPr>
      </w:pPr>
    </w:p>
    <w:p w14:paraId="35052064" w14:textId="77777777" w:rsidR="00241BC1" w:rsidRDefault="00241BC1" w:rsidP="00241BC1">
      <w:pPr>
        <w:pStyle w:val="SemEspaamento"/>
        <w:spacing w:line="360" w:lineRule="auto"/>
        <w:jc w:val="center"/>
        <w:rPr>
          <w:rFonts w:ascii="Arial" w:hAnsi="Arial" w:cs="Arial"/>
          <w:bCs/>
          <w:sz w:val="28"/>
          <w:szCs w:val="24"/>
        </w:rPr>
      </w:pPr>
    </w:p>
    <w:p w14:paraId="7449AFAB" w14:textId="77777777" w:rsidR="00241BC1" w:rsidRPr="00091008" w:rsidRDefault="00241BC1" w:rsidP="00241BC1">
      <w:pPr>
        <w:spacing w:after="0" w:line="360" w:lineRule="auto"/>
        <w:jc w:val="center"/>
        <w:rPr>
          <w:rFonts w:ascii="Arial" w:hAnsi="Arial" w:cs="Arial"/>
          <w:sz w:val="28"/>
          <w:szCs w:val="24"/>
        </w:rPr>
      </w:pPr>
      <w:r w:rsidRPr="00091008">
        <w:rPr>
          <w:rFonts w:ascii="Arial" w:hAnsi="Arial" w:cs="Arial"/>
          <w:bCs/>
          <w:sz w:val="28"/>
          <w:szCs w:val="24"/>
        </w:rPr>
        <w:t>ANEXO III - CARTA DE CREDENCIAMENTO</w:t>
      </w:r>
    </w:p>
    <w:p w14:paraId="49E5289C" w14:textId="77777777" w:rsidR="00241BC1" w:rsidRPr="00723DF0" w:rsidRDefault="00241BC1" w:rsidP="00241BC1">
      <w:pPr>
        <w:pStyle w:val="SemEspaamento"/>
        <w:spacing w:line="360" w:lineRule="auto"/>
        <w:jc w:val="both"/>
        <w:rPr>
          <w:rFonts w:ascii="Arial" w:hAnsi="Arial" w:cs="Arial"/>
          <w:sz w:val="24"/>
          <w:szCs w:val="24"/>
        </w:rPr>
      </w:pPr>
    </w:p>
    <w:p w14:paraId="7753BB5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À</w:t>
      </w:r>
    </w:p>
    <w:p w14:paraId="6245F9AD"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31884760" w14:textId="77777777" w:rsidR="00241BC1" w:rsidRPr="00723DF0" w:rsidRDefault="00241BC1" w:rsidP="00241BC1">
      <w:pPr>
        <w:pStyle w:val="SemEspaamento"/>
        <w:spacing w:line="360" w:lineRule="auto"/>
        <w:jc w:val="both"/>
        <w:rPr>
          <w:rFonts w:ascii="Arial" w:hAnsi="Arial" w:cs="Arial"/>
          <w:sz w:val="24"/>
          <w:szCs w:val="24"/>
        </w:rPr>
      </w:pPr>
    </w:p>
    <w:p w14:paraId="54270C6F" w14:textId="15A51985"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Pr>
          <w:rFonts w:ascii="Arial" w:hAnsi="Arial" w:cs="Arial"/>
          <w:sz w:val="24"/>
          <w:szCs w:val="24"/>
        </w:rPr>
        <w:t>030/2023</w:t>
      </w:r>
      <w:r w:rsidR="00041E0A">
        <w:rPr>
          <w:rFonts w:ascii="Arial" w:hAnsi="Arial" w:cs="Arial"/>
          <w:sz w:val="24"/>
          <w:szCs w:val="24"/>
        </w:rPr>
        <w:t xml:space="preserve"> </w:t>
      </w:r>
    </w:p>
    <w:p w14:paraId="7914E100" w14:textId="77777777" w:rsidR="00241BC1" w:rsidRPr="00723DF0" w:rsidRDefault="00241BC1" w:rsidP="00241BC1">
      <w:pPr>
        <w:pStyle w:val="SemEspaamento"/>
        <w:spacing w:line="360" w:lineRule="auto"/>
        <w:jc w:val="both"/>
        <w:rPr>
          <w:rFonts w:ascii="Arial" w:hAnsi="Arial" w:cs="Arial"/>
          <w:sz w:val="24"/>
          <w:szCs w:val="24"/>
        </w:rPr>
      </w:pPr>
    </w:p>
    <w:p w14:paraId="3108C5AC"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723DF0">
        <w:rPr>
          <w:rFonts w:ascii="Arial" w:hAnsi="Arial" w:cs="Arial"/>
          <w:sz w:val="24"/>
          <w:szCs w:val="24"/>
        </w:rPr>
        <w:t>Prezado(</w:t>
      </w:r>
      <w:proofErr w:type="gramEnd"/>
      <w:r w:rsidRPr="00723DF0">
        <w:rPr>
          <w:rFonts w:ascii="Arial" w:hAnsi="Arial" w:cs="Arial"/>
          <w:sz w:val="24"/>
          <w:szCs w:val="24"/>
        </w:rPr>
        <w:t>a) Senhor(a),</w:t>
      </w:r>
    </w:p>
    <w:p w14:paraId="389416F3" w14:textId="77777777" w:rsidR="00241BC1" w:rsidRPr="00723DF0" w:rsidRDefault="00241BC1" w:rsidP="00241BC1">
      <w:pPr>
        <w:pStyle w:val="SemEspaamento"/>
        <w:spacing w:line="360" w:lineRule="auto"/>
        <w:jc w:val="both"/>
        <w:rPr>
          <w:rFonts w:ascii="Arial" w:hAnsi="Arial" w:cs="Arial"/>
          <w:sz w:val="24"/>
          <w:szCs w:val="24"/>
        </w:rPr>
      </w:pPr>
    </w:p>
    <w:p w14:paraId="24413C59" w14:textId="6FC9D762"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w:t>
      </w:r>
      <w:r>
        <w:rPr>
          <w:rFonts w:ascii="Arial" w:hAnsi="Arial" w:cs="Arial"/>
          <w:bCs/>
          <w:iCs/>
          <w:sz w:val="24"/>
          <w:szCs w:val="24"/>
        </w:rPr>
        <w:t xml:space="preserve"> </w:t>
      </w:r>
      <w:r w:rsidRPr="00723DF0">
        <w:rPr>
          <w:rFonts w:ascii="Arial" w:hAnsi="Arial" w:cs="Arial"/>
          <w:bCs/>
          <w:iCs/>
          <w:sz w:val="24"/>
          <w:szCs w:val="24"/>
        </w:rPr>
        <w:t>estado civil, cargo ocupado na empresa</w:t>
      </w:r>
      <w:r w:rsidRPr="00723DF0">
        <w:rPr>
          <w:rFonts w:ascii="Arial" w:hAnsi="Arial" w:cs="Arial"/>
          <w:sz w:val="24"/>
          <w:szCs w:val="24"/>
        </w:rPr>
        <w:t xml:space="preserve">), em atendimento ao disposto no Edital do Pregão Presencial nº. </w:t>
      </w:r>
      <w:r>
        <w:rPr>
          <w:rFonts w:ascii="Arial" w:hAnsi="Arial" w:cs="Arial"/>
          <w:sz w:val="24"/>
          <w:szCs w:val="24"/>
        </w:rPr>
        <w:t>030/2023</w:t>
      </w:r>
      <w:r w:rsidRPr="00723DF0">
        <w:rPr>
          <w:rFonts w:ascii="Arial" w:hAnsi="Arial" w:cs="Arial"/>
          <w:sz w:val="24"/>
          <w:szCs w:val="24"/>
        </w:rPr>
        <w:t xml:space="preserve">, vem perante Vossa Senhoria credenciar o </w:t>
      </w:r>
      <w:proofErr w:type="gramStart"/>
      <w:r w:rsidRPr="00723DF0">
        <w:rPr>
          <w:rFonts w:ascii="Arial" w:hAnsi="Arial" w:cs="Arial"/>
          <w:sz w:val="24"/>
          <w:szCs w:val="24"/>
        </w:rPr>
        <w:t>Sr.</w:t>
      </w:r>
      <w:proofErr w:type="gramEnd"/>
      <w:r w:rsidRPr="00723DF0">
        <w:rPr>
          <w:rFonts w:ascii="Arial" w:hAnsi="Arial" w:cs="Arial"/>
          <w:sz w:val="24"/>
          <w:szCs w:val="24"/>
        </w:rPr>
        <w:t xml:space="preserve">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75B4F487" w14:textId="77777777" w:rsidR="00241BC1" w:rsidRPr="00723DF0" w:rsidRDefault="00241BC1" w:rsidP="00241BC1">
      <w:pPr>
        <w:pStyle w:val="SemEspaamento"/>
        <w:spacing w:line="360" w:lineRule="auto"/>
        <w:jc w:val="both"/>
        <w:rPr>
          <w:rFonts w:ascii="Arial" w:hAnsi="Arial" w:cs="Arial"/>
          <w:sz w:val="24"/>
          <w:szCs w:val="24"/>
        </w:rPr>
      </w:pPr>
    </w:p>
    <w:p w14:paraId="3A15C2D9" w14:textId="77777777" w:rsidR="00241BC1" w:rsidRDefault="00241BC1" w:rsidP="00241BC1">
      <w:pPr>
        <w:pStyle w:val="SemEspaamento"/>
        <w:spacing w:line="360" w:lineRule="auto"/>
        <w:jc w:val="both"/>
        <w:rPr>
          <w:rFonts w:ascii="Arial" w:hAnsi="Arial" w:cs="Arial"/>
          <w:sz w:val="24"/>
          <w:szCs w:val="24"/>
        </w:rPr>
      </w:pPr>
      <w:r>
        <w:rPr>
          <w:rFonts w:ascii="Arial" w:hAnsi="Arial" w:cs="Arial"/>
          <w:sz w:val="24"/>
          <w:szCs w:val="24"/>
        </w:rPr>
        <w:t>Atenciosamente.</w:t>
      </w:r>
    </w:p>
    <w:p w14:paraId="6FE0D692" w14:textId="77777777" w:rsidR="00241BC1" w:rsidRDefault="00241BC1" w:rsidP="00241BC1">
      <w:pPr>
        <w:pStyle w:val="SemEspaamento"/>
        <w:spacing w:line="360" w:lineRule="auto"/>
        <w:jc w:val="center"/>
        <w:rPr>
          <w:rFonts w:ascii="Arial" w:hAnsi="Arial" w:cs="Arial"/>
          <w:bCs/>
          <w:sz w:val="24"/>
          <w:szCs w:val="24"/>
        </w:rPr>
      </w:pPr>
    </w:p>
    <w:p w14:paraId="1F9493C8" w14:textId="77777777" w:rsidR="00241BC1" w:rsidRPr="00723DF0" w:rsidRDefault="00241BC1" w:rsidP="00241BC1">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21F61322" w14:textId="77777777" w:rsidR="00241BC1" w:rsidRDefault="00241BC1" w:rsidP="00241BC1">
      <w:pPr>
        <w:pStyle w:val="SemEspaamento"/>
        <w:spacing w:line="360" w:lineRule="auto"/>
        <w:jc w:val="both"/>
        <w:rPr>
          <w:rFonts w:ascii="Arial" w:hAnsi="Arial" w:cs="Arial"/>
          <w:sz w:val="24"/>
          <w:szCs w:val="24"/>
        </w:rPr>
      </w:pPr>
    </w:p>
    <w:p w14:paraId="7848D105"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1C87AC9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1BF42B57" w14:textId="77777777" w:rsidR="00241BC1" w:rsidRPr="00723DF0" w:rsidRDefault="00241BC1" w:rsidP="00241BC1">
      <w:pPr>
        <w:pStyle w:val="SemEspaamento"/>
        <w:spacing w:line="360" w:lineRule="auto"/>
        <w:jc w:val="both"/>
        <w:rPr>
          <w:rFonts w:ascii="Arial" w:hAnsi="Arial" w:cs="Arial"/>
          <w:sz w:val="24"/>
          <w:szCs w:val="24"/>
        </w:rPr>
      </w:pPr>
    </w:p>
    <w:p w14:paraId="012F7B55"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Reconhecer firma(s</w:t>
      </w:r>
      <w:proofErr w:type="gramStart"/>
      <w:r w:rsidRPr="00723DF0">
        <w:rPr>
          <w:rFonts w:ascii="Arial" w:hAnsi="Arial" w:cs="Arial"/>
          <w:b/>
          <w:bCs/>
          <w:sz w:val="24"/>
          <w:szCs w:val="24"/>
        </w:rPr>
        <w:t>) .</w:t>
      </w:r>
      <w:proofErr w:type="gramEnd"/>
    </w:p>
    <w:p w14:paraId="159B0D60" w14:textId="77777777" w:rsidR="00241BC1" w:rsidRPr="00723DF0"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785CD6C4" w14:textId="77777777" w:rsidR="00241BC1" w:rsidRPr="00723DF0" w:rsidRDefault="00241BC1" w:rsidP="00241BC1">
      <w:pPr>
        <w:pStyle w:val="SemEspaamento"/>
        <w:spacing w:line="360" w:lineRule="auto"/>
        <w:jc w:val="both"/>
        <w:rPr>
          <w:rFonts w:ascii="Arial" w:hAnsi="Arial" w:cs="Arial"/>
          <w:sz w:val="24"/>
          <w:szCs w:val="24"/>
        </w:rPr>
        <w:sectPr w:rsidR="00241BC1" w:rsidRPr="00723DF0" w:rsidSect="00AD0CA3">
          <w:headerReference w:type="default" r:id="rId10"/>
          <w:footerReference w:type="default" r:id="rId11"/>
          <w:type w:val="nextColumn"/>
          <w:pgSz w:w="11900" w:h="16840" w:code="9"/>
          <w:pgMar w:top="2410" w:right="1134" w:bottom="567" w:left="1134" w:header="720" w:footer="0" w:gutter="0"/>
          <w:cols w:space="720" w:equalWidth="0">
            <w:col w:w="9666"/>
          </w:cols>
          <w:noEndnote/>
        </w:sectPr>
      </w:pPr>
    </w:p>
    <w:p w14:paraId="1CA82011" w14:textId="77777777" w:rsidR="00241BC1" w:rsidRDefault="00241BC1" w:rsidP="00241BC1">
      <w:pPr>
        <w:pStyle w:val="SemEspaamento"/>
        <w:spacing w:line="360" w:lineRule="auto"/>
        <w:jc w:val="both"/>
        <w:rPr>
          <w:rFonts w:ascii="Arial" w:hAnsi="Arial" w:cs="Arial"/>
          <w:b/>
          <w:bCs/>
          <w:sz w:val="24"/>
          <w:szCs w:val="24"/>
        </w:rPr>
      </w:pPr>
    </w:p>
    <w:p w14:paraId="2D58CA35" w14:textId="77777777" w:rsidR="003863EF" w:rsidRDefault="003863EF" w:rsidP="00241BC1">
      <w:pPr>
        <w:pStyle w:val="SemEspaamento"/>
        <w:spacing w:line="360" w:lineRule="auto"/>
        <w:jc w:val="both"/>
        <w:rPr>
          <w:rFonts w:ascii="Arial" w:hAnsi="Arial" w:cs="Arial"/>
          <w:bCs/>
          <w:sz w:val="28"/>
          <w:szCs w:val="24"/>
        </w:rPr>
      </w:pPr>
    </w:p>
    <w:p w14:paraId="4252139E" w14:textId="77777777" w:rsidR="003863EF" w:rsidRDefault="003863EF" w:rsidP="00241BC1">
      <w:pPr>
        <w:pStyle w:val="SemEspaamento"/>
        <w:spacing w:line="360" w:lineRule="auto"/>
        <w:jc w:val="both"/>
        <w:rPr>
          <w:rFonts w:ascii="Arial" w:hAnsi="Arial" w:cs="Arial"/>
          <w:bCs/>
          <w:sz w:val="28"/>
          <w:szCs w:val="24"/>
        </w:rPr>
      </w:pPr>
    </w:p>
    <w:p w14:paraId="36E96A75" w14:textId="77777777" w:rsidR="00241BC1" w:rsidRPr="00091008" w:rsidRDefault="00241BC1" w:rsidP="00241BC1">
      <w:pPr>
        <w:pStyle w:val="SemEspaamento"/>
        <w:spacing w:line="360" w:lineRule="auto"/>
        <w:jc w:val="both"/>
        <w:rPr>
          <w:rFonts w:ascii="Arial" w:hAnsi="Arial" w:cs="Arial"/>
          <w:sz w:val="28"/>
          <w:szCs w:val="24"/>
        </w:rPr>
      </w:pPr>
      <w:r w:rsidRPr="00091008">
        <w:rPr>
          <w:rFonts w:ascii="Arial" w:hAnsi="Arial" w:cs="Arial"/>
          <w:bCs/>
          <w:sz w:val="28"/>
          <w:szCs w:val="24"/>
        </w:rPr>
        <w:t>ANEXO IV- DECLARAÇÃO DE INEXISTÊNCIA DE IMPEDIMENTO À HABILITAÇÃO</w:t>
      </w:r>
    </w:p>
    <w:p w14:paraId="33A5CCAB" w14:textId="77777777" w:rsidR="00241BC1" w:rsidRPr="00723DF0" w:rsidRDefault="00241BC1" w:rsidP="00241BC1">
      <w:pPr>
        <w:pStyle w:val="SemEspaamento"/>
        <w:spacing w:line="360" w:lineRule="auto"/>
        <w:jc w:val="both"/>
        <w:rPr>
          <w:rFonts w:ascii="Arial" w:hAnsi="Arial" w:cs="Arial"/>
          <w:sz w:val="24"/>
          <w:szCs w:val="24"/>
        </w:rPr>
      </w:pPr>
    </w:p>
    <w:p w14:paraId="7AA97E8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À</w:t>
      </w:r>
    </w:p>
    <w:p w14:paraId="53671884"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35247152" w14:textId="3B0809E5"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nº. </w:t>
      </w:r>
      <w:r>
        <w:rPr>
          <w:rFonts w:ascii="Arial" w:hAnsi="Arial" w:cs="Arial"/>
          <w:sz w:val="24"/>
          <w:szCs w:val="24"/>
        </w:rPr>
        <w:t>030/2023</w:t>
      </w:r>
      <w:proofErr w:type="gramStart"/>
      <w:r w:rsidRPr="00723DF0">
        <w:rPr>
          <w:rFonts w:ascii="Arial" w:hAnsi="Arial" w:cs="Arial"/>
          <w:sz w:val="24"/>
          <w:szCs w:val="24"/>
        </w:rPr>
        <w:t xml:space="preserve"> </w:t>
      </w:r>
      <w:r w:rsidR="003863EF">
        <w:rPr>
          <w:rFonts w:ascii="Arial" w:hAnsi="Arial" w:cs="Arial"/>
          <w:sz w:val="24"/>
          <w:szCs w:val="24"/>
        </w:rPr>
        <w:t xml:space="preserve"> </w:t>
      </w:r>
    </w:p>
    <w:p w14:paraId="521C29CF" w14:textId="77777777" w:rsidR="00241BC1" w:rsidRDefault="00241BC1" w:rsidP="00241BC1">
      <w:pPr>
        <w:pStyle w:val="SemEspaamento"/>
        <w:spacing w:line="360" w:lineRule="auto"/>
        <w:jc w:val="both"/>
        <w:rPr>
          <w:rFonts w:ascii="Arial" w:hAnsi="Arial" w:cs="Arial"/>
          <w:sz w:val="24"/>
          <w:szCs w:val="24"/>
        </w:rPr>
      </w:pPr>
      <w:proofErr w:type="gramEnd"/>
    </w:p>
    <w:p w14:paraId="1D7CCDEE"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723DF0">
        <w:rPr>
          <w:rFonts w:ascii="Arial" w:hAnsi="Arial" w:cs="Arial"/>
          <w:sz w:val="24"/>
          <w:szCs w:val="24"/>
        </w:rPr>
        <w:t>Prezado(</w:t>
      </w:r>
      <w:proofErr w:type="gramEnd"/>
      <w:r w:rsidRPr="00723DF0">
        <w:rPr>
          <w:rFonts w:ascii="Arial" w:hAnsi="Arial" w:cs="Arial"/>
          <w:sz w:val="24"/>
          <w:szCs w:val="24"/>
        </w:rPr>
        <w:t>a) Senhor(a),</w:t>
      </w:r>
    </w:p>
    <w:p w14:paraId="57F4F43C" w14:textId="77777777" w:rsidR="00241BC1" w:rsidRPr="00723DF0" w:rsidRDefault="00241BC1" w:rsidP="00241BC1">
      <w:pPr>
        <w:pStyle w:val="SemEspaamento"/>
        <w:spacing w:line="360" w:lineRule="auto"/>
        <w:jc w:val="both"/>
        <w:rPr>
          <w:rFonts w:ascii="Arial" w:hAnsi="Arial" w:cs="Arial"/>
          <w:sz w:val="24"/>
          <w:szCs w:val="24"/>
        </w:rPr>
      </w:pPr>
    </w:p>
    <w:p w14:paraId="6B4A744A" w14:textId="3E705821"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w:t>
      </w:r>
      <w:r>
        <w:rPr>
          <w:rFonts w:ascii="Arial" w:hAnsi="Arial" w:cs="Arial"/>
          <w:sz w:val="24"/>
          <w:szCs w:val="24"/>
        </w:rPr>
        <w:t xml:space="preserve"> </w:t>
      </w:r>
      <w:r w:rsidRPr="00723DF0">
        <w:rPr>
          <w:rFonts w:ascii="Arial" w:hAnsi="Arial" w:cs="Arial"/>
          <w:sz w:val="24"/>
          <w:szCs w:val="24"/>
        </w:rPr>
        <w:t>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w:t>
      </w:r>
      <w:r>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em atendimento ao disposto no Edital do</w:t>
      </w:r>
      <w:r>
        <w:rPr>
          <w:rFonts w:ascii="Arial" w:hAnsi="Arial" w:cs="Arial"/>
          <w:sz w:val="24"/>
          <w:szCs w:val="24"/>
        </w:rPr>
        <w:t xml:space="preserve"> </w:t>
      </w:r>
      <w:r w:rsidRPr="00723DF0">
        <w:rPr>
          <w:rFonts w:ascii="Arial" w:hAnsi="Arial" w:cs="Arial"/>
          <w:sz w:val="24"/>
          <w:szCs w:val="24"/>
        </w:rPr>
        <w:t xml:space="preserve">Pregão Presencial nº. </w:t>
      </w:r>
      <w:r>
        <w:rPr>
          <w:rFonts w:ascii="Arial" w:hAnsi="Arial" w:cs="Arial"/>
          <w:sz w:val="24"/>
          <w:szCs w:val="24"/>
        </w:rPr>
        <w:t>030/2023</w:t>
      </w:r>
      <w:proofErr w:type="gramStart"/>
      <w:r w:rsidRPr="00723DF0">
        <w:rPr>
          <w:rFonts w:ascii="Arial" w:hAnsi="Arial" w:cs="Arial"/>
          <w:sz w:val="24"/>
          <w:szCs w:val="24"/>
        </w:rPr>
        <w:t>, vem</w:t>
      </w:r>
      <w:proofErr w:type="gramEnd"/>
      <w:r w:rsidRPr="00723DF0">
        <w:rPr>
          <w:rFonts w:ascii="Arial" w:hAnsi="Arial" w:cs="Arial"/>
          <w:sz w:val="24"/>
          <w:szCs w:val="24"/>
        </w:rPr>
        <w:t xml:space="preserve"> perante Vossa Senhoria DECLARAR que não existem impedimentos à habilitação da mesma na presente licitação.</w:t>
      </w:r>
    </w:p>
    <w:p w14:paraId="225C3A90" w14:textId="77777777" w:rsidR="00241BC1" w:rsidRPr="00723DF0" w:rsidRDefault="00241BC1" w:rsidP="00241BC1">
      <w:pPr>
        <w:pStyle w:val="SemEspaamento"/>
        <w:spacing w:line="360" w:lineRule="auto"/>
        <w:jc w:val="both"/>
        <w:rPr>
          <w:rFonts w:ascii="Arial" w:hAnsi="Arial" w:cs="Arial"/>
          <w:sz w:val="24"/>
          <w:szCs w:val="24"/>
        </w:rPr>
      </w:pPr>
    </w:p>
    <w:p w14:paraId="473F6D9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675B49E9" w14:textId="77777777" w:rsidR="00241BC1" w:rsidRPr="00723DF0" w:rsidRDefault="00241BC1" w:rsidP="00241BC1">
      <w:pPr>
        <w:pStyle w:val="SemEspaamento"/>
        <w:spacing w:line="360" w:lineRule="auto"/>
        <w:jc w:val="both"/>
        <w:rPr>
          <w:rFonts w:ascii="Arial" w:hAnsi="Arial" w:cs="Arial"/>
          <w:sz w:val="24"/>
          <w:szCs w:val="24"/>
        </w:rPr>
      </w:pPr>
    </w:p>
    <w:p w14:paraId="342F619D" w14:textId="77777777" w:rsidR="00241BC1" w:rsidRPr="00723DF0" w:rsidRDefault="00241BC1" w:rsidP="00241BC1">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18C08214" w14:textId="77777777" w:rsidR="00241BC1" w:rsidRPr="00723DF0" w:rsidRDefault="00241BC1" w:rsidP="00241BC1">
      <w:pPr>
        <w:pStyle w:val="SemEspaamento"/>
        <w:spacing w:line="360" w:lineRule="auto"/>
        <w:jc w:val="both"/>
        <w:rPr>
          <w:rFonts w:ascii="Arial" w:hAnsi="Arial" w:cs="Arial"/>
          <w:sz w:val="24"/>
          <w:szCs w:val="24"/>
        </w:rPr>
      </w:pPr>
    </w:p>
    <w:p w14:paraId="2C4AFC0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53B36C50"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254F15C0" w14:textId="77777777" w:rsidR="00241BC1" w:rsidRPr="00723DF0" w:rsidRDefault="00241BC1" w:rsidP="00241BC1">
      <w:pPr>
        <w:spacing w:after="0" w:line="360" w:lineRule="auto"/>
        <w:jc w:val="both"/>
        <w:rPr>
          <w:rFonts w:ascii="Arial" w:hAnsi="Arial" w:cs="Arial"/>
          <w:sz w:val="24"/>
          <w:szCs w:val="24"/>
        </w:rPr>
      </w:pPr>
      <w:r w:rsidRPr="00723DF0">
        <w:rPr>
          <w:rFonts w:ascii="Arial" w:hAnsi="Arial" w:cs="Arial"/>
          <w:sz w:val="24"/>
          <w:szCs w:val="24"/>
        </w:rPr>
        <w:br w:type="page"/>
      </w:r>
    </w:p>
    <w:p w14:paraId="660234AC" w14:textId="77777777" w:rsidR="00241BC1" w:rsidRDefault="00241BC1" w:rsidP="00241BC1">
      <w:pPr>
        <w:pStyle w:val="SemEspaamento"/>
        <w:spacing w:line="360" w:lineRule="auto"/>
        <w:jc w:val="center"/>
        <w:rPr>
          <w:rFonts w:ascii="Arial" w:hAnsi="Arial" w:cs="Arial"/>
          <w:bCs/>
          <w:sz w:val="28"/>
          <w:szCs w:val="24"/>
        </w:rPr>
      </w:pPr>
    </w:p>
    <w:p w14:paraId="0E7BD5B7" w14:textId="77777777" w:rsidR="003863EF" w:rsidRDefault="003863EF" w:rsidP="00241BC1">
      <w:pPr>
        <w:pStyle w:val="SemEspaamento"/>
        <w:spacing w:line="360" w:lineRule="auto"/>
        <w:jc w:val="center"/>
        <w:rPr>
          <w:rFonts w:ascii="Arial" w:hAnsi="Arial" w:cs="Arial"/>
          <w:bCs/>
          <w:sz w:val="28"/>
          <w:szCs w:val="24"/>
        </w:rPr>
      </w:pPr>
    </w:p>
    <w:p w14:paraId="3FC28A9F" w14:textId="77777777" w:rsidR="003863EF" w:rsidRDefault="003863EF" w:rsidP="00241BC1">
      <w:pPr>
        <w:pStyle w:val="SemEspaamento"/>
        <w:spacing w:line="360" w:lineRule="auto"/>
        <w:jc w:val="center"/>
        <w:rPr>
          <w:rFonts w:ascii="Arial" w:hAnsi="Arial" w:cs="Arial"/>
          <w:bCs/>
          <w:sz w:val="28"/>
          <w:szCs w:val="24"/>
        </w:rPr>
      </w:pPr>
    </w:p>
    <w:p w14:paraId="7DABA716" w14:textId="77777777" w:rsidR="00241BC1" w:rsidRPr="00091008" w:rsidRDefault="00241BC1" w:rsidP="00241BC1">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3D35F9D1" w14:textId="77777777" w:rsidR="00241BC1" w:rsidRPr="00723DF0" w:rsidRDefault="00241BC1" w:rsidP="00241BC1">
      <w:pPr>
        <w:pStyle w:val="SemEspaamento"/>
        <w:spacing w:line="360" w:lineRule="auto"/>
        <w:jc w:val="both"/>
        <w:rPr>
          <w:rFonts w:ascii="Arial" w:hAnsi="Arial" w:cs="Arial"/>
          <w:sz w:val="24"/>
          <w:szCs w:val="24"/>
        </w:rPr>
      </w:pPr>
    </w:p>
    <w:p w14:paraId="5ABDA675"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À</w:t>
      </w:r>
    </w:p>
    <w:p w14:paraId="38A7C70C"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178BEA75" w14:textId="25A38D98"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nº. </w:t>
      </w:r>
      <w:r>
        <w:rPr>
          <w:rFonts w:ascii="Arial" w:hAnsi="Arial" w:cs="Arial"/>
          <w:sz w:val="24"/>
          <w:szCs w:val="24"/>
        </w:rPr>
        <w:t>030/2023</w:t>
      </w:r>
      <w:proofErr w:type="gramStart"/>
      <w:r w:rsidRPr="00723DF0">
        <w:rPr>
          <w:rFonts w:ascii="Arial" w:hAnsi="Arial" w:cs="Arial"/>
          <w:sz w:val="24"/>
          <w:szCs w:val="24"/>
        </w:rPr>
        <w:t xml:space="preserve"> </w:t>
      </w:r>
      <w:r w:rsidR="003863EF">
        <w:rPr>
          <w:rFonts w:ascii="Arial" w:hAnsi="Arial" w:cs="Arial"/>
          <w:sz w:val="24"/>
          <w:szCs w:val="24"/>
        </w:rPr>
        <w:t xml:space="preserve"> </w:t>
      </w:r>
    </w:p>
    <w:p w14:paraId="6DAE4ED6" w14:textId="77777777" w:rsidR="00241BC1" w:rsidRPr="00723DF0" w:rsidRDefault="00241BC1" w:rsidP="00241BC1">
      <w:pPr>
        <w:pStyle w:val="SemEspaamento"/>
        <w:spacing w:line="360" w:lineRule="auto"/>
        <w:jc w:val="both"/>
        <w:rPr>
          <w:rFonts w:ascii="Arial" w:hAnsi="Arial" w:cs="Arial"/>
          <w:sz w:val="24"/>
          <w:szCs w:val="24"/>
        </w:rPr>
      </w:pPr>
      <w:proofErr w:type="gramEnd"/>
    </w:p>
    <w:p w14:paraId="53135AC2"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723DF0">
        <w:rPr>
          <w:rFonts w:ascii="Arial" w:hAnsi="Arial" w:cs="Arial"/>
          <w:sz w:val="24"/>
          <w:szCs w:val="24"/>
        </w:rPr>
        <w:t>Prezado(</w:t>
      </w:r>
      <w:proofErr w:type="gramEnd"/>
      <w:r w:rsidRPr="00723DF0">
        <w:rPr>
          <w:rFonts w:ascii="Arial" w:hAnsi="Arial" w:cs="Arial"/>
          <w:sz w:val="24"/>
          <w:szCs w:val="24"/>
        </w:rPr>
        <w:t>a) Senhor(a),</w:t>
      </w:r>
    </w:p>
    <w:p w14:paraId="288D976D" w14:textId="77777777" w:rsidR="00241BC1" w:rsidRPr="00723DF0" w:rsidRDefault="00241BC1" w:rsidP="00241BC1">
      <w:pPr>
        <w:pStyle w:val="SemEspaamento"/>
        <w:spacing w:line="360" w:lineRule="auto"/>
        <w:jc w:val="both"/>
        <w:rPr>
          <w:rFonts w:ascii="Arial" w:hAnsi="Arial" w:cs="Arial"/>
          <w:sz w:val="24"/>
          <w:szCs w:val="24"/>
        </w:rPr>
      </w:pPr>
    </w:p>
    <w:p w14:paraId="5AF6E6FF" w14:textId="65E990C4"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w:t>
      </w:r>
      <w:r>
        <w:rPr>
          <w:rFonts w:ascii="Arial" w:hAnsi="Arial" w:cs="Arial"/>
          <w:bCs/>
          <w:iCs/>
          <w:sz w:val="24"/>
          <w:szCs w:val="24"/>
        </w:rPr>
        <w:t xml:space="preserve"> </w:t>
      </w:r>
      <w:r w:rsidRPr="00723DF0">
        <w:rPr>
          <w:rFonts w:ascii="Arial" w:hAnsi="Arial" w:cs="Arial"/>
          <w:bCs/>
          <w:iCs/>
          <w:sz w:val="24"/>
          <w:szCs w:val="24"/>
        </w:rPr>
        <w:t>estado civil, cargo ocupado na empresa, RG</w:t>
      </w:r>
      <w:r w:rsidRPr="00723DF0">
        <w:rPr>
          <w:rFonts w:ascii="Arial" w:hAnsi="Arial" w:cs="Arial"/>
          <w:sz w:val="24"/>
          <w:szCs w:val="24"/>
        </w:rPr>
        <w:t xml:space="preserve">), em atendimento ao disposto no Edital Pregão Presencial nº. </w:t>
      </w:r>
      <w:r>
        <w:rPr>
          <w:rFonts w:ascii="Arial" w:hAnsi="Arial" w:cs="Arial"/>
          <w:sz w:val="24"/>
          <w:szCs w:val="24"/>
        </w:rPr>
        <w:t>030/2023</w:t>
      </w:r>
      <w:proofErr w:type="gramStart"/>
      <w:r w:rsidRPr="00723DF0">
        <w:rPr>
          <w:rFonts w:ascii="Arial" w:hAnsi="Arial" w:cs="Arial"/>
          <w:sz w:val="24"/>
          <w:szCs w:val="24"/>
        </w:rPr>
        <w:t>, vem</w:t>
      </w:r>
      <w:proofErr w:type="gramEnd"/>
      <w:r w:rsidRPr="00723DF0">
        <w:rPr>
          <w:rFonts w:ascii="Arial" w:hAnsi="Arial" w:cs="Arial"/>
          <w:sz w:val="24"/>
          <w:szCs w:val="24"/>
        </w:rPr>
        <w:t xml:space="preserve"> perante Vossa Senhoria DECLARAR que os preços apresentados não são preços inexequíveis ou superfaturados estando em consonância com o mercado.</w:t>
      </w:r>
    </w:p>
    <w:p w14:paraId="4D089988" w14:textId="77777777" w:rsidR="00241BC1" w:rsidRPr="00723DF0" w:rsidRDefault="00241BC1" w:rsidP="00241BC1">
      <w:pPr>
        <w:pStyle w:val="SemEspaamento"/>
        <w:spacing w:line="360" w:lineRule="auto"/>
        <w:jc w:val="both"/>
        <w:rPr>
          <w:rFonts w:ascii="Arial" w:hAnsi="Arial" w:cs="Arial"/>
          <w:sz w:val="24"/>
          <w:szCs w:val="24"/>
        </w:rPr>
      </w:pPr>
    </w:p>
    <w:p w14:paraId="5DF6C88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5F77BFE1" w14:textId="77777777" w:rsidR="00241BC1" w:rsidRDefault="00241BC1" w:rsidP="00241BC1">
      <w:pPr>
        <w:pStyle w:val="SemEspaamento"/>
        <w:spacing w:line="360" w:lineRule="auto"/>
        <w:jc w:val="both"/>
        <w:rPr>
          <w:rFonts w:ascii="Arial" w:hAnsi="Arial" w:cs="Arial"/>
          <w:sz w:val="24"/>
          <w:szCs w:val="24"/>
        </w:rPr>
      </w:pPr>
    </w:p>
    <w:p w14:paraId="1008F69B" w14:textId="77777777" w:rsidR="00241BC1" w:rsidRPr="00723DF0" w:rsidRDefault="00241BC1" w:rsidP="00241BC1">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42E93FF2" w14:textId="77777777" w:rsidR="00241BC1" w:rsidRPr="00723DF0" w:rsidRDefault="00241BC1" w:rsidP="00241BC1">
      <w:pPr>
        <w:pStyle w:val="SemEspaamento"/>
        <w:spacing w:line="360" w:lineRule="auto"/>
        <w:jc w:val="both"/>
        <w:rPr>
          <w:rFonts w:ascii="Arial" w:hAnsi="Arial" w:cs="Arial"/>
          <w:sz w:val="24"/>
          <w:szCs w:val="24"/>
        </w:rPr>
      </w:pPr>
    </w:p>
    <w:p w14:paraId="09470421" w14:textId="77777777" w:rsidR="00241BC1" w:rsidRPr="00723DF0" w:rsidRDefault="00241BC1" w:rsidP="00241BC1">
      <w:pPr>
        <w:pStyle w:val="SemEspaamento"/>
        <w:spacing w:line="360" w:lineRule="auto"/>
        <w:jc w:val="both"/>
        <w:rPr>
          <w:rFonts w:ascii="Arial" w:hAnsi="Arial" w:cs="Arial"/>
          <w:sz w:val="24"/>
          <w:szCs w:val="24"/>
        </w:rPr>
      </w:pPr>
    </w:p>
    <w:p w14:paraId="047617F8"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41823E7D"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3CA4207F" w14:textId="77777777" w:rsidR="00241BC1" w:rsidRPr="00723DF0" w:rsidRDefault="00241BC1" w:rsidP="00241BC1">
      <w:pPr>
        <w:pStyle w:val="SemEspaamento"/>
        <w:spacing w:line="360" w:lineRule="auto"/>
        <w:jc w:val="both"/>
        <w:rPr>
          <w:rFonts w:ascii="Arial" w:hAnsi="Arial" w:cs="Arial"/>
          <w:sz w:val="24"/>
          <w:szCs w:val="24"/>
        </w:rPr>
        <w:sectPr w:rsidR="00241BC1" w:rsidRPr="00723DF0" w:rsidSect="00FB47C2">
          <w:type w:val="nextColumn"/>
          <w:pgSz w:w="11900" w:h="16840" w:code="9"/>
          <w:pgMar w:top="1134" w:right="1134" w:bottom="1134" w:left="1134" w:header="720" w:footer="720" w:gutter="0"/>
          <w:cols w:space="720" w:equalWidth="0">
            <w:col w:w="9666"/>
          </w:cols>
          <w:noEndnote/>
        </w:sectPr>
      </w:pPr>
    </w:p>
    <w:p w14:paraId="254CD7FF" w14:textId="77777777" w:rsidR="003863EF" w:rsidRDefault="003863EF" w:rsidP="00241BC1">
      <w:pPr>
        <w:pStyle w:val="SemEspaamento"/>
        <w:spacing w:line="360" w:lineRule="auto"/>
        <w:jc w:val="both"/>
        <w:rPr>
          <w:rFonts w:ascii="Arial" w:hAnsi="Arial" w:cs="Arial"/>
          <w:bCs/>
          <w:sz w:val="28"/>
          <w:szCs w:val="24"/>
        </w:rPr>
      </w:pPr>
    </w:p>
    <w:p w14:paraId="10070A23" w14:textId="77777777" w:rsidR="003863EF" w:rsidRDefault="003863EF" w:rsidP="00241BC1">
      <w:pPr>
        <w:pStyle w:val="SemEspaamento"/>
        <w:spacing w:line="360" w:lineRule="auto"/>
        <w:jc w:val="both"/>
        <w:rPr>
          <w:rFonts w:ascii="Arial" w:hAnsi="Arial" w:cs="Arial"/>
          <w:bCs/>
          <w:sz w:val="28"/>
          <w:szCs w:val="24"/>
        </w:rPr>
      </w:pPr>
    </w:p>
    <w:p w14:paraId="7F7F6EDE" w14:textId="77777777" w:rsidR="00241BC1" w:rsidRPr="00091008" w:rsidRDefault="00241BC1" w:rsidP="00241BC1">
      <w:pPr>
        <w:pStyle w:val="SemEspaamento"/>
        <w:spacing w:line="360" w:lineRule="auto"/>
        <w:jc w:val="both"/>
        <w:rPr>
          <w:rFonts w:ascii="Arial" w:hAnsi="Arial" w:cs="Arial"/>
          <w:bCs/>
          <w:sz w:val="28"/>
          <w:szCs w:val="24"/>
        </w:rPr>
      </w:pPr>
      <w:proofErr w:type="gramStart"/>
      <w:r w:rsidRPr="00091008">
        <w:rPr>
          <w:rFonts w:ascii="Arial" w:hAnsi="Arial" w:cs="Arial"/>
          <w:bCs/>
          <w:sz w:val="28"/>
          <w:szCs w:val="24"/>
        </w:rPr>
        <w:t>ANEXO VI</w:t>
      </w:r>
      <w:proofErr w:type="gramEnd"/>
      <w:r w:rsidRPr="00091008">
        <w:rPr>
          <w:rFonts w:ascii="Arial" w:hAnsi="Arial" w:cs="Arial"/>
          <w:bCs/>
          <w:sz w:val="28"/>
          <w:szCs w:val="24"/>
        </w:rPr>
        <w:t xml:space="preserve"> - DECLARAÇÃO DE CUMPRIMENTO DO DISPOSTO NO ART. 7º, XXXIII, DA CONSTITUIÇÃO FEDERAL</w:t>
      </w:r>
    </w:p>
    <w:p w14:paraId="56CD2678" w14:textId="77777777" w:rsidR="00241BC1" w:rsidRPr="00723DF0" w:rsidRDefault="00241BC1" w:rsidP="00241BC1">
      <w:pPr>
        <w:pStyle w:val="SemEspaamento"/>
        <w:spacing w:line="360" w:lineRule="auto"/>
        <w:jc w:val="both"/>
        <w:rPr>
          <w:rFonts w:ascii="Arial" w:hAnsi="Arial" w:cs="Arial"/>
          <w:sz w:val="24"/>
          <w:szCs w:val="24"/>
        </w:rPr>
      </w:pPr>
    </w:p>
    <w:p w14:paraId="1749B21F"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À</w:t>
      </w:r>
    </w:p>
    <w:p w14:paraId="014311A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0508E49A" w14:textId="582EB051"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Pr="00723DF0">
        <w:rPr>
          <w:rFonts w:ascii="Arial" w:hAnsi="Arial" w:cs="Arial"/>
          <w:sz w:val="24"/>
          <w:szCs w:val="24"/>
        </w:rPr>
        <w:t xml:space="preserve">Pregão Presencial nº. </w:t>
      </w:r>
      <w:r>
        <w:rPr>
          <w:rFonts w:ascii="Arial" w:hAnsi="Arial" w:cs="Arial"/>
          <w:sz w:val="24"/>
          <w:szCs w:val="24"/>
        </w:rPr>
        <w:t>030/2023</w:t>
      </w:r>
      <w:proofErr w:type="gramStart"/>
      <w:r w:rsidRPr="00723DF0">
        <w:rPr>
          <w:rFonts w:ascii="Arial" w:hAnsi="Arial" w:cs="Arial"/>
          <w:sz w:val="24"/>
          <w:szCs w:val="24"/>
        </w:rPr>
        <w:t xml:space="preserve"> </w:t>
      </w:r>
      <w:r w:rsidR="003863EF">
        <w:rPr>
          <w:rFonts w:ascii="Arial" w:hAnsi="Arial" w:cs="Arial"/>
          <w:sz w:val="24"/>
          <w:szCs w:val="24"/>
        </w:rPr>
        <w:t xml:space="preserve"> </w:t>
      </w:r>
    </w:p>
    <w:p w14:paraId="41368C83" w14:textId="77777777" w:rsidR="00241BC1" w:rsidRPr="00723DF0" w:rsidRDefault="00241BC1" w:rsidP="00241BC1">
      <w:pPr>
        <w:pStyle w:val="SemEspaamento"/>
        <w:spacing w:line="360" w:lineRule="auto"/>
        <w:jc w:val="both"/>
        <w:rPr>
          <w:rFonts w:ascii="Arial" w:hAnsi="Arial" w:cs="Arial"/>
          <w:sz w:val="24"/>
          <w:szCs w:val="24"/>
        </w:rPr>
      </w:pPr>
      <w:proofErr w:type="gramEnd"/>
    </w:p>
    <w:p w14:paraId="64B95523"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723DF0">
        <w:rPr>
          <w:rFonts w:ascii="Arial" w:hAnsi="Arial" w:cs="Arial"/>
          <w:sz w:val="24"/>
          <w:szCs w:val="24"/>
        </w:rPr>
        <w:t>Prezado(</w:t>
      </w:r>
      <w:proofErr w:type="gramEnd"/>
      <w:r w:rsidRPr="00723DF0">
        <w:rPr>
          <w:rFonts w:ascii="Arial" w:hAnsi="Arial" w:cs="Arial"/>
          <w:sz w:val="24"/>
          <w:szCs w:val="24"/>
        </w:rPr>
        <w:t>a) Senhor(a),</w:t>
      </w:r>
    </w:p>
    <w:p w14:paraId="35040E9C" w14:textId="77777777" w:rsidR="00241BC1" w:rsidRPr="00723DF0" w:rsidRDefault="00241BC1" w:rsidP="00241BC1">
      <w:pPr>
        <w:pStyle w:val="SemEspaamento"/>
        <w:spacing w:line="360" w:lineRule="auto"/>
        <w:jc w:val="both"/>
        <w:rPr>
          <w:rFonts w:ascii="Arial" w:hAnsi="Arial" w:cs="Arial"/>
          <w:sz w:val="24"/>
          <w:szCs w:val="24"/>
        </w:rPr>
      </w:pPr>
    </w:p>
    <w:p w14:paraId="77B149EA" w14:textId="79D0BA3C"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Pregão Presencial nº. </w:t>
      </w:r>
      <w:r>
        <w:rPr>
          <w:rFonts w:ascii="Arial" w:hAnsi="Arial" w:cs="Arial"/>
          <w:sz w:val="24"/>
          <w:szCs w:val="24"/>
        </w:rPr>
        <w:t>030/2023</w:t>
      </w:r>
      <w:r w:rsidRPr="00723DF0">
        <w:rPr>
          <w:rFonts w:ascii="Arial" w:hAnsi="Arial" w:cs="Arial"/>
          <w:sz w:val="24"/>
          <w:szCs w:val="24"/>
        </w:rPr>
        <w:t xml:space="preserve"> e</w:t>
      </w:r>
      <w:r>
        <w:rPr>
          <w:rFonts w:ascii="Arial" w:hAnsi="Arial" w:cs="Arial"/>
          <w:sz w:val="24"/>
          <w:szCs w:val="24"/>
        </w:rPr>
        <w:t xml:space="preserve"> </w:t>
      </w:r>
      <w:r w:rsidRPr="00723DF0">
        <w:rPr>
          <w:rFonts w:ascii="Arial" w:hAnsi="Arial" w:cs="Arial"/>
          <w:sz w:val="24"/>
          <w:szCs w:val="24"/>
        </w:rPr>
        <w:t xml:space="preserve">no inciso V do art. 27 da Lei 8666/93, vem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676D8EA4" w14:textId="77777777" w:rsidR="00241BC1" w:rsidRPr="00723DF0" w:rsidRDefault="00241BC1" w:rsidP="00241BC1">
      <w:pPr>
        <w:pStyle w:val="SemEspaamento"/>
        <w:spacing w:line="360" w:lineRule="auto"/>
        <w:jc w:val="both"/>
        <w:rPr>
          <w:rFonts w:ascii="Arial" w:hAnsi="Arial" w:cs="Arial"/>
          <w:sz w:val="24"/>
          <w:szCs w:val="24"/>
        </w:rPr>
      </w:pPr>
    </w:p>
    <w:p w14:paraId="71061480"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114D540F" w14:textId="77777777" w:rsidR="00241BC1" w:rsidRPr="00723DF0" w:rsidRDefault="00241BC1" w:rsidP="00241BC1">
      <w:pPr>
        <w:pStyle w:val="SemEspaamento"/>
        <w:spacing w:line="360" w:lineRule="auto"/>
        <w:jc w:val="both"/>
        <w:rPr>
          <w:rFonts w:ascii="Arial" w:hAnsi="Arial" w:cs="Arial"/>
          <w:sz w:val="24"/>
          <w:szCs w:val="24"/>
        </w:rPr>
      </w:pPr>
    </w:p>
    <w:p w14:paraId="5E9E8A1B" w14:textId="77777777" w:rsidR="00241BC1" w:rsidRPr="00723DF0" w:rsidRDefault="00241BC1" w:rsidP="00241BC1">
      <w:pPr>
        <w:pStyle w:val="SemEspaamento"/>
        <w:spacing w:line="360" w:lineRule="auto"/>
        <w:jc w:val="center"/>
        <w:rPr>
          <w:rFonts w:ascii="Arial" w:hAnsi="Arial" w:cs="Arial"/>
          <w:bCs/>
          <w:sz w:val="24"/>
          <w:szCs w:val="24"/>
        </w:rPr>
      </w:pPr>
      <w:r w:rsidRPr="00723DF0">
        <w:rPr>
          <w:rFonts w:ascii="Arial" w:hAnsi="Arial" w:cs="Arial"/>
          <w:bCs/>
          <w:sz w:val="24"/>
          <w:szCs w:val="24"/>
        </w:rPr>
        <w:t>Local e Data:</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032512AB" w14:textId="77777777" w:rsidR="00241BC1" w:rsidRPr="00723DF0" w:rsidRDefault="00241BC1" w:rsidP="00241BC1">
      <w:pPr>
        <w:pStyle w:val="SemEspaamento"/>
        <w:spacing w:line="360" w:lineRule="auto"/>
        <w:jc w:val="both"/>
        <w:rPr>
          <w:rFonts w:ascii="Arial" w:hAnsi="Arial" w:cs="Arial"/>
          <w:sz w:val="24"/>
          <w:szCs w:val="24"/>
        </w:rPr>
      </w:pPr>
    </w:p>
    <w:p w14:paraId="4049C9F7" w14:textId="77777777" w:rsidR="00241BC1" w:rsidRPr="00723DF0" w:rsidRDefault="00241BC1" w:rsidP="00241BC1">
      <w:pPr>
        <w:pStyle w:val="SemEspaamento"/>
        <w:spacing w:line="360" w:lineRule="auto"/>
        <w:jc w:val="both"/>
        <w:rPr>
          <w:rFonts w:ascii="Arial" w:hAnsi="Arial" w:cs="Arial"/>
          <w:sz w:val="24"/>
          <w:szCs w:val="24"/>
        </w:rPr>
      </w:pPr>
    </w:p>
    <w:p w14:paraId="69D5EA23" w14:textId="77777777" w:rsidR="00241BC1" w:rsidRPr="00723DF0" w:rsidRDefault="00241BC1" w:rsidP="00241BC1">
      <w:pPr>
        <w:pStyle w:val="SemEspaamento"/>
        <w:spacing w:line="360" w:lineRule="auto"/>
        <w:jc w:val="both"/>
        <w:rPr>
          <w:rFonts w:ascii="Arial" w:hAnsi="Arial" w:cs="Arial"/>
          <w:sz w:val="24"/>
          <w:szCs w:val="24"/>
        </w:rPr>
      </w:pPr>
    </w:p>
    <w:p w14:paraId="4E8436A7" w14:textId="77777777" w:rsidR="00241BC1" w:rsidRPr="00723DF0" w:rsidRDefault="00241BC1" w:rsidP="00241BC1">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41317AC3" w14:textId="77777777" w:rsidR="00241BC1" w:rsidRPr="00723DF0" w:rsidRDefault="00241BC1" w:rsidP="00241BC1">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223F595E" w14:textId="77777777" w:rsidR="00241BC1" w:rsidRDefault="00241BC1" w:rsidP="00241BC1">
      <w:pPr>
        <w:spacing w:after="0" w:line="360" w:lineRule="auto"/>
        <w:jc w:val="both"/>
        <w:rPr>
          <w:rFonts w:ascii="Arial" w:hAnsi="Arial" w:cs="Arial"/>
          <w:sz w:val="24"/>
          <w:szCs w:val="24"/>
        </w:rPr>
      </w:pPr>
      <w:r w:rsidRPr="00723DF0">
        <w:rPr>
          <w:rFonts w:ascii="Arial" w:hAnsi="Arial" w:cs="Arial"/>
          <w:sz w:val="24"/>
          <w:szCs w:val="24"/>
        </w:rPr>
        <w:br w:type="page"/>
      </w:r>
    </w:p>
    <w:p w14:paraId="73542C68" w14:textId="77777777" w:rsidR="00241BC1" w:rsidRPr="00A8645A" w:rsidRDefault="00241BC1" w:rsidP="00241BC1">
      <w:pPr>
        <w:spacing w:after="0" w:line="360" w:lineRule="auto"/>
        <w:jc w:val="center"/>
        <w:rPr>
          <w:rFonts w:ascii="Arial" w:hAnsi="Arial" w:cs="Arial"/>
          <w:bCs/>
          <w:sz w:val="24"/>
          <w:szCs w:val="24"/>
        </w:rPr>
      </w:pPr>
      <w:r w:rsidRPr="00A8645A">
        <w:rPr>
          <w:rFonts w:ascii="Arial" w:hAnsi="Arial" w:cs="Arial"/>
          <w:bCs/>
          <w:sz w:val="28"/>
          <w:szCs w:val="24"/>
        </w:rPr>
        <w:lastRenderedPageBreak/>
        <w:t>ANEXO VII - MINUTA ATA DE REGISTRO DE PREÇOS</w:t>
      </w:r>
    </w:p>
    <w:p w14:paraId="7F3899FF" w14:textId="77777777" w:rsidR="00241BC1" w:rsidRPr="00723DF0" w:rsidRDefault="00241BC1" w:rsidP="00241BC1">
      <w:pPr>
        <w:pStyle w:val="SemEspaamento"/>
        <w:spacing w:line="360" w:lineRule="auto"/>
        <w:jc w:val="both"/>
        <w:rPr>
          <w:rFonts w:ascii="Arial" w:hAnsi="Arial" w:cs="Arial"/>
          <w:b/>
          <w:bCs/>
          <w:sz w:val="24"/>
          <w:szCs w:val="24"/>
        </w:rPr>
      </w:pPr>
    </w:p>
    <w:p w14:paraId="3978D488" w14:textId="77777777" w:rsidR="00241BC1" w:rsidRPr="00A8645A" w:rsidRDefault="00241BC1" w:rsidP="00241BC1">
      <w:pPr>
        <w:pStyle w:val="SemEspaamento"/>
        <w:spacing w:line="360" w:lineRule="auto"/>
        <w:jc w:val="center"/>
        <w:rPr>
          <w:rFonts w:ascii="Arial" w:hAnsi="Arial" w:cs="Arial"/>
          <w:sz w:val="24"/>
          <w:szCs w:val="24"/>
        </w:rPr>
      </w:pPr>
      <w:r w:rsidRPr="00A8645A">
        <w:rPr>
          <w:rFonts w:ascii="Arial" w:hAnsi="Arial" w:cs="Arial"/>
          <w:bCs/>
          <w:sz w:val="24"/>
          <w:szCs w:val="24"/>
        </w:rPr>
        <w:t xml:space="preserve">ATA DE REGISTRO DE PREÇOS Nº _____/ </w:t>
      </w:r>
      <w:r>
        <w:rPr>
          <w:rFonts w:ascii="Arial" w:hAnsi="Arial" w:cs="Arial"/>
          <w:bCs/>
          <w:sz w:val="24"/>
          <w:szCs w:val="24"/>
        </w:rPr>
        <w:t>2023</w:t>
      </w:r>
    </w:p>
    <w:p w14:paraId="6B7E39D9" w14:textId="77777777" w:rsidR="00241BC1" w:rsidRPr="00A8645A" w:rsidRDefault="00241BC1" w:rsidP="00241BC1">
      <w:pPr>
        <w:pStyle w:val="SemEspaamento"/>
        <w:spacing w:line="360" w:lineRule="auto"/>
        <w:jc w:val="both"/>
        <w:rPr>
          <w:rFonts w:ascii="Arial" w:hAnsi="Arial" w:cs="Arial"/>
          <w:sz w:val="24"/>
          <w:szCs w:val="24"/>
        </w:rPr>
      </w:pPr>
    </w:p>
    <w:p w14:paraId="647E2EDE" w14:textId="77777777" w:rsidR="00241BC1" w:rsidRPr="00A8645A" w:rsidRDefault="00241BC1" w:rsidP="00241BC1">
      <w:pPr>
        <w:pStyle w:val="SemEspaamento"/>
        <w:spacing w:line="360" w:lineRule="auto"/>
        <w:jc w:val="both"/>
        <w:rPr>
          <w:rFonts w:ascii="Arial" w:hAnsi="Arial" w:cs="Arial"/>
          <w:sz w:val="24"/>
          <w:szCs w:val="24"/>
        </w:rPr>
      </w:pPr>
      <w:r>
        <w:rPr>
          <w:rFonts w:ascii="Arial" w:hAnsi="Arial" w:cs="Arial"/>
          <w:bCs/>
          <w:sz w:val="24"/>
          <w:szCs w:val="24"/>
        </w:rPr>
        <w:t>PROCESSO ADMINISTRATIVO DE LICITAÇÃO</w:t>
      </w:r>
      <w:r w:rsidRPr="00A8645A">
        <w:rPr>
          <w:rFonts w:ascii="Arial" w:hAnsi="Arial" w:cs="Arial"/>
          <w:bCs/>
          <w:sz w:val="24"/>
          <w:szCs w:val="24"/>
        </w:rPr>
        <w:t xml:space="preserve"> Nº</w:t>
      </w:r>
      <w:r>
        <w:rPr>
          <w:rFonts w:ascii="Arial" w:hAnsi="Arial" w:cs="Arial"/>
          <w:bCs/>
          <w:sz w:val="24"/>
          <w:szCs w:val="24"/>
        </w:rPr>
        <w:t>043/2023</w:t>
      </w:r>
    </w:p>
    <w:p w14:paraId="57D8F05C" w14:textId="77777777" w:rsidR="00241BC1" w:rsidRPr="00A8645A" w:rsidRDefault="00241BC1" w:rsidP="00241BC1">
      <w:pPr>
        <w:pStyle w:val="SemEspaamento"/>
        <w:spacing w:line="360" w:lineRule="auto"/>
        <w:jc w:val="both"/>
        <w:rPr>
          <w:rFonts w:ascii="Arial" w:hAnsi="Arial" w:cs="Arial"/>
          <w:sz w:val="24"/>
          <w:szCs w:val="24"/>
        </w:rPr>
      </w:pPr>
      <w:r w:rsidRPr="00A8645A">
        <w:rPr>
          <w:rFonts w:ascii="Arial" w:hAnsi="Arial" w:cs="Arial"/>
          <w:bCs/>
          <w:sz w:val="24"/>
          <w:szCs w:val="24"/>
        </w:rPr>
        <w:t xml:space="preserve">PREGÃO PRESENCIAL Nº </w:t>
      </w:r>
      <w:r>
        <w:rPr>
          <w:rFonts w:ascii="Arial" w:hAnsi="Arial" w:cs="Arial"/>
          <w:bCs/>
          <w:sz w:val="24"/>
          <w:szCs w:val="24"/>
        </w:rPr>
        <w:t>030/2023</w:t>
      </w:r>
    </w:p>
    <w:p w14:paraId="3889E0F9" w14:textId="77777777" w:rsidR="00241BC1" w:rsidRPr="00723DF0" w:rsidRDefault="00241BC1" w:rsidP="00241BC1">
      <w:pPr>
        <w:pStyle w:val="SemEspaamento"/>
        <w:spacing w:line="360" w:lineRule="auto"/>
        <w:jc w:val="both"/>
        <w:rPr>
          <w:rFonts w:ascii="Arial" w:hAnsi="Arial" w:cs="Arial"/>
          <w:sz w:val="24"/>
          <w:szCs w:val="24"/>
        </w:rPr>
      </w:pPr>
    </w:p>
    <w:p w14:paraId="1C888B59"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Pr>
          <w:rFonts w:ascii="Arial" w:hAnsi="Arial" w:cs="Arial"/>
          <w:sz w:val="24"/>
          <w:szCs w:val="24"/>
        </w:rPr>
        <w:t>ENTRE FOLHAS</w:t>
      </w:r>
      <w:r w:rsidRPr="00723DF0">
        <w:rPr>
          <w:rFonts w:ascii="Arial" w:hAnsi="Arial" w:cs="Arial"/>
          <w:sz w:val="24"/>
          <w:szCs w:val="24"/>
        </w:rPr>
        <w:t xml:space="preserve">, entidade de direito público, CNPJ </w:t>
      </w:r>
      <w:proofErr w:type="gramStart"/>
      <w:r w:rsidRPr="00723DF0">
        <w:rPr>
          <w:rFonts w:ascii="Arial" w:hAnsi="Arial" w:cs="Arial"/>
          <w:sz w:val="24"/>
          <w:szCs w:val="24"/>
        </w:rPr>
        <w:t>nº.</w:t>
      </w:r>
      <w:proofErr w:type="gramEnd"/>
      <w:r>
        <w:rPr>
          <w:rFonts w:ascii="Arial" w:hAnsi="Arial" w:cs="Arial"/>
          <w:sz w:val="24"/>
          <w:szCs w:val="24"/>
        </w:rPr>
        <w:t>66.229.626/0001-82</w:t>
      </w:r>
      <w:r w:rsidRPr="00723DF0">
        <w:rPr>
          <w:rFonts w:ascii="Arial" w:hAnsi="Arial" w:cs="Arial"/>
          <w:sz w:val="24"/>
          <w:szCs w:val="24"/>
        </w:rPr>
        <w:t xml:space="preserve">, sediada na </w:t>
      </w:r>
      <w:r>
        <w:rPr>
          <w:rFonts w:ascii="Arial" w:hAnsi="Arial" w:cs="Arial"/>
          <w:sz w:val="24"/>
          <w:szCs w:val="24"/>
        </w:rPr>
        <w:t>Praça da Matriz, n.º 69, Centro</w:t>
      </w:r>
      <w:r w:rsidRPr="00723DF0">
        <w:rPr>
          <w:rFonts w:ascii="Arial" w:hAnsi="Arial" w:cs="Arial"/>
          <w:sz w:val="24"/>
          <w:szCs w:val="24"/>
        </w:rPr>
        <w:t xml:space="preserve">, CEP: </w:t>
      </w:r>
      <w:r>
        <w:rPr>
          <w:rFonts w:ascii="Arial" w:hAnsi="Arial" w:cs="Arial"/>
          <w:sz w:val="24"/>
          <w:szCs w:val="24"/>
        </w:rPr>
        <w:t>35.324-000</w:t>
      </w:r>
      <w:r w:rsidRPr="00723DF0">
        <w:rPr>
          <w:rFonts w:ascii="Arial" w:hAnsi="Arial" w:cs="Arial"/>
          <w:sz w:val="24"/>
          <w:szCs w:val="24"/>
        </w:rPr>
        <w:t xml:space="preserve">, na cidade de </w:t>
      </w:r>
      <w:r>
        <w:rPr>
          <w:rFonts w:ascii="Arial" w:hAnsi="Arial" w:cs="Arial"/>
          <w:sz w:val="24"/>
          <w:szCs w:val="24"/>
        </w:rPr>
        <w:t>Entre Folhas</w:t>
      </w:r>
      <w:r w:rsidRPr="00723DF0">
        <w:rPr>
          <w:rFonts w:ascii="Arial" w:hAnsi="Arial" w:cs="Arial"/>
          <w:sz w:val="24"/>
          <w:szCs w:val="24"/>
        </w:rPr>
        <w:t xml:space="preserve"> (MG), e aqui representada pelo Exmo. </w:t>
      </w:r>
      <w:proofErr w:type="gramStart"/>
      <w:r w:rsidRPr="00723DF0">
        <w:rPr>
          <w:rFonts w:ascii="Arial" w:hAnsi="Arial" w:cs="Arial"/>
          <w:sz w:val="24"/>
          <w:szCs w:val="24"/>
        </w:rPr>
        <w:t>Sr.</w:t>
      </w:r>
      <w:proofErr w:type="gramEnd"/>
      <w:r w:rsidRPr="00723DF0">
        <w:rPr>
          <w:rFonts w:ascii="Arial" w:hAnsi="Arial" w:cs="Arial"/>
          <w:sz w:val="24"/>
          <w:szCs w:val="24"/>
        </w:rPr>
        <w:t xml:space="preserve"> Prefeito Municipal, </w:t>
      </w:r>
      <w:r>
        <w:rPr>
          <w:rFonts w:ascii="Arial" w:hAnsi="Arial" w:cs="Arial"/>
          <w:sz w:val="24"/>
          <w:szCs w:val="24"/>
        </w:rPr>
        <w:t xml:space="preserve">Ailton Silveira Dias </w:t>
      </w:r>
      <w:r w:rsidRPr="00723DF0">
        <w:rPr>
          <w:rFonts w:ascii="Arial" w:hAnsi="Arial" w:cs="Arial"/>
          <w:sz w:val="24"/>
          <w:szCs w:val="24"/>
        </w:rPr>
        <w:t>, e, como CONTRATADA a empresa ..........., inscrita no CNPJ sob o Nº ....., com sede na cidade de ................, e aqui representada por seu representante legal ........., nos termos constantes da Lei 8.666/93 e suas alterações, adjudicatária do Pregão Presencial</w:t>
      </w:r>
      <w:r>
        <w:rPr>
          <w:rFonts w:ascii="Arial" w:hAnsi="Arial" w:cs="Arial"/>
          <w:sz w:val="24"/>
          <w:szCs w:val="24"/>
        </w:rPr>
        <w:t xml:space="preserve"> Para Registro de Preço</w:t>
      </w:r>
      <w:r w:rsidRPr="00723DF0">
        <w:rPr>
          <w:rFonts w:ascii="Arial" w:hAnsi="Arial" w:cs="Arial"/>
          <w:sz w:val="24"/>
          <w:szCs w:val="24"/>
        </w:rPr>
        <w:t xml:space="preserve"> n°. </w:t>
      </w:r>
      <w:r>
        <w:rPr>
          <w:rFonts w:ascii="Arial" w:hAnsi="Arial" w:cs="Arial"/>
          <w:sz w:val="24"/>
          <w:szCs w:val="24"/>
        </w:rPr>
        <w:t>030/2023</w:t>
      </w:r>
      <w:r w:rsidRPr="00723DF0">
        <w:rPr>
          <w:rFonts w:ascii="Arial" w:hAnsi="Arial" w:cs="Arial"/>
          <w:sz w:val="24"/>
          <w:szCs w:val="24"/>
        </w:rPr>
        <w:t xml:space="preserve">, </w:t>
      </w:r>
      <w:r>
        <w:rPr>
          <w:rFonts w:ascii="Arial" w:hAnsi="Arial" w:cs="Arial"/>
          <w:sz w:val="24"/>
          <w:szCs w:val="24"/>
        </w:rPr>
        <w:t>Processo Administrativo de Licitação</w:t>
      </w:r>
      <w:r w:rsidRPr="00723DF0">
        <w:rPr>
          <w:rFonts w:ascii="Arial" w:hAnsi="Arial" w:cs="Arial"/>
          <w:sz w:val="24"/>
          <w:szCs w:val="24"/>
        </w:rPr>
        <w:t xml:space="preserve"> n°.</w:t>
      </w:r>
      <w:r>
        <w:rPr>
          <w:rFonts w:ascii="Arial" w:hAnsi="Arial" w:cs="Arial"/>
          <w:sz w:val="24"/>
          <w:szCs w:val="24"/>
        </w:rPr>
        <w:t>043/2023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3D569579" w14:textId="77777777" w:rsidR="00241BC1" w:rsidRDefault="00241BC1" w:rsidP="00241BC1">
      <w:pPr>
        <w:pStyle w:val="SemEspaamento"/>
        <w:spacing w:line="360" w:lineRule="auto"/>
        <w:jc w:val="both"/>
        <w:rPr>
          <w:rFonts w:ascii="Arial" w:hAnsi="Arial" w:cs="Arial"/>
          <w:b/>
          <w:bCs/>
          <w:sz w:val="24"/>
          <w:szCs w:val="24"/>
        </w:rPr>
      </w:pPr>
    </w:p>
    <w:p w14:paraId="3DB10904"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4BB3B1EC" w14:textId="00F92418"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1.1 - O objeto desta ata é </w:t>
      </w:r>
      <w:proofErr w:type="gramStart"/>
      <w:r w:rsidRPr="00723DF0">
        <w:rPr>
          <w:rFonts w:ascii="Arial" w:hAnsi="Arial" w:cs="Arial"/>
          <w:sz w:val="24"/>
          <w:szCs w:val="24"/>
        </w:rPr>
        <w:t>proceder o</w:t>
      </w:r>
      <w:proofErr w:type="gramEnd"/>
      <w:r>
        <w:rPr>
          <w:rFonts w:ascii="Arial" w:hAnsi="Arial" w:cs="Arial"/>
          <w:sz w:val="24"/>
          <w:szCs w:val="24"/>
        </w:rPr>
        <w:t xml:space="preserve"> Registro de preço para </w:t>
      </w:r>
      <w:r w:rsidRPr="00FA67FE">
        <w:rPr>
          <w:rFonts w:ascii="Arial" w:hAnsi="Arial" w:cs="Arial"/>
          <w:sz w:val="24"/>
          <w:szCs w:val="24"/>
        </w:rPr>
        <w:t xml:space="preserve">contratação de empresa para o </w:t>
      </w:r>
      <w:r w:rsidRPr="00072439">
        <w:rPr>
          <w:rFonts w:ascii="Arial" w:hAnsi="Arial" w:cs="Arial"/>
          <w:sz w:val="24"/>
          <w:szCs w:val="24"/>
        </w:rPr>
        <w:t xml:space="preserve">fornecimento </w:t>
      </w:r>
      <w:r w:rsidR="00F21C83">
        <w:rPr>
          <w:rFonts w:ascii="Arial" w:hAnsi="Arial" w:cs="Arial"/>
          <w:sz w:val="24"/>
          <w:szCs w:val="24"/>
        </w:rPr>
        <w:t>de peças de reposição originais ou genuínas Linhas Leves e Pesadas, destinado a manutenção preventiva e corretiva dos veículos da frota municipal e órgão conveniados da Prefeitura Municipal de Entre Folhas</w:t>
      </w:r>
      <w:r>
        <w:rPr>
          <w:rFonts w:ascii="Arial" w:hAnsi="Arial" w:cs="Arial"/>
          <w:sz w:val="24"/>
          <w:szCs w:val="24"/>
        </w:rPr>
        <w:t xml:space="preserve">, </w:t>
      </w:r>
      <w:r w:rsidRPr="00723DF0">
        <w:rPr>
          <w:rFonts w:ascii="Arial" w:hAnsi="Arial" w:cs="Arial"/>
          <w:sz w:val="24"/>
          <w:szCs w:val="24"/>
        </w:rPr>
        <w:t>que faz parte integrante deste Edital</w:t>
      </w:r>
      <w:r>
        <w:rPr>
          <w:rFonts w:ascii="Arial" w:hAnsi="Arial" w:cs="Arial"/>
          <w:sz w:val="24"/>
          <w:szCs w:val="24"/>
        </w:rPr>
        <w:t>.</w:t>
      </w:r>
    </w:p>
    <w:p w14:paraId="47BD91E9"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1.2 – Deverão ser respeitadas as especificações e condições dos produtos contidos no Anexo I desta Ata de Registro de Preços, que dela fica fazendo parte integrante. </w:t>
      </w:r>
    </w:p>
    <w:p w14:paraId="4E93760E" w14:textId="77777777" w:rsidR="00241BC1" w:rsidRDefault="00241BC1" w:rsidP="00241BC1">
      <w:pPr>
        <w:pStyle w:val="SemEspaamento"/>
        <w:spacing w:line="360" w:lineRule="auto"/>
        <w:jc w:val="both"/>
        <w:rPr>
          <w:rFonts w:ascii="Arial" w:hAnsi="Arial" w:cs="Arial"/>
          <w:sz w:val="24"/>
          <w:szCs w:val="24"/>
        </w:rPr>
      </w:pPr>
    </w:p>
    <w:p w14:paraId="0A24CBD5"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40AC6E90"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2.1 – Os preços a serem pagos à Detentora serão os vigentes na data da “Requisição/Pedido”, independentemente da data da entrega dos materiais. </w:t>
      </w:r>
    </w:p>
    <w:p w14:paraId="321A6F64" w14:textId="77777777" w:rsidR="00241BC1"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2.2 - Os preços referidos constituirão, a qualquer título, a única e completa remuneração pelos serviços/produtos objeto desta Ata de Registro de Preços, </w:t>
      </w:r>
      <w:proofErr w:type="gramStart"/>
      <w:r w:rsidRPr="00723DF0">
        <w:rPr>
          <w:rFonts w:ascii="Arial" w:hAnsi="Arial" w:cs="Arial"/>
          <w:sz w:val="24"/>
          <w:szCs w:val="24"/>
        </w:rPr>
        <w:t>incluído</w:t>
      </w:r>
      <w:proofErr w:type="gramEnd"/>
      <w:r w:rsidRPr="00723DF0">
        <w:rPr>
          <w:rFonts w:ascii="Arial" w:hAnsi="Arial" w:cs="Arial"/>
          <w:sz w:val="24"/>
          <w:szCs w:val="24"/>
        </w:rPr>
        <w:t xml:space="preserve"> frete até os locais a serem designados pelo Município. </w:t>
      </w:r>
    </w:p>
    <w:p w14:paraId="3B302A71" w14:textId="77777777" w:rsidR="00241BC1" w:rsidRPr="00723DF0" w:rsidRDefault="00241BC1" w:rsidP="00241BC1">
      <w:pPr>
        <w:pStyle w:val="SemEspaamento"/>
        <w:spacing w:line="360" w:lineRule="auto"/>
        <w:jc w:val="both"/>
        <w:rPr>
          <w:rFonts w:ascii="Arial" w:hAnsi="Arial" w:cs="Arial"/>
          <w:sz w:val="24"/>
          <w:szCs w:val="24"/>
        </w:rPr>
      </w:pPr>
      <w:r>
        <w:rPr>
          <w:rFonts w:ascii="Arial" w:hAnsi="Arial" w:cs="Arial"/>
          <w:sz w:val="24"/>
          <w:szCs w:val="24"/>
        </w:rPr>
        <w:t>2.2.1 – Valor global Estimado de R$ _______________</w:t>
      </w:r>
      <w:proofErr w:type="gramStart"/>
      <w:r>
        <w:rPr>
          <w:rFonts w:ascii="Arial" w:hAnsi="Arial" w:cs="Arial"/>
          <w:sz w:val="24"/>
          <w:szCs w:val="24"/>
        </w:rPr>
        <w:t>(</w:t>
      </w:r>
      <w:proofErr w:type="gramEnd"/>
      <w:r>
        <w:rPr>
          <w:rFonts w:ascii="Arial" w:hAnsi="Arial" w:cs="Arial"/>
          <w:sz w:val="24"/>
          <w:szCs w:val="24"/>
        </w:rPr>
        <w:t>_____________), referente aos itens _____ com desconto de ___%.</w:t>
      </w:r>
    </w:p>
    <w:p w14:paraId="41D90618" w14:textId="77777777" w:rsidR="00241BC1" w:rsidRPr="00723DF0" w:rsidRDefault="00241BC1" w:rsidP="00241BC1">
      <w:pPr>
        <w:pStyle w:val="SemEspaamento"/>
        <w:spacing w:line="360" w:lineRule="auto"/>
        <w:jc w:val="both"/>
        <w:rPr>
          <w:rFonts w:ascii="Arial" w:hAnsi="Arial" w:cs="Arial"/>
          <w:sz w:val="24"/>
          <w:szCs w:val="24"/>
        </w:rPr>
      </w:pPr>
    </w:p>
    <w:p w14:paraId="3DCBA6C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48C9F4E3" w14:textId="77777777" w:rsidR="00241BC1" w:rsidRPr="00723DF0" w:rsidRDefault="00241BC1" w:rsidP="00241BC1">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06C48514" w14:textId="77777777" w:rsidR="00241BC1" w:rsidRPr="00723DF0" w:rsidRDefault="00241BC1" w:rsidP="00241BC1">
      <w:pPr>
        <w:pStyle w:val="SemEspaamento"/>
        <w:spacing w:line="360" w:lineRule="auto"/>
        <w:jc w:val="both"/>
        <w:rPr>
          <w:rFonts w:ascii="Arial" w:hAnsi="Arial" w:cs="Arial"/>
          <w:sz w:val="24"/>
          <w:szCs w:val="24"/>
        </w:rPr>
      </w:pPr>
    </w:p>
    <w:p w14:paraId="3C321739"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68B1C012" w14:textId="77777777" w:rsidR="00241BC1"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06224EA1" w14:textId="77777777" w:rsidR="00241BC1" w:rsidRDefault="00241BC1" w:rsidP="00241BC1">
      <w:pPr>
        <w:pStyle w:val="SemEspaamento"/>
        <w:spacing w:line="360" w:lineRule="auto"/>
        <w:jc w:val="both"/>
        <w:rPr>
          <w:rFonts w:ascii="Arial" w:hAnsi="Arial" w:cs="Arial"/>
          <w:b/>
          <w:bCs/>
          <w:sz w:val="24"/>
          <w:szCs w:val="24"/>
        </w:rPr>
      </w:pPr>
    </w:p>
    <w:p w14:paraId="6D2F3307"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46C58AC1" w14:textId="77777777" w:rsidR="00241BC1" w:rsidRPr="00723DF0" w:rsidRDefault="00241BC1" w:rsidP="00241BC1">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2368E7A8" w14:textId="77777777" w:rsidR="00241BC1" w:rsidRPr="00723DF0" w:rsidRDefault="00241BC1" w:rsidP="00241BC1">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19" w:name="page65"/>
      <w:bookmarkEnd w:id="19"/>
      <w:r w:rsidRPr="00723DF0">
        <w:rPr>
          <w:rFonts w:ascii="Arial" w:hAnsi="Arial" w:cs="Arial"/>
          <w:sz w:val="24"/>
          <w:szCs w:val="24"/>
        </w:rPr>
        <w:t xml:space="preserve"> devidos e apresentação dos documentos</w:t>
      </w:r>
      <w:r>
        <w:rPr>
          <w:rFonts w:ascii="Arial" w:hAnsi="Arial" w:cs="Arial"/>
          <w:sz w:val="24"/>
          <w:szCs w:val="24"/>
        </w:rPr>
        <w:t xml:space="preserve"> referidos</w:t>
      </w:r>
      <w:r w:rsidRPr="00723DF0">
        <w:rPr>
          <w:rFonts w:ascii="Arial" w:hAnsi="Arial" w:cs="Arial"/>
          <w:sz w:val="24"/>
          <w:szCs w:val="24"/>
        </w:rPr>
        <w:t xml:space="preserve"> no item 5.5, desde que cumpridas </w:t>
      </w:r>
      <w:proofErr w:type="gramStart"/>
      <w:r w:rsidRPr="00723DF0">
        <w:rPr>
          <w:rFonts w:ascii="Arial" w:hAnsi="Arial" w:cs="Arial"/>
          <w:sz w:val="24"/>
          <w:szCs w:val="24"/>
        </w:rPr>
        <w:t>as</w:t>
      </w:r>
      <w:proofErr w:type="gramEnd"/>
      <w:r w:rsidRPr="00723DF0">
        <w:rPr>
          <w:rFonts w:ascii="Arial" w:hAnsi="Arial" w:cs="Arial"/>
          <w:sz w:val="24"/>
          <w:szCs w:val="24"/>
        </w:rPr>
        <w:t xml:space="preserve"> exigências legais, momento em que lhe será entregue a correspondente Nota de Empenho.</w:t>
      </w:r>
    </w:p>
    <w:p w14:paraId="0A8BCDD5"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5.3</w:t>
      </w:r>
      <w:r w:rsidRPr="00723DF0">
        <w:rPr>
          <w:rFonts w:ascii="Arial" w:hAnsi="Arial" w:cs="Arial"/>
          <w:sz w:val="24"/>
          <w:szCs w:val="24"/>
        </w:rPr>
        <w:t xml:space="preserve"> - Quando desnecessária a lavratura do Termo de Contrato, o prazo para retirada da Nota de Empenho será de 03 (três) dias corridos, contados a partir da convocação da Detentora. </w:t>
      </w:r>
    </w:p>
    <w:p w14:paraId="306427E4"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5.4</w:t>
      </w:r>
      <w:r w:rsidRPr="00723DF0">
        <w:rPr>
          <w:rFonts w:ascii="Arial" w:hAnsi="Arial" w:cs="Arial"/>
          <w:sz w:val="24"/>
          <w:szCs w:val="24"/>
        </w:rPr>
        <w:t xml:space="preserve"> – O registrado estará sempre condicionado à apresentação dos seguintes documentos, devidamente atualizados: </w:t>
      </w:r>
    </w:p>
    <w:p w14:paraId="0D5B228F"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a) Certidão de Inexistência de Débito para com a Seguridade Social (CND INSS); </w:t>
      </w:r>
    </w:p>
    <w:p w14:paraId="7C497B6C"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b) Certificado de Regularidade de Situação para com o Fundo de Garantia de Tempo de Serviço (FGTS); </w:t>
      </w:r>
    </w:p>
    <w:p w14:paraId="2A10D645"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5.5</w:t>
      </w:r>
      <w:r w:rsidRPr="00723DF0">
        <w:rPr>
          <w:rFonts w:ascii="Arial" w:hAnsi="Arial" w:cs="Arial"/>
          <w:sz w:val="24"/>
          <w:szCs w:val="24"/>
        </w:rPr>
        <w:t xml:space="preserve"> -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62F8EE9B"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5.6</w:t>
      </w:r>
      <w:r w:rsidRPr="00723DF0">
        <w:rPr>
          <w:rFonts w:ascii="Arial" w:hAnsi="Arial" w:cs="Arial"/>
          <w:sz w:val="24"/>
          <w:szCs w:val="24"/>
        </w:rPr>
        <w:t xml:space="preserve"> - A Detentora fica obrigada a atender todos os pedidos efetuados durante a vigência da Ata. </w:t>
      </w:r>
    </w:p>
    <w:p w14:paraId="02E68C79"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5.7</w:t>
      </w:r>
      <w:r w:rsidRPr="00723DF0">
        <w:rPr>
          <w:rFonts w:ascii="Arial" w:hAnsi="Arial" w:cs="Arial"/>
          <w:sz w:val="24"/>
          <w:szCs w:val="24"/>
        </w:rPr>
        <w:t xml:space="preserve"> - Na hipótese da detentora da Ata de Registro de Preços se </w:t>
      </w:r>
      <w:proofErr w:type="gramStart"/>
      <w:r w:rsidRPr="00723DF0">
        <w:rPr>
          <w:rFonts w:ascii="Arial" w:hAnsi="Arial" w:cs="Arial"/>
          <w:sz w:val="24"/>
          <w:szCs w:val="24"/>
        </w:rPr>
        <w:t>negar</w:t>
      </w:r>
      <w:proofErr w:type="gramEnd"/>
      <w:r w:rsidRPr="00723DF0">
        <w:rPr>
          <w:rFonts w:ascii="Arial" w:hAnsi="Arial" w:cs="Arial"/>
          <w:sz w:val="24"/>
          <w:szCs w:val="24"/>
        </w:rPr>
        <w:t xml:space="preserve"> a receber o “Pedido”, o mesmo deverá ser enviado pelo Correio registrado, considerando-se como efetivamente recebido na data do registro para todos os efeitos legais. </w:t>
      </w:r>
    </w:p>
    <w:p w14:paraId="61A7C177"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5.8</w:t>
      </w:r>
      <w:r w:rsidRPr="00723DF0">
        <w:rPr>
          <w:rFonts w:ascii="Arial" w:hAnsi="Arial" w:cs="Arial"/>
          <w:sz w:val="24"/>
          <w:szCs w:val="24"/>
        </w:rPr>
        <w:t xml:space="preserve"> - O(s) Técnico(s) ou Responsável (eis) da Unidade Requisitante da Prefeitura </w:t>
      </w:r>
      <w:r>
        <w:rPr>
          <w:rFonts w:ascii="Arial" w:hAnsi="Arial" w:cs="Arial"/>
          <w:sz w:val="24"/>
          <w:szCs w:val="24"/>
        </w:rPr>
        <w:t xml:space="preserve">Municipal de Entre Folhas </w:t>
      </w:r>
      <w:r w:rsidRPr="00723DF0">
        <w:rPr>
          <w:rFonts w:ascii="Arial" w:hAnsi="Arial" w:cs="Arial"/>
          <w:sz w:val="24"/>
          <w:szCs w:val="24"/>
        </w:rPr>
        <w:t xml:space="preserve">deverão recusar os produtos que estiverem em desacordo com o pedido, bem como com as especificações constantes desta Ata de R.P, que serão devolvidos e descontados da fatura/nota fiscal, observado o item VII da presente Ata. </w:t>
      </w:r>
    </w:p>
    <w:p w14:paraId="7BB5E552"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5.9</w:t>
      </w:r>
      <w:r w:rsidRPr="00723DF0">
        <w:rPr>
          <w:rFonts w:ascii="Arial" w:hAnsi="Arial" w:cs="Arial"/>
          <w:sz w:val="24"/>
          <w:szCs w:val="24"/>
        </w:rPr>
        <w:t xml:space="preserve"> - Corre por conta da detentora qualquer prejuízo causado ao material em decorrência do transporte. </w:t>
      </w:r>
    </w:p>
    <w:p w14:paraId="0C2B6BA2" w14:textId="77777777" w:rsidR="00241BC1" w:rsidRPr="00723DF0" w:rsidRDefault="00241BC1" w:rsidP="00241BC1">
      <w:pPr>
        <w:pStyle w:val="SemEspaamento"/>
        <w:spacing w:line="360" w:lineRule="auto"/>
        <w:jc w:val="both"/>
        <w:rPr>
          <w:rFonts w:ascii="Arial" w:hAnsi="Arial" w:cs="Arial"/>
          <w:sz w:val="24"/>
          <w:szCs w:val="24"/>
        </w:rPr>
      </w:pPr>
    </w:p>
    <w:p w14:paraId="78CCEE9B"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VI - DAS CONDIÇÕES DE PAGAMENTO E DA DOTAÇÃO ORÇAMENTÁRIA</w:t>
      </w:r>
    </w:p>
    <w:p w14:paraId="68EA9875"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0AE7ACEE"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§1°</w:t>
      </w:r>
      <w:r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74E1D391"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§2</w:t>
      </w:r>
      <w:r w:rsidRPr="00723DF0">
        <w:rPr>
          <w:rFonts w:ascii="Arial" w:hAnsi="Arial" w:cs="Arial"/>
          <w:sz w:val="24"/>
          <w:szCs w:val="24"/>
        </w:rPr>
        <w:t xml:space="preserve">° - Os preços poderão ser corrigidos a cada trimestre, conforme estabelecido no instrumento convocatório. </w:t>
      </w:r>
    </w:p>
    <w:p w14:paraId="167E48DB" w14:textId="77777777" w:rsidR="00241BC1" w:rsidRPr="00723DF0" w:rsidRDefault="00241BC1" w:rsidP="00241BC1">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lastRenderedPageBreak/>
        <w:t>§3</w:t>
      </w:r>
      <w:r w:rsidRPr="00723DF0">
        <w:rPr>
          <w:rFonts w:ascii="Arial" w:hAnsi="Arial" w:cs="Arial"/>
          <w:sz w:val="24"/>
          <w:szCs w:val="24"/>
        </w:rPr>
        <w:t xml:space="preserve">° - Em caso do proponente não enviar nova tabela a cada trimestre, fica tendo validade à tabela anterior. </w:t>
      </w:r>
    </w:p>
    <w:p w14:paraId="05BDB1AF" w14:textId="77777777" w:rsidR="00241BC1" w:rsidRPr="00723DF0" w:rsidRDefault="00241BC1" w:rsidP="00241BC1">
      <w:pPr>
        <w:pStyle w:val="SemEspaamento"/>
        <w:spacing w:line="360" w:lineRule="auto"/>
        <w:jc w:val="both"/>
        <w:rPr>
          <w:rFonts w:ascii="Arial" w:hAnsi="Arial" w:cs="Arial"/>
          <w:sz w:val="24"/>
          <w:szCs w:val="24"/>
        </w:rPr>
      </w:pPr>
      <w:bookmarkStart w:id="20" w:name="page67"/>
      <w:bookmarkEnd w:id="20"/>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produtos objeto dessa contratação, ficando-lhe facultada a utilização de outros meios, respeitada a legislação relativa às licitações, sendo assegurado ao contratado do registro preferência em igualdade de condições.</w:t>
      </w:r>
    </w:p>
    <w:p w14:paraId="59563BEC"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5C45B329"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6.2</w:t>
      </w:r>
      <w:r w:rsidRPr="00723DF0">
        <w:rPr>
          <w:rFonts w:ascii="Arial" w:hAnsi="Arial" w:cs="Arial"/>
          <w:sz w:val="24"/>
          <w:szCs w:val="24"/>
        </w:rPr>
        <w:t xml:space="preserve"> - Os pedidos de pagamentos deverão vir devidamente instruídos com a seguinte documentação: </w:t>
      </w:r>
    </w:p>
    <w:p w14:paraId="78F71158"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39615AED"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- 1ª via da Nota Fiscal ou Nota Fiscal - Fatura; </w:t>
      </w:r>
    </w:p>
    <w:p w14:paraId="66E9F69C"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38A6A792"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6C777144" w14:textId="77777777" w:rsidR="00241BC1" w:rsidRPr="00723DF0"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cópia(s) da(s) mesma(s)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3D4126C1" w14:textId="77777777" w:rsidR="00241BC1" w:rsidRPr="003863EF" w:rsidRDefault="00241BC1" w:rsidP="00241BC1">
      <w:pPr>
        <w:pStyle w:val="SemEspaamento"/>
        <w:spacing w:line="360" w:lineRule="auto"/>
        <w:jc w:val="both"/>
        <w:rPr>
          <w:rFonts w:ascii="Arial" w:hAnsi="Arial" w:cs="Arial"/>
          <w:sz w:val="24"/>
          <w:szCs w:val="24"/>
        </w:rPr>
      </w:pPr>
      <w:r w:rsidRPr="00693564">
        <w:rPr>
          <w:rFonts w:ascii="Arial" w:hAnsi="Arial" w:cs="Arial"/>
          <w:b/>
          <w:sz w:val="24"/>
          <w:szCs w:val="24"/>
        </w:rPr>
        <w:t>6.2.6</w:t>
      </w:r>
      <w:r w:rsidRPr="00723DF0">
        <w:rPr>
          <w:rFonts w:ascii="Arial" w:hAnsi="Arial" w:cs="Arial"/>
          <w:sz w:val="24"/>
          <w:szCs w:val="24"/>
        </w:rPr>
        <w:t xml:space="preserve"> - Quaisquer pagamentos não isentarão a Detentora das responsabilidades </w:t>
      </w:r>
      <w:r w:rsidRPr="003863EF">
        <w:rPr>
          <w:rFonts w:ascii="Arial" w:hAnsi="Arial" w:cs="Arial"/>
          <w:sz w:val="24"/>
          <w:szCs w:val="24"/>
        </w:rPr>
        <w:t xml:space="preserve">contratuais, nem implicarão na aceitação dos materiais. </w:t>
      </w:r>
    </w:p>
    <w:p w14:paraId="07788712" w14:textId="77777777" w:rsidR="00241BC1" w:rsidRPr="003863EF" w:rsidRDefault="00241BC1" w:rsidP="00241BC1">
      <w:pPr>
        <w:pStyle w:val="SemEspaamento"/>
        <w:spacing w:line="360" w:lineRule="auto"/>
        <w:jc w:val="both"/>
        <w:rPr>
          <w:rFonts w:ascii="Arial" w:hAnsi="Arial" w:cs="Arial"/>
          <w:sz w:val="24"/>
          <w:szCs w:val="24"/>
        </w:rPr>
      </w:pPr>
      <w:r w:rsidRPr="003863EF">
        <w:rPr>
          <w:rFonts w:ascii="Arial" w:hAnsi="Arial" w:cs="Arial"/>
          <w:b/>
          <w:sz w:val="24"/>
          <w:szCs w:val="24"/>
        </w:rPr>
        <w:t>6.2.7</w:t>
      </w:r>
      <w:r w:rsidRPr="003863EF">
        <w:rPr>
          <w:rFonts w:ascii="Arial" w:hAnsi="Arial" w:cs="Arial"/>
          <w:sz w:val="24"/>
          <w:szCs w:val="24"/>
        </w:rPr>
        <w:t xml:space="preserve"> - Por ocasião de cada pagamento, serão efetuadas as retenções cabíveis, nos termos da legislação específica aplicável. </w:t>
      </w:r>
    </w:p>
    <w:p w14:paraId="35E25F8F" w14:textId="77777777" w:rsidR="00241BC1" w:rsidRPr="003863EF" w:rsidRDefault="00241BC1" w:rsidP="00241BC1">
      <w:pPr>
        <w:pStyle w:val="SemEspaamento"/>
        <w:spacing w:line="360" w:lineRule="auto"/>
        <w:jc w:val="both"/>
        <w:rPr>
          <w:rFonts w:ascii="Arial" w:hAnsi="Arial" w:cs="Arial"/>
          <w:sz w:val="24"/>
          <w:szCs w:val="24"/>
        </w:rPr>
      </w:pPr>
      <w:r w:rsidRPr="003863EF">
        <w:rPr>
          <w:rFonts w:ascii="Arial" w:hAnsi="Arial" w:cs="Arial"/>
          <w:b/>
          <w:sz w:val="24"/>
          <w:szCs w:val="24"/>
        </w:rPr>
        <w:t>6.2.8</w:t>
      </w:r>
      <w:r w:rsidRPr="003863EF">
        <w:rPr>
          <w:rFonts w:ascii="Arial" w:hAnsi="Arial" w:cs="Arial"/>
          <w:sz w:val="24"/>
          <w:szCs w:val="24"/>
        </w:rPr>
        <w:t xml:space="preserve"> - As despesas decorrentes da presente licitação correrão à conta das seguintes Dotações Orçamentárias: </w:t>
      </w:r>
    </w:p>
    <w:p w14:paraId="308D4D7E" w14:textId="77777777" w:rsidR="007B108C" w:rsidRPr="003863EF" w:rsidRDefault="007B108C" w:rsidP="007B108C">
      <w:pPr>
        <w:spacing w:after="0" w:line="360" w:lineRule="auto"/>
        <w:jc w:val="center"/>
        <w:rPr>
          <w:rFonts w:ascii="Arial" w:hAnsi="Arial" w:cs="Arial"/>
          <w:sz w:val="24"/>
          <w:szCs w:val="24"/>
        </w:rPr>
      </w:pPr>
      <w:r w:rsidRPr="003863EF">
        <w:rPr>
          <w:rFonts w:ascii="Arial" w:hAnsi="Arial" w:cs="Arial"/>
          <w:sz w:val="24"/>
          <w:szCs w:val="24"/>
        </w:rPr>
        <w:t>020203061810006.2015 -</w:t>
      </w:r>
      <w:proofErr w:type="gramStart"/>
      <w:r w:rsidRPr="003863EF">
        <w:rPr>
          <w:rFonts w:ascii="Arial" w:hAnsi="Arial" w:cs="Arial"/>
          <w:sz w:val="24"/>
          <w:szCs w:val="24"/>
        </w:rPr>
        <w:t xml:space="preserve">  </w:t>
      </w:r>
      <w:proofErr w:type="gramEnd"/>
      <w:r w:rsidRPr="003863EF">
        <w:rPr>
          <w:rFonts w:ascii="Arial" w:hAnsi="Arial" w:cs="Arial"/>
          <w:sz w:val="24"/>
          <w:szCs w:val="24"/>
        </w:rPr>
        <w:t>339030 Ficha 057</w:t>
      </w:r>
    </w:p>
    <w:p w14:paraId="37E2A015" w14:textId="77777777" w:rsidR="007B108C" w:rsidRPr="003863EF" w:rsidRDefault="007B108C" w:rsidP="007B108C">
      <w:pPr>
        <w:spacing w:after="0" w:line="360" w:lineRule="auto"/>
        <w:jc w:val="center"/>
        <w:rPr>
          <w:rFonts w:ascii="Arial" w:hAnsi="Arial" w:cs="Arial"/>
          <w:sz w:val="24"/>
          <w:szCs w:val="24"/>
        </w:rPr>
      </w:pPr>
      <w:r w:rsidRPr="003863EF">
        <w:rPr>
          <w:rFonts w:ascii="Arial" w:hAnsi="Arial" w:cs="Arial"/>
          <w:sz w:val="24"/>
          <w:szCs w:val="24"/>
        </w:rPr>
        <w:t>020208041220006.2007 - 339030 Ficha 103</w:t>
      </w:r>
    </w:p>
    <w:p w14:paraId="0C242025"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eastAsia="Times New Roman" w:hAnsi="Arial" w:cs="Arial"/>
          <w:sz w:val="24"/>
          <w:szCs w:val="24"/>
          <w:lang w:eastAsia="pt-BR"/>
        </w:rPr>
        <w:t xml:space="preserve">020302123610005.2031 - </w:t>
      </w:r>
      <w:r w:rsidRPr="003863EF">
        <w:rPr>
          <w:rFonts w:ascii="Arial" w:hAnsi="Arial" w:cs="Arial"/>
          <w:sz w:val="24"/>
          <w:szCs w:val="24"/>
        </w:rPr>
        <w:t>339030 Ficha 172</w:t>
      </w:r>
    </w:p>
    <w:p w14:paraId="60F1EF1A"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020302123610005.2036 - 339030 Ficha 182</w:t>
      </w:r>
    </w:p>
    <w:p w14:paraId="3C6E931C"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020302123610005.2037 - 339030 Ficha 185</w:t>
      </w:r>
    </w:p>
    <w:p w14:paraId="790E6AC4"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020302123610005.2033 - 339030 Ficha 177</w:t>
      </w:r>
    </w:p>
    <w:p w14:paraId="3922D9FD"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020402103020001.2066 - 339030 Ficha 401</w:t>
      </w:r>
    </w:p>
    <w:p w14:paraId="09119143"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020403082430009.2052 - 339030 Ficha 454</w:t>
      </w:r>
    </w:p>
    <w:p w14:paraId="01FE5C5C"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lastRenderedPageBreak/>
        <w:t>020403082440009.2051 - 339030 Ficha 469</w:t>
      </w:r>
    </w:p>
    <w:p w14:paraId="1629DE8F"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020502041220006.2087 - 339030 Ficha 527</w:t>
      </w:r>
    </w:p>
    <w:p w14:paraId="5F4BE313"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020502154510004.2620 - 339030 Ficha 538</w:t>
      </w:r>
    </w:p>
    <w:p w14:paraId="7D53398C"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020502154510004.2.620 - 339030 Ficha 539</w:t>
      </w:r>
    </w:p>
    <w:p w14:paraId="7CD3B467"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020502154510004.2620 - 339030 Ficha 540</w:t>
      </w:r>
    </w:p>
    <w:p w14:paraId="60BCE00F"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020502267820004.2.094 - 339030 Ficha 610</w:t>
      </w:r>
    </w:p>
    <w:p w14:paraId="48EC770A" w14:textId="77777777" w:rsidR="007B108C" w:rsidRPr="003863EF" w:rsidRDefault="007B108C" w:rsidP="007B108C">
      <w:pPr>
        <w:pStyle w:val="SemEspaamento"/>
        <w:spacing w:line="360" w:lineRule="auto"/>
        <w:jc w:val="center"/>
        <w:rPr>
          <w:rFonts w:ascii="Arial" w:hAnsi="Arial" w:cs="Arial"/>
          <w:sz w:val="24"/>
          <w:szCs w:val="24"/>
        </w:rPr>
      </w:pPr>
      <w:r w:rsidRPr="003863EF">
        <w:rPr>
          <w:rFonts w:ascii="Arial" w:hAnsi="Arial" w:cs="Arial"/>
          <w:sz w:val="24"/>
          <w:szCs w:val="24"/>
        </w:rPr>
        <w:t>020602206060006.2086 - 339030 Ficha 645</w:t>
      </w:r>
    </w:p>
    <w:p w14:paraId="4FE8C902"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30742EDD" w14:textId="77777777" w:rsidR="00241BC1" w:rsidRPr="00723DF0" w:rsidRDefault="00241BC1" w:rsidP="00241BC1">
      <w:pPr>
        <w:pStyle w:val="SemEspaamento"/>
        <w:spacing w:line="360" w:lineRule="auto"/>
        <w:jc w:val="both"/>
        <w:rPr>
          <w:rFonts w:ascii="Arial" w:hAnsi="Arial" w:cs="Arial"/>
          <w:sz w:val="24"/>
          <w:szCs w:val="24"/>
        </w:rPr>
      </w:pPr>
      <w:bookmarkStart w:id="21" w:name="page69"/>
      <w:bookmarkEnd w:id="21"/>
      <w:r w:rsidRPr="00DA637B">
        <w:rPr>
          <w:rFonts w:ascii="Arial" w:hAnsi="Arial" w:cs="Arial"/>
          <w:b/>
          <w:sz w:val="24"/>
          <w:szCs w:val="24"/>
        </w:rPr>
        <w:t>7.1</w:t>
      </w:r>
      <w:r w:rsidRPr="00723DF0">
        <w:rPr>
          <w:rFonts w:ascii="Arial" w:hAnsi="Arial" w:cs="Arial"/>
          <w:sz w:val="24"/>
          <w:szCs w:val="24"/>
        </w:rPr>
        <w:t xml:space="preserve"> - A Detentora será responsável pela segurança do trabalho de seus funcionários e pelos atos por eles praticados, responsabilizando-se, ainda, por eventuais danos pessoais e materiais causados a terceiros. </w:t>
      </w:r>
    </w:p>
    <w:p w14:paraId="7436A5A8"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7.2</w:t>
      </w:r>
      <w:r w:rsidRPr="00723DF0">
        <w:rPr>
          <w:rFonts w:ascii="Arial" w:hAnsi="Arial" w:cs="Arial"/>
          <w:sz w:val="24"/>
          <w:szCs w:val="24"/>
        </w:rPr>
        <w:t xml:space="preserve"> - A Detentora deve arcar com os encargos sociais, trabalhistas, previdenciários, fiscais e comerciais. </w:t>
      </w:r>
    </w:p>
    <w:p w14:paraId="6F7E01E8"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7.3</w:t>
      </w:r>
      <w:r w:rsidRPr="00723DF0">
        <w:rPr>
          <w:rFonts w:ascii="Arial" w:hAnsi="Arial" w:cs="Arial"/>
          <w:sz w:val="24"/>
          <w:szCs w:val="24"/>
        </w:rPr>
        <w:t xml:space="preserve"> - A Detentora obriga-se a comparecer, sempre que solicitada, à Sede da Administração, em horário por esta estabelecida, a fim de receber instruções ou participar de reuniões, que poderão se realizar em outros locais. </w:t>
      </w:r>
    </w:p>
    <w:p w14:paraId="501C266E"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7.4</w:t>
      </w:r>
      <w:r w:rsidRPr="00723DF0">
        <w:rPr>
          <w:rFonts w:ascii="Arial" w:hAnsi="Arial" w:cs="Arial"/>
          <w:sz w:val="24"/>
          <w:szCs w:val="24"/>
        </w:rPr>
        <w:t xml:space="preserve"> – A Detentora deverá fornecer todos os dados necessários ao atendimento do disposto no Decreto Municipal n°. </w:t>
      </w:r>
      <w:r>
        <w:rPr>
          <w:rFonts w:ascii="Arial" w:hAnsi="Arial" w:cs="Arial"/>
          <w:sz w:val="24"/>
          <w:szCs w:val="24"/>
        </w:rPr>
        <w:t>0183/2009.</w:t>
      </w:r>
    </w:p>
    <w:p w14:paraId="62FB1B42"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7.4.1</w:t>
      </w:r>
      <w:r w:rsidRPr="00723DF0">
        <w:rPr>
          <w:rFonts w:ascii="Arial" w:hAnsi="Arial" w:cs="Arial"/>
          <w:sz w:val="24"/>
          <w:szCs w:val="24"/>
        </w:rPr>
        <w:t xml:space="preserve"> – A detentora deverá observar no decorrer das contratações, decorrentes do Registro de Preços, os termos do Decreto Municipal, da Lei Federal 8.666/93 e demais normas pertinentes. </w:t>
      </w:r>
    </w:p>
    <w:p w14:paraId="56518FE3"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7.5</w:t>
      </w:r>
      <w:r w:rsidRPr="00723DF0">
        <w:rPr>
          <w:rFonts w:ascii="Arial" w:hAnsi="Arial" w:cs="Arial"/>
          <w:sz w:val="24"/>
          <w:szCs w:val="24"/>
        </w:rPr>
        <w:t xml:space="preserve"> – A detentora deverá manter, durante a vigência da Ata de Registro de Preços, todas as condições de habilitação exigidas por ocasião do certame, </w:t>
      </w:r>
      <w:proofErr w:type="gramStart"/>
      <w:r w:rsidRPr="00723DF0">
        <w:rPr>
          <w:rFonts w:ascii="Arial" w:hAnsi="Arial" w:cs="Arial"/>
          <w:sz w:val="24"/>
          <w:szCs w:val="24"/>
        </w:rPr>
        <w:t>sob pena</w:t>
      </w:r>
      <w:proofErr w:type="gramEnd"/>
      <w:r w:rsidRPr="00723DF0">
        <w:rPr>
          <w:rFonts w:ascii="Arial" w:hAnsi="Arial" w:cs="Arial"/>
          <w:sz w:val="24"/>
          <w:szCs w:val="24"/>
        </w:rPr>
        <w:t xml:space="preserve"> do cancelamento da respectiva Ata e aplicação da penalidade prevista na cláusula 9.1.8. </w:t>
      </w:r>
    </w:p>
    <w:p w14:paraId="1209DA4C"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7.6</w:t>
      </w:r>
      <w:r w:rsidRPr="00723DF0">
        <w:rPr>
          <w:rFonts w:ascii="Arial" w:hAnsi="Arial" w:cs="Arial"/>
          <w:sz w:val="24"/>
          <w:szCs w:val="24"/>
        </w:rPr>
        <w:t xml:space="preserve">- Entregar os produtos em estrita conformidade com as especificações exigidas neste Edital no </w:t>
      </w:r>
      <w:r w:rsidRPr="00723DF0">
        <w:rPr>
          <w:rFonts w:ascii="Arial" w:hAnsi="Arial" w:cs="Arial"/>
          <w:bCs/>
          <w:sz w:val="24"/>
          <w:szCs w:val="24"/>
        </w:rPr>
        <w:t>prazo</w:t>
      </w:r>
      <w:r>
        <w:rPr>
          <w:rFonts w:ascii="Arial" w:hAnsi="Arial" w:cs="Arial"/>
          <w:bCs/>
          <w:sz w:val="24"/>
          <w:szCs w:val="24"/>
        </w:rPr>
        <w:t xml:space="preserve"> </w:t>
      </w:r>
      <w:r w:rsidRPr="00723DF0">
        <w:rPr>
          <w:rFonts w:ascii="Arial" w:hAnsi="Arial" w:cs="Arial"/>
          <w:bCs/>
          <w:sz w:val="24"/>
          <w:szCs w:val="24"/>
        </w:rPr>
        <w:t xml:space="preserve">máximo de </w:t>
      </w:r>
      <w:r>
        <w:rPr>
          <w:rFonts w:ascii="Arial" w:hAnsi="Arial" w:cs="Arial"/>
          <w:bCs/>
          <w:sz w:val="24"/>
          <w:szCs w:val="24"/>
        </w:rPr>
        <w:t>08</w:t>
      </w:r>
      <w:r w:rsidRPr="00723DF0">
        <w:rPr>
          <w:rFonts w:ascii="Arial" w:hAnsi="Arial" w:cs="Arial"/>
          <w:bCs/>
          <w:sz w:val="24"/>
          <w:szCs w:val="24"/>
        </w:rPr>
        <w:t xml:space="preserve"> (</w:t>
      </w:r>
      <w:r>
        <w:rPr>
          <w:rFonts w:ascii="Arial" w:hAnsi="Arial" w:cs="Arial"/>
          <w:bCs/>
          <w:sz w:val="24"/>
          <w:szCs w:val="24"/>
        </w:rPr>
        <w:t>oito</w:t>
      </w:r>
      <w:proofErr w:type="gramStart"/>
      <w:r>
        <w:rPr>
          <w:rFonts w:ascii="Arial" w:hAnsi="Arial" w:cs="Arial"/>
          <w:bCs/>
          <w:sz w:val="24"/>
          <w:szCs w:val="24"/>
        </w:rPr>
        <w:t>)</w:t>
      </w:r>
      <w:r w:rsidRPr="00723DF0">
        <w:rPr>
          <w:rFonts w:ascii="Arial" w:hAnsi="Arial" w:cs="Arial"/>
          <w:bCs/>
          <w:sz w:val="24"/>
          <w:szCs w:val="24"/>
        </w:rPr>
        <w:t>dias</w:t>
      </w:r>
      <w:proofErr w:type="gramEnd"/>
      <w:r w:rsidRPr="00723DF0">
        <w:rPr>
          <w:rFonts w:ascii="Arial" w:hAnsi="Arial" w:cs="Arial"/>
          <w:bCs/>
          <w:sz w:val="24"/>
          <w:szCs w:val="24"/>
        </w:rPr>
        <w:t xml:space="preserve"> corridos da Ordem de Fornecimento</w:t>
      </w:r>
      <w:r w:rsidRPr="00723DF0">
        <w:rPr>
          <w:rFonts w:ascii="Arial" w:hAnsi="Arial" w:cs="Arial"/>
          <w:sz w:val="24"/>
          <w:szCs w:val="24"/>
        </w:rPr>
        <w:t>.</w:t>
      </w:r>
    </w:p>
    <w:p w14:paraId="1F085F7E"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7.7</w:t>
      </w:r>
      <w:r w:rsidRPr="00723DF0">
        <w:rPr>
          <w:rFonts w:ascii="Arial" w:hAnsi="Arial" w:cs="Arial"/>
          <w:sz w:val="24"/>
          <w:szCs w:val="24"/>
        </w:rPr>
        <w:t xml:space="preserve">- </w:t>
      </w:r>
      <w:r w:rsidRPr="00723DF0">
        <w:rPr>
          <w:rFonts w:ascii="Arial" w:hAnsi="Arial" w:cs="Arial"/>
          <w:bCs/>
          <w:sz w:val="24"/>
          <w:szCs w:val="24"/>
        </w:rPr>
        <w:t>No ato do fornecimento dos produtos, a detentora da Ata se obriga a apresentar os documentos</w:t>
      </w:r>
      <w:r>
        <w:rPr>
          <w:rFonts w:ascii="Arial" w:hAnsi="Arial" w:cs="Arial"/>
          <w:bCs/>
          <w:sz w:val="24"/>
          <w:szCs w:val="24"/>
        </w:rPr>
        <w:t xml:space="preserve"> </w:t>
      </w:r>
      <w:r w:rsidRPr="00723DF0">
        <w:rPr>
          <w:rFonts w:ascii="Arial" w:hAnsi="Arial" w:cs="Arial"/>
          <w:bCs/>
          <w:sz w:val="24"/>
          <w:szCs w:val="24"/>
        </w:rPr>
        <w:t xml:space="preserve">comprobatórios quanto </w:t>
      </w:r>
      <w:proofErr w:type="gramStart"/>
      <w:r w:rsidRPr="00723DF0">
        <w:rPr>
          <w:rFonts w:ascii="Arial" w:hAnsi="Arial" w:cs="Arial"/>
          <w:bCs/>
          <w:sz w:val="24"/>
          <w:szCs w:val="24"/>
        </w:rPr>
        <w:t>a</w:t>
      </w:r>
      <w:proofErr w:type="gramEnd"/>
      <w:r w:rsidRPr="00723DF0">
        <w:rPr>
          <w:rFonts w:ascii="Arial" w:hAnsi="Arial" w:cs="Arial"/>
          <w:bCs/>
          <w:sz w:val="24"/>
          <w:szCs w:val="24"/>
        </w:rPr>
        <w:t xml:space="preserve"> certificação técnica dos produtos pelo INMETRO</w:t>
      </w:r>
      <w:r>
        <w:rPr>
          <w:rFonts w:ascii="Arial" w:hAnsi="Arial" w:cs="Arial"/>
          <w:bCs/>
          <w:sz w:val="24"/>
          <w:szCs w:val="24"/>
        </w:rPr>
        <w:t xml:space="preserve"> </w:t>
      </w:r>
      <w:r w:rsidRPr="00723DF0">
        <w:rPr>
          <w:rFonts w:ascii="Arial" w:hAnsi="Arial" w:cs="Arial"/>
          <w:bCs/>
          <w:sz w:val="24"/>
          <w:szCs w:val="24"/>
        </w:rPr>
        <w:t xml:space="preserve">e no caso de produtos importados a referida guia de importação. </w:t>
      </w:r>
    </w:p>
    <w:p w14:paraId="1F441BFF" w14:textId="77777777" w:rsidR="00241BC1" w:rsidRPr="00723DF0" w:rsidRDefault="00241BC1" w:rsidP="00241BC1">
      <w:pPr>
        <w:pStyle w:val="SemEspaamento"/>
        <w:spacing w:line="360" w:lineRule="auto"/>
        <w:jc w:val="both"/>
        <w:rPr>
          <w:rFonts w:ascii="Arial" w:hAnsi="Arial" w:cs="Arial"/>
          <w:sz w:val="24"/>
          <w:szCs w:val="24"/>
        </w:rPr>
      </w:pPr>
    </w:p>
    <w:p w14:paraId="12F2DA75"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09B385A9"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a)</w:t>
      </w:r>
      <w:r w:rsidRPr="00723DF0">
        <w:rPr>
          <w:rFonts w:ascii="Arial" w:hAnsi="Arial" w:cs="Arial"/>
          <w:sz w:val="24"/>
          <w:szCs w:val="24"/>
        </w:rPr>
        <w:t xml:space="preserve"> Intervir no fornecimento, nos casos e condições previstos em lei; </w:t>
      </w:r>
    </w:p>
    <w:p w14:paraId="471B5EFD"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 pela boa qualidade dos produtos, receber, apurar e solucionar queixas e reclamações dos usuários; </w:t>
      </w:r>
    </w:p>
    <w:p w14:paraId="0017EB67"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c)</w:t>
      </w:r>
      <w:r w:rsidRPr="00723DF0">
        <w:rPr>
          <w:rFonts w:ascii="Arial" w:hAnsi="Arial" w:cs="Arial"/>
          <w:sz w:val="24"/>
          <w:szCs w:val="24"/>
        </w:rPr>
        <w:t xml:space="preserve"> Registrar as ocorrências de inexecução da ata de registro de preço por culpa do Fornecedor Registrado para fins de cancelamento da mesma. </w:t>
      </w:r>
    </w:p>
    <w:p w14:paraId="30AE7994"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Efetuar o pagamento no prazo estabelecido no edital; </w:t>
      </w:r>
    </w:p>
    <w:p w14:paraId="307AEE39"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e)</w:t>
      </w:r>
      <w:r w:rsidRPr="00723DF0">
        <w:rPr>
          <w:rFonts w:ascii="Arial" w:hAnsi="Arial" w:cs="Arial"/>
          <w:sz w:val="24"/>
          <w:szCs w:val="24"/>
        </w:rPr>
        <w:t xml:space="preserve"> Informar ao Fornecedor o nome do funcionário responsável pela assinatura das autorizações de serviço, pela conferencia e análise do material. </w:t>
      </w:r>
    </w:p>
    <w:p w14:paraId="7711BE72" w14:textId="77777777" w:rsidR="00241BC1" w:rsidRPr="00723DF0" w:rsidRDefault="00241BC1" w:rsidP="00241BC1">
      <w:pPr>
        <w:pStyle w:val="SemEspaamento"/>
        <w:spacing w:line="360" w:lineRule="auto"/>
        <w:jc w:val="both"/>
        <w:rPr>
          <w:rFonts w:ascii="Arial" w:hAnsi="Arial" w:cs="Arial"/>
          <w:sz w:val="24"/>
          <w:szCs w:val="24"/>
        </w:rPr>
      </w:pPr>
    </w:p>
    <w:p w14:paraId="7EC40F06"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428163DF"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78E1443D"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7503DD61" w14:textId="77777777" w:rsidR="00241BC1" w:rsidRPr="00723DF0" w:rsidRDefault="00241BC1" w:rsidP="00241BC1">
      <w:pPr>
        <w:pStyle w:val="SemEspaamento"/>
        <w:spacing w:line="360" w:lineRule="auto"/>
        <w:jc w:val="both"/>
        <w:rPr>
          <w:rFonts w:ascii="Arial" w:hAnsi="Arial" w:cs="Arial"/>
          <w:sz w:val="24"/>
          <w:szCs w:val="24"/>
        </w:rPr>
      </w:pPr>
      <w:bookmarkStart w:id="22" w:name="page71"/>
      <w:bookmarkEnd w:id="22"/>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3050D0F1"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9.1.2</w:t>
      </w:r>
      <w:r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276C8D63"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9.1.3</w:t>
      </w:r>
      <w:r w:rsidRPr="00723DF0">
        <w:rPr>
          <w:rFonts w:ascii="Arial" w:hAnsi="Arial" w:cs="Arial"/>
          <w:sz w:val="24"/>
          <w:szCs w:val="24"/>
        </w:rPr>
        <w:t xml:space="preserve"> - Multa por dia de atraso na entrega do material programado: 1,0% (um por cento) por dia sobre o valor da quantidade entregue com atraso, até o máximo de 10 (dez) dias; A partir desta data será considerado o atraso como inexecução parcial ou total do ajuste, conforme o caso, observado o disposto na Cláusula 9.1.6. </w:t>
      </w:r>
      <w:proofErr w:type="gramStart"/>
      <w:r w:rsidRPr="00723DF0">
        <w:rPr>
          <w:rFonts w:ascii="Arial" w:hAnsi="Arial" w:cs="Arial"/>
          <w:sz w:val="24"/>
          <w:szCs w:val="24"/>
        </w:rPr>
        <w:t>desta</w:t>
      </w:r>
      <w:proofErr w:type="gramEnd"/>
      <w:r w:rsidRPr="00723DF0">
        <w:rPr>
          <w:rFonts w:ascii="Arial" w:hAnsi="Arial" w:cs="Arial"/>
          <w:sz w:val="24"/>
          <w:szCs w:val="24"/>
        </w:rPr>
        <w:t xml:space="preserve">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0A78CEA8"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9.1.4</w:t>
      </w:r>
      <w:r w:rsidRPr="00723DF0">
        <w:rPr>
          <w:rFonts w:ascii="Arial" w:hAnsi="Arial" w:cs="Arial"/>
          <w:sz w:val="24"/>
          <w:szCs w:val="24"/>
        </w:rPr>
        <w:t xml:space="preserve"> - Multa pela entrega de material em desconformidade com as condições desta Ata: 15% (quinze inteiros por cento) sobre o valor do material a ser entregue, independentemente da obrigação de trocá-lo. </w:t>
      </w:r>
    </w:p>
    <w:p w14:paraId="579CC5A4" w14:textId="77777777" w:rsidR="00241BC1" w:rsidRPr="00723DF0" w:rsidRDefault="00241BC1" w:rsidP="00241BC1">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lastRenderedPageBreak/>
        <w:t>9,1.</w:t>
      </w:r>
      <w:proofErr w:type="gramEnd"/>
      <w:r w:rsidRPr="00DA637B">
        <w:rPr>
          <w:rFonts w:ascii="Arial" w:hAnsi="Arial" w:cs="Arial"/>
          <w:b/>
          <w:sz w:val="24"/>
          <w:szCs w:val="24"/>
        </w:rPr>
        <w:t>5</w:t>
      </w:r>
      <w:r w:rsidRPr="00723DF0">
        <w:rPr>
          <w:rFonts w:ascii="Arial" w:hAnsi="Arial" w:cs="Arial"/>
          <w:sz w:val="24"/>
          <w:szCs w:val="24"/>
        </w:rPr>
        <w:t xml:space="preserve"> - Multa por descumprimento de cláusula contratual e/ou exigência da Unidade Requisitante: 1,0% (um inteiro por cento) sobre o valor da Nota de Empenho. </w:t>
      </w:r>
    </w:p>
    <w:p w14:paraId="345710C7"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9.1.6</w:t>
      </w:r>
      <w:r w:rsidRPr="00723DF0">
        <w:rPr>
          <w:rFonts w:ascii="Arial" w:hAnsi="Arial" w:cs="Arial"/>
          <w:sz w:val="24"/>
          <w:szCs w:val="24"/>
        </w:rPr>
        <w:t xml:space="preserve"> - Multa pela inexecução parcial da ata de registro de preço: 20,0% (vinte inteiros por cento) sobre o valor da parcela </w:t>
      </w:r>
      <w:proofErr w:type="spellStart"/>
      <w:r w:rsidRPr="00723DF0">
        <w:rPr>
          <w:rFonts w:ascii="Arial" w:hAnsi="Arial" w:cs="Arial"/>
          <w:sz w:val="24"/>
          <w:szCs w:val="24"/>
        </w:rPr>
        <w:t>inexecutada</w:t>
      </w:r>
      <w:proofErr w:type="spellEnd"/>
      <w:r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0B2B60DD"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9.1.7</w:t>
      </w:r>
      <w:r w:rsidRPr="00723DF0">
        <w:rPr>
          <w:rFonts w:ascii="Arial" w:hAnsi="Arial" w:cs="Arial"/>
          <w:sz w:val="24"/>
          <w:szCs w:val="24"/>
        </w:rPr>
        <w:t xml:space="preserve"> - Multa pela inexecução total da ata de registro de </w:t>
      </w:r>
      <w:proofErr w:type="gramStart"/>
      <w:r w:rsidRPr="00723DF0">
        <w:rPr>
          <w:rFonts w:ascii="Arial" w:hAnsi="Arial" w:cs="Arial"/>
          <w:sz w:val="24"/>
          <w:szCs w:val="24"/>
        </w:rPr>
        <w:t>preço :</w:t>
      </w:r>
      <w:proofErr w:type="gramEnd"/>
      <w:r w:rsidRPr="00723DF0">
        <w:rPr>
          <w:rFonts w:ascii="Arial" w:hAnsi="Arial" w:cs="Arial"/>
          <w:sz w:val="24"/>
          <w:szCs w:val="24"/>
        </w:rPr>
        <w:t xml:space="preserve"> 20,0% (vinte inteiros por cento) sobre o seu valor; </w:t>
      </w:r>
    </w:p>
    <w:p w14:paraId="1A2FA51A"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9.1.8</w:t>
      </w:r>
      <w:r w:rsidRPr="00723DF0">
        <w:rPr>
          <w:rFonts w:ascii="Arial" w:hAnsi="Arial" w:cs="Arial"/>
          <w:sz w:val="24"/>
          <w:szCs w:val="24"/>
        </w:rPr>
        <w:t xml:space="preserve"> –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30DD8D5E"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9.1.9</w:t>
      </w:r>
      <w:r w:rsidRPr="00723DF0">
        <w:rPr>
          <w:rFonts w:ascii="Arial" w:hAnsi="Arial" w:cs="Arial"/>
          <w:sz w:val="24"/>
          <w:szCs w:val="24"/>
        </w:rPr>
        <w:t xml:space="preserve"> – Sanção de suspensão temporária do direito de licitar e contratar com a Prefeitura de</w:t>
      </w:r>
      <w:r>
        <w:rPr>
          <w:rFonts w:ascii="Arial" w:hAnsi="Arial" w:cs="Arial"/>
          <w:sz w:val="24"/>
          <w:szCs w:val="24"/>
        </w:rPr>
        <w:t xml:space="preserve"> Entre Folhas</w:t>
      </w:r>
      <w:r w:rsidRPr="00723DF0">
        <w:rPr>
          <w:rFonts w:ascii="Arial" w:hAnsi="Arial" w:cs="Arial"/>
          <w:sz w:val="24"/>
          <w:szCs w:val="24"/>
        </w:rPr>
        <w:t xml:space="preserve">, pelo prazo de até </w:t>
      </w:r>
      <w:proofErr w:type="gramStart"/>
      <w:r w:rsidRPr="00723DF0">
        <w:rPr>
          <w:rFonts w:ascii="Arial" w:hAnsi="Arial" w:cs="Arial"/>
          <w:sz w:val="24"/>
          <w:szCs w:val="24"/>
        </w:rPr>
        <w:t>5</w:t>
      </w:r>
      <w:proofErr w:type="gramEnd"/>
      <w:r w:rsidRPr="00723DF0">
        <w:rPr>
          <w:rFonts w:ascii="Arial" w:hAnsi="Arial" w:cs="Arial"/>
          <w:sz w:val="24"/>
          <w:szCs w:val="24"/>
        </w:rPr>
        <w:t xml:space="preserve"> (cinco) anos, por falha ou fraude na execução do objeto da ata de registro de preço. </w:t>
      </w:r>
    </w:p>
    <w:p w14:paraId="3E852E75"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16541A25"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w:t>
      </w:r>
      <w:proofErr w:type="gramStart"/>
      <w:r w:rsidRPr="00723DF0">
        <w:rPr>
          <w:rFonts w:ascii="Arial" w:hAnsi="Arial" w:cs="Arial"/>
          <w:sz w:val="24"/>
          <w:szCs w:val="24"/>
        </w:rPr>
        <w:t>A critério</w:t>
      </w:r>
      <w:proofErr w:type="gramEnd"/>
      <w:r w:rsidRPr="00723DF0">
        <w:rPr>
          <w:rFonts w:ascii="Arial" w:hAnsi="Arial" w:cs="Arial"/>
          <w:sz w:val="24"/>
          <w:szCs w:val="24"/>
        </w:rPr>
        <w:t xml:space="preserve"> da Administração e em sendo possível, o valor devido será descontado da importância que a mesma tenha a receber da Prefeitura Municipal de</w:t>
      </w:r>
      <w:r>
        <w:rPr>
          <w:rFonts w:ascii="Arial" w:hAnsi="Arial" w:cs="Arial"/>
          <w:sz w:val="24"/>
          <w:szCs w:val="24"/>
        </w:rPr>
        <w:t xml:space="preserve"> Entre Folhas. </w:t>
      </w:r>
      <w:r w:rsidRPr="00723DF0">
        <w:rPr>
          <w:rFonts w:ascii="Arial" w:hAnsi="Arial" w:cs="Arial"/>
          <w:sz w:val="24"/>
          <w:szCs w:val="24"/>
        </w:rPr>
        <w:t xml:space="preserve"> Não havendo pagamento pela empresa, o valor será inscrito como dívida ativa, sujeitando-se ao processo executivo. </w:t>
      </w:r>
    </w:p>
    <w:p w14:paraId="337BB68A" w14:textId="77777777" w:rsidR="00241BC1" w:rsidRPr="00723DF0" w:rsidRDefault="00241BC1" w:rsidP="00241BC1">
      <w:pPr>
        <w:pStyle w:val="SemEspaamento"/>
        <w:spacing w:line="360" w:lineRule="auto"/>
        <w:jc w:val="both"/>
        <w:rPr>
          <w:rFonts w:ascii="Arial" w:hAnsi="Arial" w:cs="Arial"/>
          <w:sz w:val="24"/>
          <w:szCs w:val="24"/>
        </w:rPr>
      </w:pPr>
    </w:p>
    <w:p w14:paraId="2C168F58"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7885FA2F"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46DBC766"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 A Detentora não cumprir as obrigações constantes da Ata de Registro de Preços e da legislação, notadamente nas hipóteses de inexecução total ou parcial ou rescisão dos ajustes dela decorrentes; </w:t>
      </w:r>
    </w:p>
    <w:p w14:paraId="787D644D"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 A Detentora não formalizar o Termo de Contrato, quando cabível, decorrente da Ata de Registro de Preços ou não retirar o instrumento equivalente no prazo estabelecido, sem justificativa aceitável; </w:t>
      </w:r>
    </w:p>
    <w:p w14:paraId="7D7DCC6A" w14:textId="77777777" w:rsidR="00241BC1" w:rsidRPr="00723DF0" w:rsidRDefault="00241BC1" w:rsidP="00241BC1">
      <w:pPr>
        <w:pStyle w:val="SemEspaamento"/>
        <w:spacing w:line="360" w:lineRule="auto"/>
        <w:jc w:val="both"/>
        <w:rPr>
          <w:rFonts w:ascii="Arial" w:hAnsi="Arial" w:cs="Arial"/>
          <w:sz w:val="24"/>
          <w:szCs w:val="24"/>
        </w:rPr>
      </w:pPr>
      <w:bookmarkStart w:id="23" w:name="page73"/>
      <w:bookmarkEnd w:id="23"/>
      <w:r w:rsidRPr="00DA637B">
        <w:rPr>
          <w:rFonts w:ascii="Arial" w:hAnsi="Arial" w:cs="Arial"/>
          <w:b/>
          <w:sz w:val="24"/>
          <w:szCs w:val="24"/>
        </w:rPr>
        <w:lastRenderedPageBreak/>
        <w:t>c)</w:t>
      </w:r>
      <w:r w:rsidRPr="00723DF0">
        <w:rPr>
          <w:rFonts w:ascii="Arial" w:hAnsi="Arial" w:cs="Arial"/>
          <w:sz w:val="24"/>
          <w:szCs w:val="24"/>
        </w:rPr>
        <w:t xml:space="preserve"> - A Detentora não aceitar reduzir os seus preços registrados na hipótese de tornarem-se superiores aos praticados no mercado; </w:t>
      </w:r>
    </w:p>
    <w:p w14:paraId="5E17F4D1"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d)</w:t>
      </w:r>
      <w:r w:rsidRPr="00723DF0">
        <w:rPr>
          <w:rFonts w:ascii="Arial" w:hAnsi="Arial" w:cs="Arial"/>
          <w:sz w:val="24"/>
          <w:szCs w:val="24"/>
        </w:rPr>
        <w:t xml:space="preserve"> - Por razões de interesse público, devidamente justificado pela Administração. </w:t>
      </w:r>
    </w:p>
    <w:p w14:paraId="5817EEEF"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10.2</w:t>
      </w:r>
      <w:r w:rsidRPr="00723DF0">
        <w:rPr>
          <w:rFonts w:ascii="Arial" w:hAnsi="Arial" w:cs="Arial"/>
          <w:sz w:val="24"/>
          <w:szCs w:val="24"/>
        </w:rPr>
        <w:t xml:space="preserve"> - A comunicação do cancelamento do preço registrado, nos casos previstos no item </w:t>
      </w:r>
      <w:r w:rsidRPr="00DA637B">
        <w:rPr>
          <w:rFonts w:ascii="Arial" w:hAnsi="Arial" w:cs="Arial"/>
          <w:b/>
          <w:sz w:val="24"/>
          <w:szCs w:val="24"/>
        </w:rPr>
        <w:t>10.1</w:t>
      </w:r>
      <w:r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29362E14"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1E927448"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10.2.2</w:t>
      </w:r>
      <w:r w:rsidRPr="00723DF0">
        <w:rPr>
          <w:rFonts w:ascii="Arial" w:hAnsi="Arial" w:cs="Arial"/>
          <w:sz w:val="24"/>
          <w:szCs w:val="24"/>
        </w:rPr>
        <w:t xml:space="preserve"> – Esta Ata de Registro de Preços poderá ser cancelada nas hipóteses previstas para a rescisão dos contratos em geral. </w:t>
      </w:r>
    </w:p>
    <w:p w14:paraId="7383BEC7" w14:textId="77777777" w:rsidR="00241BC1" w:rsidRPr="00723DF0" w:rsidRDefault="00241BC1" w:rsidP="00241BC1">
      <w:pPr>
        <w:pStyle w:val="SemEspaamento"/>
        <w:spacing w:line="360" w:lineRule="auto"/>
        <w:jc w:val="both"/>
        <w:rPr>
          <w:rFonts w:ascii="Arial" w:hAnsi="Arial" w:cs="Arial"/>
          <w:sz w:val="24"/>
          <w:szCs w:val="24"/>
        </w:rPr>
      </w:pPr>
    </w:p>
    <w:p w14:paraId="203AC338"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095FF69E"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11.1</w:t>
      </w:r>
      <w:r w:rsidRPr="00723DF0">
        <w:rPr>
          <w:rFonts w:ascii="Arial" w:hAnsi="Arial" w:cs="Arial"/>
          <w:sz w:val="24"/>
          <w:szCs w:val="24"/>
        </w:rPr>
        <w:t xml:space="preserve"> – </w:t>
      </w:r>
      <w:proofErr w:type="gramStart"/>
      <w:r>
        <w:rPr>
          <w:rFonts w:ascii="Arial" w:hAnsi="Arial" w:cs="Arial"/>
          <w:sz w:val="24"/>
          <w:szCs w:val="24"/>
        </w:rPr>
        <w:t>Caberá</w:t>
      </w:r>
      <w:proofErr w:type="gramEnd"/>
      <w:r>
        <w:rPr>
          <w:rFonts w:ascii="Arial" w:hAnsi="Arial" w:cs="Arial"/>
          <w:sz w:val="24"/>
          <w:szCs w:val="24"/>
        </w:rPr>
        <w:t xml:space="preserve"> à Secretaria de Planejamento e Fazenda</w:t>
      </w:r>
      <w:r w:rsidRPr="00723DF0">
        <w:rPr>
          <w:rFonts w:ascii="Arial" w:hAnsi="Arial" w:cs="Arial"/>
          <w:sz w:val="24"/>
          <w:szCs w:val="24"/>
        </w:rPr>
        <w:t xml:space="preserve">, o gerenciamento, a administração e o controle do Sistema de Registro de Preços, podendo, portanto, fazer uso desta Ata, conforme Decreto </w:t>
      </w:r>
      <w:r>
        <w:rPr>
          <w:rFonts w:ascii="Arial" w:hAnsi="Arial" w:cs="Arial"/>
          <w:sz w:val="24"/>
          <w:szCs w:val="24"/>
        </w:rPr>
        <w:t>Municipal.</w:t>
      </w:r>
    </w:p>
    <w:p w14:paraId="4184B283"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A contratação e a emissão de empenho serão autorizadas, caso a caso, pelo titular da Pasta à qual pertencer a Unidade Requisitante, ou pela autoridade por ele delegada, ficando a Unidade responsável pelo cumprimento das disposições da presente </w:t>
      </w:r>
      <w:proofErr w:type="gramStart"/>
      <w:r w:rsidRPr="00723DF0">
        <w:rPr>
          <w:rFonts w:ascii="Arial" w:hAnsi="Arial" w:cs="Arial"/>
          <w:sz w:val="24"/>
          <w:szCs w:val="24"/>
        </w:rPr>
        <w:t>Ata,</w:t>
      </w:r>
      <w:proofErr w:type="gramEnd"/>
      <w:r w:rsidRPr="00723DF0">
        <w:rPr>
          <w:rFonts w:ascii="Arial" w:hAnsi="Arial" w:cs="Arial"/>
          <w:sz w:val="24"/>
          <w:szCs w:val="24"/>
        </w:rPr>
        <w:t xml:space="preserve"> bem assim da estrita observância das normas aplicáveis à matéria. </w:t>
      </w:r>
    </w:p>
    <w:p w14:paraId="1AC11E63"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11.3</w:t>
      </w:r>
      <w:r w:rsidRPr="00723DF0">
        <w:rPr>
          <w:rFonts w:ascii="Arial" w:hAnsi="Arial" w:cs="Arial"/>
          <w:sz w:val="24"/>
          <w:szCs w:val="24"/>
        </w:rPr>
        <w:t xml:space="preserve"> - O cancelamento total ou parcial do empenho obedecerá à mesma regra. </w:t>
      </w:r>
    </w:p>
    <w:p w14:paraId="7DB78AC9" w14:textId="77777777" w:rsidR="00241BC1" w:rsidRPr="00723DF0" w:rsidRDefault="00241BC1" w:rsidP="00241BC1">
      <w:pPr>
        <w:pStyle w:val="SemEspaamento"/>
        <w:spacing w:line="360" w:lineRule="auto"/>
        <w:jc w:val="both"/>
        <w:rPr>
          <w:rFonts w:ascii="Arial" w:hAnsi="Arial" w:cs="Arial"/>
          <w:sz w:val="24"/>
          <w:szCs w:val="24"/>
        </w:rPr>
      </w:pPr>
    </w:p>
    <w:p w14:paraId="05544486"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0CD573C4"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12.1</w:t>
      </w:r>
      <w:r w:rsidRPr="00723DF0">
        <w:rPr>
          <w:rFonts w:ascii="Arial" w:hAnsi="Arial" w:cs="Arial"/>
          <w:sz w:val="24"/>
          <w:szCs w:val="24"/>
        </w:rPr>
        <w:t xml:space="preserve"> - </w:t>
      </w:r>
      <w:r w:rsidRPr="00723DF0">
        <w:rPr>
          <w:rFonts w:ascii="Arial" w:hAnsi="Arial" w:cs="Arial"/>
          <w:bCs/>
          <w:sz w:val="24"/>
          <w:szCs w:val="24"/>
        </w:rPr>
        <w:t>A existência de preços registrados não obriga a Administração a firmar as contratações de que</w:t>
      </w:r>
      <w:r>
        <w:rPr>
          <w:rFonts w:ascii="Arial" w:hAnsi="Arial" w:cs="Arial"/>
          <w:bCs/>
          <w:sz w:val="24"/>
          <w:szCs w:val="24"/>
        </w:rPr>
        <w:t xml:space="preserve"> </w:t>
      </w:r>
      <w:r w:rsidRPr="00723DF0">
        <w:rPr>
          <w:rFonts w:ascii="Arial" w:hAnsi="Arial" w:cs="Arial"/>
          <w:bCs/>
          <w:sz w:val="24"/>
          <w:szCs w:val="24"/>
        </w:rPr>
        <w:t>deles poderão advir</w:t>
      </w:r>
      <w:r w:rsidRPr="00723DF0">
        <w:rPr>
          <w:rFonts w:ascii="Arial" w:hAnsi="Arial" w:cs="Arial"/>
          <w:sz w:val="24"/>
          <w:szCs w:val="24"/>
        </w:rPr>
        <w:t>, facultada a realização de licitação específica para a contratação pretendida, devidamente</w:t>
      </w:r>
      <w:r>
        <w:rPr>
          <w:rFonts w:ascii="Arial" w:hAnsi="Arial" w:cs="Arial"/>
          <w:sz w:val="24"/>
          <w:szCs w:val="24"/>
        </w:rPr>
        <w:t xml:space="preserve"> </w:t>
      </w:r>
      <w:r w:rsidRPr="00723DF0">
        <w:rPr>
          <w:rFonts w:ascii="Arial" w:hAnsi="Arial" w:cs="Arial"/>
          <w:sz w:val="24"/>
          <w:szCs w:val="24"/>
        </w:rPr>
        <w:t xml:space="preserve">justificada, sendo assegurada ao detentor do registro de preços a preferência em igualdade de condições. </w:t>
      </w:r>
    </w:p>
    <w:p w14:paraId="73C6EAAF"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12.2</w:t>
      </w:r>
      <w:r w:rsidRPr="00723DF0">
        <w:rPr>
          <w:rFonts w:ascii="Arial" w:hAnsi="Arial" w:cs="Arial"/>
          <w:sz w:val="24"/>
          <w:szCs w:val="24"/>
        </w:rPr>
        <w:t xml:space="preserve"> - A Detentora da Ata de Registro de Preços deverá comunicar a Departamento de Compras e Licitações, toda e qualquer alteração dos dados cadastrais, para atualização, sendo sua obrigação manter, durante a vigência da Ata de Registro de Preços, em </w:t>
      </w:r>
      <w:r w:rsidRPr="00723DF0">
        <w:rPr>
          <w:rFonts w:ascii="Arial" w:hAnsi="Arial" w:cs="Arial"/>
          <w:sz w:val="24"/>
          <w:szCs w:val="24"/>
        </w:rPr>
        <w:lastRenderedPageBreak/>
        <w:t xml:space="preserve">compatibilidade com as obrigações assumidas, todas as condições de habilitação e qualificação exigidas na licitação que a precedeu. </w:t>
      </w:r>
    </w:p>
    <w:p w14:paraId="31263C87"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12.3</w:t>
      </w:r>
      <w:r w:rsidRPr="00723DF0">
        <w:rPr>
          <w:rFonts w:ascii="Arial" w:hAnsi="Arial" w:cs="Arial"/>
          <w:sz w:val="24"/>
          <w:szCs w:val="24"/>
        </w:rPr>
        <w:t xml:space="preserve"> – Fica a Detentora ciente que a assinatura desta Ata implica a aceitação de todas as cláusulas e condições estabelecidas, não podendo invocar qualquer desconhecimento como elemento impeditivo do perfeito cumprimento desta Ata de Registro de Preços. </w:t>
      </w:r>
    </w:p>
    <w:p w14:paraId="22ECD1C0"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12.4</w:t>
      </w:r>
      <w:r w:rsidRPr="00723DF0">
        <w:rPr>
          <w:rFonts w:ascii="Arial" w:hAnsi="Arial" w:cs="Arial"/>
          <w:sz w:val="24"/>
          <w:szCs w:val="24"/>
        </w:rPr>
        <w:t xml:space="preserve"> - A Ata de Registro de Preços, os ajustes dela decorrentes, suas alterações e r</w:t>
      </w:r>
      <w:r>
        <w:rPr>
          <w:rFonts w:ascii="Arial" w:hAnsi="Arial" w:cs="Arial"/>
          <w:sz w:val="24"/>
          <w:szCs w:val="24"/>
        </w:rPr>
        <w:t>escisões obedecerão ao Decreto Municipal</w:t>
      </w:r>
      <w:r w:rsidRPr="00723DF0">
        <w:rPr>
          <w:rFonts w:ascii="Arial" w:hAnsi="Arial" w:cs="Arial"/>
          <w:sz w:val="24"/>
          <w:szCs w:val="24"/>
        </w:rPr>
        <w:t xml:space="preserve">, Lei Federal nº </w:t>
      </w:r>
      <w:proofErr w:type="gramStart"/>
      <w:r w:rsidRPr="00723DF0">
        <w:rPr>
          <w:rFonts w:ascii="Arial" w:hAnsi="Arial" w:cs="Arial"/>
          <w:sz w:val="24"/>
          <w:szCs w:val="24"/>
        </w:rPr>
        <w:t>8.666/93, demais normas</w:t>
      </w:r>
      <w:proofErr w:type="gramEnd"/>
      <w:r w:rsidRPr="00723DF0">
        <w:rPr>
          <w:rFonts w:ascii="Arial" w:hAnsi="Arial" w:cs="Arial"/>
          <w:sz w:val="24"/>
          <w:szCs w:val="24"/>
        </w:rPr>
        <w:t xml:space="preserve"> complementares e disposições desta Ata e do Edital que a precedeu, aplicáveis à execução dos contratos e especialmente aos casos omissos. </w:t>
      </w:r>
    </w:p>
    <w:p w14:paraId="723769E5" w14:textId="77777777" w:rsidR="00241BC1" w:rsidRPr="00723DF0" w:rsidRDefault="00241BC1" w:rsidP="00241BC1">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Pr>
          <w:rFonts w:ascii="Arial" w:hAnsi="Arial" w:cs="Arial"/>
          <w:sz w:val="24"/>
          <w:szCs w:val="24"/>
        </w:rPr>
        <w:t>Caratinga</w:t>
      </w:r>
      <w:r w:rsidRPr="00723DF0">
        <w:rPr>
          <w:rFonts w:ascii="Arial" w:hAnsi="Arial" w:cs="Arial"/>
          <w:sz w:val="24"/>
          <w:szCs w:val="24"/>
        </w:rPr>
        <w:t>/MG, para dirimir as eventuais controvérsias decorrentes do presente ajuste.</w:t>
      </w:r>
    </w:p>
    <w:p w14:paraId="52E66A68" w14:textId="77777777" w:rsidR="00241BC1" w:rsidRDefault="00241BC1" w:rsidP="00241BC1">
      <w:pPr>
        <w:pStyle w:val="SemEspaamento"/>
        <w:spacing w:line="360" w:lineRule="auto"/>
        <w:jc w:val="both"/>
        <w:rPr>
          <w:rFonts w:ascii="Arial" w:hAnsi="Arial" w:cs="Arial"/>
          <w:sz w:val="24"/>
          <w:szCs w:val="24"/>
        </w:rPr>
      </w:pPr>
    </w:p>
    <w:p w14:paraId="6C8CE721"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E por estarem de acordo, lavrou-se </w:t>
      </w:r>
      <w:proofErr w:type="gramStart"/>
      <w:r w:rsidRPr="00723DF0">
        <w:rPr>
          <w:rFonts w:ascii="Arial" w:hAnsi="Arial" w:cs="Arial"/>
          <w:sz w:val="24"/>
          <w:szCs w:val="24"/>
        </w:rPr>
        <w:t>a presente</w:t>
      </w:r>
      <w:proofErr w:type="gramEnd"/>
      <w:r w:rsidRPr="00723DF0">
        <w:rPr>
          <w:rFonts w:ascii="Arial" w:hAnsi="Arial" w:cs="Arial"/>
          <w:sz w:val="24"/>
          <w:szCs w:val="24"/>
        </w:rPr>
        <w:t xml:space="preserve"> ata, que lida e achada conforme, vai assinada pela Detentora da Ata de Registro de Preços em 03 (três) vias de igual teor, na presença de duas testemunhas abaixo qualificadas.</w:t>
      </w:r>
    </w:p>
    <w:p w14:paraId="748BC489" w14:textId="77777777" w:rsidR="00241BC1" w:rsidRDefault="00241BC1" w:rsidP="00241BC1">
      <w:pPr>
        <w:pStyle w:val="SemEspaamento"/>
        <w:spacing w:line="360" w:lineRule="auto"/>
        <w:jc w:val="center"/>
        <w:rPr>
          <w:rFonts w:ascii="Arial" w:hAnsi="Arial" w:cs="Arial"/>
          <w:sz w:val="24"/>
          <w:szCs w:val="24"/>
        </w:rPr>
      </w:pPr>
    </w:p>
    <w:p w14:paraId="30FFBD2C" w14:textId="77777777" w:rsidR="00241BC1" w:rsidRDefault="00241BC1" w:rsidP="00241BC1">
      <w:pPr>
        <w:pStyle w:val="SemEspaamento"/>
        <w:spacing w:line="360" w:lineRule="auto"/>
        <w:jc w:val="center"/>
        <w:rPr>
          <w:rFonts w:ascii="Arial" w:hAnsi="Arial" w:cs="Arial"/>
          <w:sz w:val="24"/>
          <w:szCs w:val="24"/>
        </w:rPr>
      </w:pPr>
      <w:r>
        <w:rPr>
          <w:rFonts w:ascii="Arial" w:hAnsi="Arial" w:cs="Arial"/>
          <w:sz w:val="24"/>
          <w:szCs w:val="24"/>
        </w:rPr>
        <w:t>Entre Folhas</w:t>
      </w:r>
      <w:r w:rsidRPr="00723DF0">
        <w:rPr>
          <w:rFonts w:ascii="Arial" w:hAnsi="Arial" w:cs="Arial"/>
          <w:sz w:val="24"/>
          <w:szCs w:val="24"/>
        </w:rPr>
        <w:t>/MG</w:t>
      </w:r>
      <w:proofErr w:type="gramStart"/>
      <w:r w:rsidRPr="00723DF0">
        <w:rPr>
          <w:rFonts w:ascii="Arial" w:hAnsi="Arial" w:cs="Arial"/>
          <w:sz w:val="24"/>
          <w:szCs w:val="24"/>
        </w:rPr>
        <w:t>, ...</w:t>
      </w:r>
      <w:proofErr w:type="gramEnd"/>
      <w:r w:rsidRPr="00723DF0">
        <w:rPr>
          <w:rFonts w:ascii="Arial" w:hAnsi="Arial" w:cs="Arial"/>
          <w:sz w:val="24"/>
          <w:szCs w:val="24"/>
        </w:rPr>
        <w:t xml:space="preserve">... </w:t>
      </w:r>
      <w:proofErr w:type="gramStart"/>
      <w:r w:rsidRPr="00723DF0">
        <w:rPr>
          <w:rFonts w:ascii="Arial" w:hAnsi="Arial" w:cs="Arial"/>
          <w:sz w:val="24"/>
          <w:szCs w:val="24"/>
        </w:rPr>
        <w:t>de</w:t>
      </w:r>
      <w:proofErr w:type="gramEnd"/>
      <w:r w:rsidRPr="00723DF0">
        <w:rPr>
          <w:rFonts w:ascii="Arial" w:hAnsi="Arial" w:cs="Arial"/>
          <w:sz w:val="24"/>
          <w:szCs w:val="24"/>
        </w:rPr>
        <w:t xml:space="preserve">......................... </w:t>
      </w:r>
      <w:proofErr w:type="gramStart"/>
      <w:r w:rsidRPr="00723DF0">
        <w:rPr>
          <w:rFonts w:ascii="Arial" w:hAnsi="Arial" w:cs="Arial"/>
          <w:sz w:val="24"/>
          <w:szCs w:val="24"/>
        </w:rPr>
        <w:t>de</w:t>
      </w:r>
      <w:proofErr w:type="gramEnd"/>
      <w:r>
        <w:rPr>
          <w:rFonts w:ascii="Arial" w:hAnsi="Arial" w:cs="Arial"/>
          <w:sz w:val="24"/>
          <w:szCs w:val="24"/>
        </w:rPr>
        <w:t xml:space="preserve"> 2023</w:t>
      </w:r>
    </w:p>
    <w:p w14:paraId="5E090F22" w14:textId="77777777" w:rsidR="00241BC1" w:rsidRDefault="00241BC1" w:rsidP="00241BC1">
      <w:pPr>
        <w:pStyle w:val="SemEspaamento"/>
        <w:spacing w:line="360" w:lineRule="auto"/>
        <w:jc w:val="center"/>
        <w:rPr>
          <w:rFonts w:ascii="Arial" w:hAnsi="Arial" w:cs="Arial"/>
          <w:sz w:val="24"/>
          <w:szCs w:val="24"/>
        </w:rPr>
      </w:pPr>
    </w:p>
    <w:p w14:paraId="1C967680" w14:textId="77777777" w:rsidR="00241BC1" w:rsidRPr="00723DF0" w:rsidRDefault="00241BC1" w:rsidP="00241BC1">
      <w:pPr>
        <w:pStyle w:val="SemEspaamento"/>
        <w:spacing w:line="360" w:lineRule="auto"/>
        <w:jc w:val="center"/>
        <w:rPr>
          <w:rFonts w:ascii="Arial" w:hAnsi="Arial" w:cs="Arial"/>
          <w:sz w:val="24"/>
          <w:szCs w:val="24"/>
        </w:rPr>
      </w:pPr>
    </w:p>
    <w:p w14:paraId="534CDC99" w14:textId="77777777" w:rsidR="00241BC1" w:rsidRPr="00723DF0" w:rsidRDefault="00241BC1" w:rsidP="00241BC1">
      <w:pPr>
        <w:pStyle w:val="SemEspaamento"/>
        <w:spacing w:line="360" w:lineRule="auto"/>
        <w:jc w:val="both"/>
        <w:rPr>
          <w:rFonts w:ascii="Arial" w:hAnsi="Arial" w:cs="Arial"/>
          <w:sz w:val="24"/>
          <w:szCs w:val="24"/>
        </w:rPr>
      </w:pPr>
    </w:p>
    <w:p w14:paraId="46B7BA17" w14:textId="77777777" w:rsidR="00241BC1" w:rsidRPr="00723DF0" w:rsidRDefault="00241BC1" w:rsidP="00241BC1">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116ADC66" w14:textId="77777777" w:rsidR="00241BC1" w:rsidRPr="00723DF0" w:rsidRDefault="00241BC1" w:rsidP="00241BC1">
      <w:pPr>
        <w:pStyle w:val="SemEspaamento"/>
        <w:spacing w:line="360" w:lineRule="auto"/>
        <w:jc w:val="both"/>
        <w:rPr>
          <w:rFonts w:ascii="Arial" w:hAnsi="Arial" w:cs="Arial"/>
          <w:sz w:val="24"/>
          <w:szCs w:val="24"/>
        </w:rPr>
      </w:pPr>
    </w:p>
    <w:p w14:paraId="4B95F8F0"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537BFEC1" w14:textId="77777777" w:rsidR="00241BC1" w:rsidRPr="00723DF0" w:rsidRDefault="00241BC1" w:rsidP="00241BC1">
      <w:pPr>
        <w:pStyle w:val="SemEspaamento"/>
        <w:spacing w:line="360" w:lineRule="auto"/>
        <w:jc w:val="both"/>
        <w:rPr>
          <w:rFonts w:ascii="Arial" w:hAnsi="Arial" w:cs="Arial"/>
          <w:sz w:val="24"/>
          <w:szCs w:val="24"/>
        </w:rPr>
      </w:pPr>
    </w:p>
    <w:p w14:paraId="56E91DB6"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1 - ________________ CPF: ________________________________ </w:t>
      </w:r>
    </w:p>
    <w:p w14:paraId="4825A2A9" w14:textId="77777777" w:rsidR="00241BC1" w:rsidRPr="00723DF0" w:rsidRDefault="00241BC1" w:rsidP="00241BC1">
      <w:pPr>
        <w:pStyle w:val="SemEspaamento"/>
        <w:spacing w:line="360" w:lineRule="auto"/>
        <w:jc w:val="both"/>
        <w:rPr>
          <w:rFonts w:ascii="Arial" w:hAnsi="Arial" w:cs="Arial"/>
          <w:sz w:val="24"/>
          <w:szCs w:val="24"/>
        </w:rPr>
      </w:pPr>
    </w:p>
    <w:p w14:paraId="66DE1B89"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2 - ________________ CPF: ________________________________ </w:t>
      </w:r>
    </w:p>
    <w:p w14:paraId="71D3576B" w14:textId="77777777" w:rsidR="00241BC1" w:rsidRDefault="00241BC1" w:rsidP="00241BC1">
      <w:pPr>
        <w:spacing w:after="0" w:line="360" w:lineRule="auto"/>
        <w:jc w:val="both"/>
        <w:rPr>
          <w:rFonts w:ascii="Arial" w:hAnsi="Arial" w:cs="Arial"/>
          <w:sz w:val="24"/>
          <w:szCs w:val="24"/>
        </w:rPr>
      </w:pPr>
      <w:r w:rsidRPr="00723DF0">
        <w:rPr>
          <w:rFonts w:ascii="Arial" w:hAnsi="Arial" w:cs="Arial"/>
          <w:sz w:val="24"/>
          <w:szCs w:val="24"/>
        </w:rPr>
        <w:br w:type="page"/>
      </w:r>
    </w:p>
    <w:p w14:paraId="53CD9F5A" w14:textId="77777777" w:rsidR="00241BC1" w:rsidRPr="002C77F7" w:rsidRDefault="00241BC1" w:rsidP="00241BC1">
      <w:pPr>
        <w:spacing w:after="0" w:line="360" w:lineRule="auto"/>
        <w:jc w:val="both"/>
        <w:rPr>
          <w:rFonts w:ascii="Arial" w:hAnsi="Arial" w:cs="Arial"/>
          <w:bCs/>
          <w:spacing w:val="-2"/>
          <w:sz w:val="28"/>
          <w:szCs w:val="24"/>
        </w:rPr>
      </w:pPr>
      <w:r w:rsidRPr="002C77F7">
        <w:rPr>
          <w:rFonts w:ascii="Arial" w:hAnsi="Arial" w:cs="Arial"/>
          <w:sz w:val="28"/>
          <w:szCs w:val="24"/>
        </w:rPr>
        <w:lastRenderedPageBreak/>
        <w:t xml:space="preserve">ANEXO VIII </w:t>
      </w:r>
      <w:proofErr w:type="gramStart"/>
      <w:r w:rsidRPr="002C77F7">
        <w:rPr>
          <w:rFonts w:ascii="Arial" w:hAnsi="Arial" w:cs="Arial"/>
          <w:sz w:val="28"/>
          <w:szCs w:val="24"/>
        </w:rPr>
        <w:t>-</w:t>
      </w:r>
      <w:r w:rsidRPr="002C77F7">
        <w:rPr>
          <w:rFonts w:ascii="Arial" w:hAnsi="Arial" w:cs="Arial"/>
          <w:bCs/>
          <w:spacing w:val="-2"/>
          <w:sz w:val="28"/>
          <w:szCs w:val="24"/>
        </w:rPr>
        <w:t>DECLARAÇÃO</w:t>
      </w:r>
      <w:proofErr w:type="gramEnd"/>
      <w:r w:rsidRPr="002C77F7">
        <w:rPr>
          <w:rFonts w:ascii="Arial" w:hAnsi="Arial" w:cs="Arial"/>
          <w:bCs/>
          <w:spacing w:val="-2"/>
          <w:sz w:val="28"/>
          <w:szCs w:val="24"/>
        </w:rPr>
        <w:t xml:space="preserve"> DE MICOREMPRESA OU EMPRESA DE PEQUENO PORTE</w:t>
      </w:r>
    </w:p>
    <w:p w14:paraId="126726BA" w14:textId="77777777" w:rsidR="00241BC1" w:rsidRPr="00723DF0" w:rsidRDefault="00241BC1" w:rsidP="00241BC1">
      <w:pPr>
        <w:widowControl w:val="0"/>
        <w:autoSpaceDE w:val="0"/>
        <w:autoSpaceDN w:val="0"/>
        <w:adjustRightInd w:val="0"/>
        <w:spacing w:line="360" w:lineRule="auto"/>
        <w:jc w:val="both"/>
        <w:rPr>
          <w:rFonts w:ascii="Arial" w:hAnsi="Arial" w:cs="Arial"/>
          <w:spacing w:val="-2"/>
          <w:sz w:val="24"/>
          <w:szCs w:val="24"/>
        </w:rPr>
      </w:pPr>
    </w:p>
    <w:p w14:paraId="1A4557AF" w14:textId="77777777" w:rsidR="00241BC1" w:rsidRPr="00723DF0" w:rsidRDefault="00241BC1" w:rsidP="00241BC1">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roofErr w:type="gramStart"/>
      <w:r w:rsidRPr="00723DF0">
        <w:rPr>
          <w:rFonts w:ascii="Arial" w:hAnsi="Arial" w:cs="Arial"/>
          <w:spacing w:val="-2"/>
          <w:sz w:val="24"/>
          <w:szCs w:val="24"/>
        </w:rPr>
        <w:t>)</w:t>
      </w:r>
      <w:proofErr w:type="gramEnd"/>
    </w:p>
    <w:p w14:paraId="71418B32" w14:textId="77777777" w:rsidR="00241BC1" w:rsidRDefault="00241BC1" w:rsidP="00241BC1">
      <w:pPr>
        <w:widowControl w:val="0"/>
        <w:autoSpaceDE w:val="0"/>
        <w:autoSpaceDN w:val="0"/>
        <w:adjustRightInd w:val="0"/>
        <w:spacing w:before="38" w:line="360" w:lineRule="auto"/>
        <w:jc w:val="both"/>
        <w:rPr>
          <w:rFonts w:ascii="Arial" w:hAnsi="Arial" w:cs="Arial"/>
          <w:b/>
          <w:bCs/>
          <w:sz w:val="24"/>
          <w:szCs w:val="24"/>
        </w:rPr>
      </w:pPr>
    </w:p>
    <w:p w14:paraId="7A85E6F6" w14:textId="77777777" w:rsidR="00241BC1" w:rsidRPr="00723DF0" w:rsidRDefault="00241BC1" w:rsidP="00241BC1">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7DFA577C" w14:textId="77777777" w:rsidR="00241BC1" w:rsidRPr="00723DF0" w:rsidRDefault="00241BC1" w:rsidP="00241BC1">
      <w:pPr>
        <w:widowControl w:val="0"/>
        <w:autoSpaceDE w:val="0"/>
        <w:autoSpaceDN w:val="0"/>
        <w:adjustRightInd w:val="0"/>
        <w:spacing w:line="360" w:lineRule="auto"/>
        <w:jc w:val="both"/>
        <w:rPr>
          <w:rFonts w:ascii="Arial" w:hAnsi="Arial" w:cs="Arial"/>
          <w:sz w:val="24"/>
          <w:szCs w:val="24"/>
        </w:rPr>
      </w:pPr>
    </w:p>
    <w:p w14:paraId="07FB3473" w14:textId="77777777" w:rsidR="00241BC1" w:rsidRDefault="00241BC1" w:rsidP="00241BC1">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(nome da empresa)</w:t>
      </w:r>
      <w:proofErr w:type="gramStart"/>
      <w:r w:rsidRPr="00723DF0">
        <w:rPr>
          <w:rFonts w:ascii="Arial" w:hAnsi="Arial" w:cs="Arial"/>
          <w:spacing w:val="-2"/>
          <w:sz w:val="24"/>
          <w:szCs w:val="24"/>
        </w:rPr>
        <w:t>.....</w:t>
      </w:r>
      <w:proofErr w:type="gramEnd"/>
      <w:r w:rsidRPr="00723DF0">
        <w:rPr>
          <w:rFonts w:ascii="Arial" w:hAnsi="Arial" w:cs="Arial"/>
          <w:spacing w:val="-2"/>
          <w:sz w:val="24"/>
          <w:szCs w:val="24"/>
        </w:rPr>
        <w:t>, inscrita no CNPJ sob o n.º........................., sediada  ...</w:t>
      </w:r>
      <w:r w:rsidRPr="00723DF0">
        <w:rPr>
          <w:rFonts w:ascii="Arial" w:hAnsi="Arial" w:cs="Arial"/>
          <w:spacing w:val="-2"/>
          <w:sz w:val="24"/>
          <w:szCs w:val="24"/>
        </w:rPr>
        <w:tab/>
        <w:t xml:space="preserve">(endereço completo)  .............................,    por intermédio de seu representante legal o(a) </w:t>
      </w:r>
      <w:proofErr w:type="spellStart"/>
      <w:r w:rsidRPr="00723DF0">
        <w:rPr>
          <w:rFonts w:ascii="Arial" w:hAnsi="Arial" w:cs="Arial"/>
          <w:spacing w:val="-2"/>
          <w:sz w:val="24"/>
          <w:szCs w:val="24"/>
        </w:rPr>
        <w:t>Sr</w:t>
      </w:r>
      <w:proofErr w:type="spellEnd"/>
      <w:r w:rsidRPr="00723DF0">
        <w:rPr>
          <w:rFonts w:ascii="Arial" w:hAnsi="Arial" w:cs="Arial"/>
          <w:spacing w:val="-2"/>
          <w:sz w:val="24"/>
          <w:szCs w:val="24"/>
        </w:rPr>
        <w:t xml:space="preserve">(a) ......................., portador(a) da Carteira de Identidade n.º ....................  </w:t>
      </w:r>
      <w:proofErr w:type="gramStart"/>
      <w:r w:rsidRPr="00723DF0">
        <w:rPr>
          <w:rFonts w:ascii="Arial" w:hAnsi="Arial" w:cs="Arial"/>
          <w:spacing w:val="-2"/>
          <w:sz w:val="24"/>
          <w:szCs w:val="24"/>
        </w:rPr>
        <w:t>e</w:t>
      </w:r>
      <w:proofErr w:type="gramEnd"/>
      <w:r w:rsidRPr="00723DF0">
        <w:rPr>
          <w:rFonts w:ascii="Arial" w:hAnsi="Arial" w:cs="Arial"/>
          <w:spacing w:val="-2"/>
          <w:sz w:val="24"/>
          <w:szCs w:val="24"/>
        </w:rPr>
        <w:t xml:space="preserve"> do CPF n.º ......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w:t>
      </w:r>
      <w:proofErr w:type="gramStart"/>
      <w:r w:rsidRPr="00723DF0">
        <w:rPr>
          <w:rFonts w:ascii="Arial" w:hAnsi="Arial" w:cs="Arial"/>
          <w:sz w:val="24"/>
          <w:szCs w:val="24"/>
        </w:rPr>
        <w:t>nº.</w:t>
      </w:r>
      <w:proofErr w:type="gramEnd"/>
      <w:r w:rsidRPr="00723DF0">
        <w:rPr>
          <w:rFonts w:ascii="Arial" w:hAnsi="Arial" w:cs="Arial"/>
          <w:sz w:val="24"/>
          <w:szCs w:val="24"/>
        </w:rPr>
        <w:t xml:space="preserve">147/2014. </w:t>
      </w:r>
    </w:p>
    <w:p w14:paraId="4B17D1C1" w14:textId="77777777" w:rsidR="00241BC1" w:rsidRPr="00723DF0" w:rsidRDefault="00241BC1" w:rsidP="00241BC1">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6BD6B8DF" w14:textId="77777777" w:rsidR="00241BC1" w:rsidRPr="00723DF0" w:rsidRDefault="00241BC1" w:rsidP="00241BC1">
      <w:pPr>
        <w:spacing w:line="360" w:lineRule="auto"/>
        <w:jc w:val="both"/>
        <w:rPr>
          <w:rFonts w:ascii="Arial" w:hAnsi="Arial" w:cs="Arial"/>
          <w:i/>
          <w:iCs/>
          <w:sz w:val="24"/>
          <w:szCs w:val="24"/>
        </w:rPr>
      </w:pPr>
      <w:proofErr w:type="gramStart"/>
      <w:r w:rsidRPr="00723DF0">
        <w:rPr>
          <w:rFonts w:ascii="Arial" w:hAnsi="Arial" w:cs="Arial"/>
          <w:sz w:val="24"/>
          <w:szCs w:val="24"/>
        </w:rPr>
        <w:t>................................</w:t>
      </w:r>
      <w:proofErr w:type="gramEnd"/>
      <w:r w:rsidRPr="00723DF0">
        <w:rPr>
          <w:rFonts w:ascii="Arial" w:hAnsi="Arial" w:cs="Arial"/>
          <w:sz w:val="24"/>
          <w:szCs w:val="24"/>
        </w:rPr>
        <w:t xml:space="preserve">, ........... </w:t>
      </w:r>
      <w:proofErr w:type="gramStart"/>
      <w:r w:rsidRPr="00723DF0">
        <w:rPr>
          <w:rFonts w:ascii="Arial" w:hAnsi="Arial" w:cs="Arial"/>
          <w:sz w:val="24"/>
          <w:szCs w:val="24"/>
        </w:rPr>
        <w:t>de</w:t>
      </w:r>
      <w:proofErr w:type="gramEnd"/>
      <w:r w:rsidRPr="00723DF0">
        <w:rPr>
          <w:rFonts w:ascii="Arial" w:hAnsi="Arial" w:cs="Arial"/>
          <w:sz w:val="24"/>
          <w:szCs w:val="24"/>
        </w:rPr>
        <w:t xml:space="preserve"> ............................ </w:t>
      </w:r>
      <w:proofErr w:type="gramStart"/>
      <w:r w:rsidRPr="00723DF0">
        <w:rPr>
          <w:rFonts w:ascii="Arial" w:hAnsi="Arial" w:cs="Arial"/>
          <w:sz w:val="24"/>
          <w:szCs w:val="24"/>
        </w:rPr>
        <w:t>de</w:t>
      </w:r>
      <w:proofErr w:type="gramEnd"/>
      <w:r>
        <w:rPr>
          <w:rFonts w:ascii="Arial" w:hAnsi="Arial" w:cs="Arial"/>
          <w:sz w:val="24"/>
          <w:szCs w:val="24"/>
        </w:rPr>
        <w:t xml:space="preserve"> 2023</w:t>
      </w:r>
      <w:r w:rsidRPr="00723DF0">
        <w:rPr>
          <w:rFonts w:ascii="Arial" w:hAnsi="Arial" w:cs="Arial"/>
          <w:sz w:val="24"/>
          <w:szCs w:val="24"/>
        </w:rPr>
        <w:t>.</w:t>
      </w:r>
    </w:p>
    <w:p w14:paraId="277F2219" w14:textId="77777777" w:rsidR="00241BC1" w:rsidRPr="00723DF0" w:rsidRDefault="00241BC1" w:rsidP="00241BC1">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534BDFE3" w14:textId="77777777" w:rsidR="00241BC1" w:rsidRPr="00723DF0" w:rsidRDefault="00241BC1" w:rsidP="00241BC1">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20D8FA42" w14:textId="77777777" w:rsidR="00241BC1" w:rsidRPr="00723DF0" w:rsidRDefault="00241BC1" w:rsidP="00241BC1">
      <w:pPr>
        <w:pStyle w:val="Subttulo"/>
        <w:spacing w:line="360" w:lineRule="auto"/>
        <w:jc w:val="both"/>
        <w:rPr>
          <w:rFonts w:cs="Arial"/>
          <w:bCs/>
          <w:iCs/>
          <w:color w:val="000000"/>
          <w:sz w:val="24"/>
          <w:szCs w:val="24"/>
        </w:rPr>
      </w:pPr>
    </w:p>
    <w:p w14:paraId="3F0573F1" w14:textId="77777777" w:rsidR="00241BC1" w:rsidRPr="00723DF0" w:rsidRDefault="00241BC1" w:rsidP="00241BC1">
      <w:pPr>
        <w:pStyle w:val="Subttulo"/>
        <w:spacing w:line="360" w:lineRule="auto"/>
        <w:jc w:val="both"/>
        <w:rPr>
          <w:rFonts w:cs="Arial"/>
          <w:bCs/>
          <w:iCs/>
          <w:color w:val="000000"/>
          <w:sz w:val="24"/>
          <w:szCs w:val="24"/>
        </w:rPr>
      </w:pPr>
    </w:p>
    <w:p w14:paraId="4F3DC6B5" w14:textId="77777777" w:rsidR="00241BC1" w:rsidRPr="00723DF0" w:rsidRDefault="00241BC1" w:rsidP="00241BC1">
      <w:pPr>
        <w:pStyle w:val="Subttulo"/>
        <w:spacing w:line="360" w:lineRule="auto"/>
        <w:jc w:val="both"/>
        <w:rPr>
          <w:rFonts w:cs="Arial"/>
          <w:bCs/>
          <w:iCs/>
          <w:color w:val="000000"/>
          <w:sz w:val="24"/>
          <w:szCs w:val="24"/>
        </w:rPr>
      </w:pPr>
    </w:p>
    <w:p w14:paraId="0FFCE5A6" w14:textId="77777777" w:rsidR="00241BC1" w:rsidRPr="00723DF0" w:rsidRDefault="00241BC1" w:rsidP="00241BC1">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7402C740" w14:textId="77777777" w:rsidR="00241BC1" w:rsidRDefault="00241BC1" w:rsidP="00241BC1">
      <w:pPr>
        <w:pStyle w:val="SemEspaamento"/>
        <w:spacing w:line="360" w:lineRule="auto"/>
        <w:jc w:val="both"/>
        <w:rPr>
          <w:rFonts w:ascii="Arial" w:hAnsi="Arial" w:cs="Arial"/>
          <w:b/>
          <w:bCs/>
          <w:sz w:val="24"/>
          <w:szCs w:val="24"/>
        </w:rPr>
      </w:pPr>
      <w:r w:rsidRPr="00723DF0">
        <w:rPr>
          <w:rFonts w:ascii="Arial" w:hAnsi="Arial" w:cs="Arial"/>
          <w:b/>
          <w:bCs/>
          <w:sz w:val="24"/>
          <w:szCs w:val="24"/>
        </w:rPr>
        <w:br w:type="page"/>
      </w:r>
    </w:p>
    <w:p w14:paraId="29A2DA10" w14:textId="77777777" w:rsidR="00241BC1" w:rsidRPr="00C75FFA" w:rsidRDefault="00241BC1" w:rsidP="00241BC1">
      <w:pPr>
        <w:pStyle w:val="Ttulo1"/>
        <w:spacing w:before="0" w:after="0" w:line="360" w:lineRule="auto"/>
        <w:jc w:val="center"/>
        <w:rPr>
          <w:rFonts w:ascii="Arial" w:hAnsi="Arial" w:cs="Arial"/>
          <w:b w:val="0"/>
          <w:sz w:val="28"/>
        </w:rPr>
      </w:pPr>
      <w:r w:rsidRPr="00C75FFA">
        <w:rPr>
          <w:rFonts w:ascii="Arial" w:hAnsi="Arial" w:cs="Arial"/>
          <w:b w:val="0"/>
          <w:bCs w:val="0"/>
          <w:sz w:val="28"/>
          <w:szCs w:val="24"/>
        </w:rPr>
        <w:lastRenderedPageBreak/>
        <w:t xml:space="preserve">ANEXO IX - </w:t>
      </w:r>
      <w:r w:rsidRPr="00C75FFA">
        <w:rPr>
          <w:rFonts w:ascii="Arial" w:hAnsi="Arial" w:cs="Arial"/>
          <w:b w:val="0"/>
          <w:sz w:val="28"/>
        </w:rPr>
        <w:t>DECLARAÇÃO DE RECEBIMENTO DO EDITAL</w:t>
      </w:r>
    </w:p>
    <w:p w14:paraId="67945C5F" w14:textId="77777777" w:rsidR="00241BC1" w:rsidRPr="00723DF0" w:rsidRDefault="00241BC1" w:rsidP="00241BC1">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p>
    <w:p w14:paraId="41A88A12" w14:textId="77777777" w:rsidR="00241BC1" w:rsidRPr="00723DF0" w:rsidRDefault="00241BC1" w:rsidP="00241BC1">
      <w:pPr>
        <w:pStyle w:val="SemEspaamento"/>
        <w:spacing w:line="360" w:lineRule="auto"/>
        <w:jc w:val="center"/>
        <w:rPr>
          <w:rFonts w:ascii="Arial" w:hAnsi="Arial" w:cs="Arial"/>
          <w:sz w:val="24"/>
          <w:szCs w:val="24"/>
        </w:rPr>
      </w:pPr>
      <w:r w:rsidRPr="00723DF0">
        <w:rPr>
          <w:rFonts w:ascii="Arial" w:hAnsi="Arial" w:cs="Arial"/>
          <w:sz w:val="24"/>
          <w:szCs w:val="24"/>
        </w:rPr>
        <w:t xml:space="preserve">PREGÃO PRESENCIAL Nº </w:t>
      </w:r>
      <w:r>
        <w:rPr>
          <w:rFonts w:ascii="Arial" w:hAnsi="Arial" w:cs="Arial"/>
          <w:sz w:val="24"/>
          <w:szCs w:val="24"/>
        </w:rPr>
        <w:t>030/2023</w:t>
      </w:r>
      <w:r w:rsidRPr="00723DF0">
        <w:rPr>
          <w:rFonts w:ascii="Arial" w:hAnsi="Arial" w:cs="Arial"/>
          <w:sz w:val="24"/>
          <w:szCs w:val="24"/>
        </w:rPr>
        <w:t xml:space="preserve">– </w:t>
      </w:r>
      <w:r>
        <w:rPr>
          <w:rFonts w:ascii="Arial" w:hAnsi="Arial" w:cs="Arial"/>
          <w:sz w:val="24"/>
          <w:szCs w:val="24"/>
        </w:rPr>
        <w:t xml:space="preserve">PROCESSO ADMINISTRATIVO DE LICITAÇÃO </w:t>
      </w:r>
      <w:proofErr w:type="gramStart"/>
      <w:r w:rsidRPr="00723DF0">
        <w:rPr>
          <w:rFonts w:ascii="Arial" w:hAnsi="Arial" w:cs="Arial"/>
          <w:sz w:val="24"/>
          <w:szCs w:val="24"/>
        </w:rPr>
        <w:t>Nº.</w:t>
      </w:r>
      <w:proofErr w:type="gramEnd"/>
      <w:r>
        <w:rPr>
          <w:rFonts w:ascii="Arial" w:hAnsi="Arial" w:cs="Arial"/>
          <w:sz w:val="24"/>
          <w:szCs w:val="24"/>
        </w:rPr>
        <w:t>043/2023</w:t>
      </w:r>
    </w:p>
    <w:p w14:paraId="79C59B0B" w14:textId="77777777" w:rsidR="00241BC1" w:rsidRPr="00723DF0" w:rsidRDefault="00241BC1" w:rsidP="00241BC1">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241BC1" w:rsidRPr="00723DF0" w14:paraId="1A4F972F" w14:textId="77777777" w:rsidTr="009C39C7">
        <w:tc>
          <w:tcPr>
            <w:tcW w:w="4886" w:type="dxa"/>
            <w:shd w:val="clear" w:color="auto" w:fill="auto"/>
          </w:tcPr>
          <w:p w14:paraId="2CD9F247" w14:textId="77777777" w:rsidR="00241BC1" w:rsidRPr="00723DF0" w:rsidRDefault="00241BC1" w:rsidP="009C39C7">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40305C3E" w14:textId="77777777" w:rsidR="00241BC1" w:rsidRPr="00723DF0" w:rsidRDefault="00241BC1" w:rsidP="009C39C7">
            <w:pPr>
              <w:pStyle w:val="SemEspaamento"/>
              <w:spacing w:line="360" w:lineRule="auto"/>
              <w:jc w:val="both"/>
              <w:rPr>
                <w:rFonts w:ascii="Arial" w:hAnsi="Arial" w:cs="Arial"/>
                <w:sz w:val="24"/>
                <w:szCs w:val="24"/>
              </w:rPr>
            </w:pPr>
          </w:p>
        </w:tc>
      </w:tr>
      <w:tr w:rsidR="00241BC1" w:rsidRPr="00723DF0" w14:paraId="074B37DF" w14:textId="77777777" w:rsidTr="009C39C7">
        <w:tc>
          <w:tcPr>
            <w:tcW w:w="4886" w:type="dxa"/>
            <w:shd w:val="clear" w:color="auto" w:fill="auto"/>
          </w:tcPr>
          <w:p w14:paraId="7A67A5AF" w14:textId="77777777" w:rsidR="00241BC1" w:rsidRPr="00723DF0" w:rsidRDefault="00241BC1" w:rsidP="009C39C7">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754C32F1" w14:textId="77777777" w:rsidR="00241BC1" w:rsidRPr="00723DF0" w:rsidRDefault="00241BC1" w:rsidP="009C39C7">
            <w:pPr>
              <w:pStyle w:val="SemEspaamento"/>
              <w:spacing w:line="360" w:lineRule="auto"/>
              <w:jc w:val="both"/>
              <w:rPr>
                <w:rFonts w:ascii="Arial" w:hAnsi="Arial" w:cs="Arial"/>
                <w:sz w:val="24"/>
                <w:szCs w:val="24"/>
              </w:rPr>
            </w:pPr>
          </w:p>
        </w:tc>
      </w:tr>
      <w:tr w:rsidR="00241BC1" w:rsidRPr="00723DF0" w14:paraId="2DDB696D" w14:textId="77777777" w:rsidTr="009C39C7">
        <w:tc>
          <w:tcPr>
            <w:tcW w:w="4886" w:type="dxa"/>
            <w:shd w:val="clear" w:color="auto" w:fill="auto"/>
          </w:tcPr>
          <w:p w14:paraId="6BAB2446" w14:textId="77777777" w:rsidR="00241BC1" w:rsidRPr="00723DF0" w:rsidRDefault="00241BC1" w:rsidP="009C39C7">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1F9B8F76" w14:textId="77777777" w:rsidR="00241BC1" w:rsidRPr="00723DF0" w:rsidRDefault="00241BC1" w:rsidP="009C39C7">
            <w:pPr>
              <w:pStyle w:val="SemEspaamento"/>
              <w:spacing w:line="360" w:lineRule="auto"/>
              <w:jc w:val="both"/>
              <w:rPr>
                <w:rFonts w:ascii="Arial" w:hAnsi="Arial" w:cs="Arial"/>
                <w:sz w:val="24"/>
                <w:szCs w:val="24"/>
              </w:rPr>
            </w:pPr>
          </w:p>
        </w:tc>
      </w:tr>
      <w:tr w:rsidR="00241BC1" w:rsidRPr="00723DF0" w14:paraId="018E9CAA" w14:textId="77777777" w:rsidTr="009C39C7">
        <w:tc>
          <w:tcPr>
            <w:tcW w:w="4886" w:type="dxa"/>
            <w:shd w:val="clear" w:color="auto" w:fill="auto"/>
          </w:tcPr>
          <w:p w14:paraId="55683FFB" w14:textId="77777777" w:rsidR="00241BC1" w:rsidRPr="00723DF0" w:rsidRDefault="00241BC1" w:rsidP="009C39C7">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1B6B61AB" w14:textId="77777777" w:rsidR="00241BC1" w:rsidRPr="00723DF0" w:rsidRDefault="00241BC1" w:rsidP="009C39C7">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571CDA6E" w14:textId="77777777" w:rsidR="00241BC1" w:rsidRPr="00723DF0" w:rsidRDefault="00241BC1" w:rsidP="00241BC1">
      <w:pPr>
        <w:pStyle w:val="SemEspaamento"/>
        <w:spacing w:line="360" w:lineRule="auto"/>
        <w:jc w:val="both"/>
        <w:rPr>
          <w:rFonts w:ascii="Arial" w:hAnsi="Arial" w:cs="Arial"/>
          <w:sz w:val="24"/>
          <w:szCs w:val="24"/>
        </w:rPr>
      </w:pPr>
    </w:p>
    <w:p w14:paraId="08F4A268"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2C0712B3" w14:textId="77777777" w:rsidR="00241BC1" w:rsidRPr="00723DF0" w:rsidRDefault="00241BC1" w:rsidP="00241BC1">
      <w:pPr>
        <w:pStyle w:val="SemEspaamento"/>
        <w:spacing w:line="360" w:lineRule="auto"/>
        <w:jc w:val="both"/>
        <w:rPr>
          <w:rFonts w:ascii="Arial" w:hAnsi="Arial" w:cs="Arial"/>
          <w:sz w:val="24"/>
          <w:szCs w:val="24"/>
        </w:rPr>
      </w:pPr>
    </w:p>
    <w:p w14:paraId="2665293B"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Pr>
          <w:rFonts w:ascii="Arial" w:hAnsi="Arial" w:cs="Arial"/>
          <w:sz w:val="24"/>
          <w:szCs w:val="24"/>
        </w:rPr>
        <w:t>Entre Folhas</w:t>
      </w:r>
      <w:r w:rsidRPr="00723DF0">
        <w:rPr>
          <w:rFonts w:ascii="Arial" w:hAnsi="Arial" w:cs="Arial"/>
          <w:sz w:val="24"/>
          <w:szCs w:val="24"/>
        </w:rPr>
        <w:t xml:space="preserve">, por meio do fax: (33) </w:t>
      </w:r>
      <w:r>
        <w:rPr>
          <w:rFonts w:ascii="Arial" w:hAnsi="Arial" w:cs="Arial"/>
          <w:sz w:val="24"/>
          <w:szCs w:val="24"/>
        </w:rPr>
        <w:t>3324-6162 ou pelo e-mail comprasentrefolhas@gmail.com,</w:t>
      </w:r>
      <w:r w:rsidRPr="00723DF0">
        <w:rPr>
          <w:rFonts w:ascii="Arial" w:hAnsi="Arial" w:cs="Arial"/>
          <w:sz w:val="24"/>
          <w:szCs w:val="24"/>
        </w:rPr>
        <w:t xml:space="preserve"> e trazer o, no dia da abertura do certame que deverá ser apresentado ao Pregoeiro juntamente com o seu credenciamento.</w:t>
      </w:r>
    </w:p>
    <w:p w14:paraId="11EB8BDC" w14:textId="77777777" w:rsidR="00241BC1" w:rsidRPr="00723DF0" w:rsidRDefault="00241BC1" w:rsidP="00241BC1">
      <w:pPr>
        <w:pStyle w:val="SemEspaamento"/>
        <w:spacing w:line="360" w:lineRule="auto"/>
        <w:jc w:val="both"/>
        <w:rPr>
          <w:rFonts w:ascii="Arial" w:hAnsi="Arial" w:cs="Arial"/>
          <w:sz w:val="24"/>
          <w:szCs w:val="24"/>
        </w:rPr>
      </w:pPr>
    </w:p>
    <w:p w14:paraId="14613F15"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71BDB908" w14:textId="77777777" w:rsidR="00241BC1" w:rsidRPr="00723DF0" w:rsidRDefault="00241BC1" w:rsidP="00241BC1">
      <w:pPr>
        <w:pStyle w:val="SemEspaamento"/>
        <w:spacing w:line="360" w:lineRule="auto"/>
        <w:jc w:val="both"/>
        <w:rPr>
          <w:rFonts w:ascii="Arial" w:hAnsi="Arial" w:cs="Arial"/>
          <w:sz w:val="24"/>
          <w:szCs w:val="24"/>
        </w:rPr>
      </w:pPr>
    </w:p>
    <w:p w14:paraId="16704EC9" w14:textId="77777777" w:rsidR="00241BC1" w:rsidRPr="00723DF0" w:rsidRDefault="00241BC1" w:rsidP="00241BC1">
      <w:pPr>
        <w:pStyle w:val="SemEspaamento"/>
        <w:spacing w:line="360" w:lineRule="auto"/>
        <w:jc w:val="both"/>
        <w:rPr>
          <w:rFonts w:ascii="Arial" w:hAnsi="Arial" w:cs="Arial"/>
          <w:sz w:val="24"/>
          <w:szCs w:val="24"/>
        </w:rPr>
      </w:pPr>
      <w:r w:rsidRPr="00723DF0">
        <w:rPr>
          <w:rFonts w:ascii="Arial" w:hAnsi="Arial" w:cs="Arial"/>
          <w:sz w:val="24"/>
          <w:szCs w:val="24"/>
        </w:rPr>
        <w:t xml:space="preserve">____________________________, ________ de ____________________ </w:t>
      </w:r>
      <w:proofErr w:type="spellStart"/>
      <w:r w:rsidRPr="00723DF0">
        <w:rPr>
          <w:rFonts w:ascii="Arial" w:hAnsi="Arial" w:cs="Arial"/>
          <w:sz w:val="24"/>
          <w:szCs w:val="24"/>
        </w:rPr>
        <w:t>de</w:t>
      </w:r>
      <w:proofErr w:type="spellEnd"/>
      <w:r>
        <w:rPr>
          <w:rFonts w:ascii="Arial" w:hAnsi="Arial" w:cs="Arial"/>
          <w:sz w:val="24"/>
          <w:szCs w:val="24"/>
        </w:rPr>
        <w:t xml:space="preserve"> 2023</w:t>
      </w:r>
      <w:r w:rsidRPr="00723DF0">
        <w:rPr>
          <w:rFonts w:ascii="Arial" w:hAnsi="Arial" w:cs="Arial"/>
          <w:sz w:val="24"/>
          <w:szCs w:val="24"/>
        </w:rPr>
        <w:t>.</w:t>
      </w:r>
    </w:p>
    <w:p w14:paraId="6D8B37A1" w14:textId="77777777" w:rsidR="00241BC1" w:rsidRPr="00723DF0" w:rsidRDefault="00241BC1" w:rsidP="00241BC1">
      <w:pPr>
        <w:pStyle w:val="SemEspaamento"/>
        <w:spacing w:line="360" w:lineRule="auto"/>
        <w:jc w:val="both"/>
        <w:rPr>
          <w:rFonts w:ascii="Arial" w:hAnsi="Arial" w:cs="Arial"/>
          <w:sz w:val="24"/>
          <w:szCs w:val="24"/>
        </w:rPr>
      </w:pPr>
    </w:p>
    <w:p w14:paraId="10E207B0" w14:textId="77777777" w:rsidR="00241BC1" w:rsidRPr="00723DF0" w:rsidRDefault="00241BC1" w:rsidP="00241BC1">
      <w:pPr>
        <w:pStyle w:val="SemEspaamento"/>
        <w:spacing w:line="360" w:lineRule="auto"/>
        <w:jc w:val="both"/>
        <w:rPr>
          <w:rFonts w:ascii="Arial" w:hAnsi="Arial" w:cs="Arial"/>
          <w:sz w:val="24"/>
          <w:szCs w:val="24"/>
        </w:rPr>
      </w:pPr>
    </w:p>
    <w:p w14:paraId="4A4DA981" w14:textId="77777777" w:rsidR="00241BC1" w:rsidRPr="00723DF0" w:rsidRDefault="00241BC1" w:rsidP="00241BC1">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206C870B" w14:textId="77777777" w:rsidR="00241BC1" w:rsidRDefault="00241BC1" w:rsidP="00241BC1">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7E8567EA" w14:textId="77777777" w:rsidR="00241BC1" w:rsidRDefault="00241BC1" w:rsidP="00241BC1">
      <w:pPr>
        <w:pStyle w:val="Subttulo"/>
        <w:spacing w:line="360" w:lineRule="auto"/>
        <w:jc w:val="both"/>
        <w:rPr>
          <w:rFonts w:cs="Arial"/>
          <w:bCs/>
          <w:iCs/>
          <w:color w:val="000000"/>
          <w:sz w:val="24"/>
          <w:szCs w:val="24"/>
        </w:rPr>
      </w:pPr>
    </w:p>
    <w:p w14:paraId="5EF081AE" w14:textId="77777777" w:rsidR="00241BC1" w:rsidRDefault="00241BC1" w:rsidP="00241BC1">
      <w:pPr>
        <w:pStyle w:val="Subttulo"/>
        <w:spacing w:line="360" w:lineRule="auto"/>
        <w:jc w:val="both"/>
        <w:rPr>
          <w:rFonts w:cs="Arial"/>
          <w:bCs/>
          <w:iCs/>
          <w:color w:val="000000"/>
          <w:sz w:val="24"/>
          <w:szCs w:val="24"/>
        </w:rPr>
      </w:pPr>
    </w:p>
    <w:p w14:paraId="4BABCBD9" w14:textId="77777777" w:rsidR="00241BC1" w:rsidRDefault="00241BC1" w:rsidP="00241BC1">
      <w:pPr>
        <w:pStyle w:val="Subttulo"/>
        <w:spacing w:line="360" w:lineRule="auto"/>
        <w:jc w:val="both"/>
        <w:rPr>
          <w:rFonts w:cs="Arial"/>
          <w:bCs/>
          <w:iCs/>
          <w:color w:val="000000"/>
          <w:sz w:val="24"/>
          <w:szCs w:val="24"/>
        </w:rPr>
      </w:pPr>
    </w:p>
    <w:p w14:paraId="18B8234B" w14:textId="77777777" w:rsidR="00241BC1" w:rsidRDefault="00241BC1" w:rsidP="00241BC1">
      <w:pPr>
        <w:pStyle w:val="Subttulo"/>
        <w:spacing w:line="360" w:lineRule="auto"/>
        <w:jc w:val="both"/>
        <w:rPr>
          <w:rFonts w:cs="Arial"/>
          <w:bCs/>
          <w:iCs/>
          <w:color w:val="000000"/>
          <w:sz w:val="24"/>
          <w:szCs w:val="24"/>
        </w:rPr>
      </w:pPr>
    </w:p>
    <w:p w14:paraId="6B2EB774" w14:textId="77777777" w:rsidR="00241BC1" w:rsidRDefault="00241BC1" w:rsidP="00241BC1">
      <w:pPr>
        <w:pStyle w:val="Subttulo"/>
        <w:spacing w:line="360" w:lineRule="auto"/>
        <w:jc w:val="both"/>
        <w:rPr>
          <w:rFonts w:cs="Arial"/>
          <w:bCs/>
          <w:iCs/>
          <w:color w:val="000000"/>
          <w:sz w:val="24"/>
          <w:szCs w:val="24"/>
        </w:rPr>
      </w:pPr>
    </w:p>
    <w:p w14:paraId="7A40DAB8" w14:textId="77777777" w:rsidR="00241BC1" w:rsidRPr="00173F29" w:rsidRDefault="00241BC1" w:rsidP="00241BC1">
      <w:pPr>
        <w:spacing w:line="360" w:lineRule="auto"/>
        <w:jc w:val="center"/>
        <w:rPr>
          <w:rFonts w:ascii="Arial" w:hAnsi="Arial" w:cs="Arial"/>
          <w:b/>
          <w:sz w:val="28"/>
        </w:rPr>
      </w:pPr>
      <w:r w:rsidRPr="00173F29">
        <w:rPr>
          <w:rFonts w:ascii="Arial" w:hAnsi="Arial" w:cs="Arial"/>
          <w:b/>
          <w:sz w:val="28"/>
        </w:rPr>
        <w:t xml:space="preserve">AVISO DE LICITAÇÃO </w:t>
      </w:r>
    </w:p>
    <w:p w14:paraId="2513AF2B" w14:textId="77777777" w:rsidR="00241BC1" w:rsidRDefault="00241BC1" w:rsidP="00241BC1">
      <w:pPr>
        <w:spacing w:line="360" w:lineRule="auto"/>
        <w:rPr>
          <w:rFonts w:ascii="Arial" w:hAnsi="Arial" w:cs="Arial"/>
          <w:b/>
        </w:rPr>
      </w:pPr>
    </w:p>
    <w:p w14:paraId="7F33D4DE" w14:textId="3AC3F83B" w:rsidR="00241BC1" w:rsidRPr="003863EF" w:rsidRDefault="00241BC1" w:rsidP="00241BC1">
      <w:pPr>
        <w:autoSpaceDE w:val="0"/>
        <w:autoSpaceDN w:val="0"/>
        <w:adjustRightInd w:val="0"/>
        <w:spacing w:line="360" w:lineRule="auto"/>
        <w:jc w:val="both"/>
        <w:rPr>
          <w:rFonts w:ascii="Arial" w:hAnsi="Arial" w:cs="Arial"/>
          <w:color w:val="000000"/>
          <w:sz w:val="24"/>
          <w:szCs w:val="24"/>
        </w:rPr>
      </w:pPr>
      <w:r w:rsidRPr="003863EF">
        <w:rPr>
          <w:rFonts w:ascii="Arial" w:hAnsi="Arial" w:cs="Arial"/>
          <w:b/>
          <w:bCs/>
          <w:caps/>
          <w:sz w:val="24"/>
          <w:szCs w:val="24"/>
        </w:rPr>
        <w:t xml:space="preserve">Prefeitura Municipal de Entre Folhas/MG </w:t>
      </w:r>
      <w:r w:rsidRPr="003863EF">
        <w:rPr>
          <w:rFonts w:ascii="Arial" w:hAnsi="Arial" w:cs="Arial"/>
          <w:b/>
          <w:caps/>
          <w:sz w:val="24"/>
          <w:szCs w:val="24"/>
        </w:rPr>
        <w:t>- Extrato de Edital – Pregão Presencial Registro de Preço n.º 030/2023</w:t>
      </w:r>
      <w:r w:rsidR="003863EF" w:rsidRPr="003863EF">
        <w:rPr>
          <w:rFonts w:ascii="Arial" w:hAnsi="Arial" w:cs="Arial"/>
          <w:sz w:val="24"/>
          <w:szCs w:val="24"/>
        </w:rPr>
        <w:t>. C</w:t>
      </w:r>
      <w:r w:rsidRPr="003863EF">
        <w:rPr>
          <w:rFonts w:ascii="Arial" w:hAnsi="Arial" w:cs="Arial"/>
          <w:sz w:val="24"/>
          <w:szCs w:val="24"/>
        </w:rPr>
        <w:t xml:space="preserve">ontratação de empresa para o fornecimento </w:t>
      </w:r>
      <w:r w:rsidR="00F21C83" w:rsidRPr="003863EF">
        <w:rPr>
          <w:rFonts w:ascii="Arial" w:hAnsi="Arial" w:cs="Arial"/>
          <w:sz w:val="24"/>
          <w:szCs w:val="24"/>
        </w:rPr>
        <w:t xml:space="preserve">de peças de reposição originais ou genuínas Linhas Leves e Pesadas, destinado </w:t>
      </w:r>
      <w:proofErr w:type="gramStart"/>
      <w:r w:rsidR="00F21C83" w:rsidRPr="003863EF">
        <w:rPr>
          <w:rFonts w:ascii="Arial" w:hAnsi="Arial" w:cs="Arial"/>
          <w:sz w:val="24"/>
          <w:szCs w:val="24"/>
        </w:rPr>
        <w:t>a</w:t>
      </w:r>
      <w:proofErr w:type="gramEnd"/>
      <w:r w:rsidR="00F21C83" w:rsidRPr="003863EF">
        <w:rPr>
          <w:rFonts w:ascii="Arial" w:hAnsi="Arial" w:cs="Arial"/>
          <w:sz w:val="24"/>
          <w:szCs w:val="24"/>
        </w:rPr>
        <w:t xml:space="preserve"> manutenção preventiva e corretiva dos veículos da frota municipal e órgão conveniados da Prefeitura Municipal de Entre Folhas</w:t>
      </w:r>
      <w:r w:rsidRPr="003863EF">
        <w:rPr>
          <w:rFonts w:ascii="Arial" w:hAnsi="Arial" w:cs="Arial"/>
          <w:sz w:val="24"/>
          <w:szCs w:val="24"/>
        </w:rPr>
        <w:t xml:space="preserve">, conforme </w:t>
      </w:r>
      <w:r w:rsidR="003863EF" w:rsidRPr="003863EF">
        <w:rPr>
          <w:rFonts w:ascii="Arial" w:hAnsi="Arial" w:cs="Arial"/>
          <w:sz w:val="24"/>
          <w:szCs w:val="24"/>
        </w:rPr>
        <w:t xml:space="preserve">anexo do Edital </w:t>
      </w:r>
      <w:r w:rsidRPr="003863EF">
        <w:rPr>
          <w:rFonts w:ascii="Arial" w:hAnsi="Arial" w:cs="Arial"/>
          <w:sz w:val="24"/>
          <w:szCs w:val="24"/>
        </w:rPr>
        <w:t xml:space="preserve">Pregão Presencial para Registro de Preço </w:t>
      </w:r>
      <w:r w:rsidR="00041E0A">
        <w:rPr>
          <w:rFonts w:ascii="Arial" w:hAnsi="Arial" w:cs="Arial"/>
          <w:sz w:val="24"/>
          <w:szCs w:val="24"/>
        </w:rPr>
        <w:t>30/2023</w:t>
      </w:r>
      <w:r w:rsidRPr="003863EF">
        <w:rPr>
          <w:rFonts w:ascii="Arial" w:hAnsi="Arial" w:cs="Arial"/>
          <w:sz w:val="24"/>
          <w:szCs w:val="24"/>
        </w:rPr>
        <w:t xml:space="preserve">. ABERTURA </w:t>
      </w:r>
      <w:r w:rsidR="00E65471" w:rsidRPr="003863EF">
        <w:rPr>
          <w:rFonts w:ascii="Arial" w:hAnsi="Arial" w:cs="Arial"/>
          <w:sz w:val="24"/>
          <w:szCs w:val="24"/>
        </w:rPr>
        <w:t>06</w:t>
      </w:r>
      <w:r w:rsidRPr="003863EF">
        <w:rPr>
          <w:rFonts w:ascii="Arial" w:hAnsi="Arial" w:cs="Arial"/>
          <w:sz w:val="24"/>
          <w:szCs w:val="24"/>
        </w:rPr>
        <w:t>/</w:t>
      </w:r>
      <w:r w:rsidR="00E65471" w:rsidRPr="003863EF">
        <w:rPr>
          <w:rFonts w:ascii="Arial" w:hAnsi="Arial" w:cs="Arial"/>
          <w:sz w:val="24"/>
          <w:szCs w:val="24"/>
        </w:rPr>
        <w:t>09</w:t>
      </w:r>
      <w:r w:rsidRPr="003863EF">
        <w:rPr>
          <w:rFonts w:ascii="Arial" w:hAnsi="Arial" w:cs="Arial"/>
          <w:sz w:val="24"/>
          <w:szCs w:val="24"/>
        </w:rPr>
        <w:t xml:space="preserve">/2023 as </w:t>
      </w:r>
      <w:proofErr w:type="gramStart"/>
      <w:r w:rsidR="00E65471" w:rsidRPr="003863EF">
        <w:rPr>
          <w:rFonts w:ascii="Arial" w:hAnsi="Arial" w:cs="Arial"/>
          <w:sz w:val="24"/>
          <w:szCs w:val="24"/>
        </w:rPr>
        <w:t>09</w:t>
      </w:r>
      <w:r w:rsidRPr="003863EF">
        <w:rPr>
          <w:rFonts w:ascii="Arial" w:hAnsi="Arial" w:cs="Arial"/>
          <w:sz w:val="24"/>
          <w:szCs w:val="24"/>
        </w:rPr>
        <w:t>:00</w:t>
      </w:r>
      <w:proofErr w:type="gramEnd"/>
      <w:r w:rsidRPr="003863EF">
        <w:rPr>
          <w:rFonts w:ascii="Arial" w:hAnsi="Arial" w:cs="Arial"/>
          <w:sz w:val="24"/>
          <w:szCs w:val="24"/>
        </w:rPr>
        <w:t xml:space="preserve"> Horas. </w:t>
      </w:r>
      <w:r w:rsidR="003863EF" w:rsidRPr="003863EF">
        <w:rPr>
          <w:rFonts w:ascii="Arial" w:hAnsi="Arial" w:cs="Arial"/>
          <w:sz w:val="24"/>
          <w:szCs w:val="24"/>
        </w:rPr>
        <w:t xml:space="preserve">Edital encontra-se à disposição na sede e no Site da Prefeitura Entre Folhas/MG </w:t>
      </w:r>
      <w:r w:rsidR="003863EF">
        <w:rPr>
          <w:rFonts w:ascii="Arial" w:hAnsi="Arial" w:cs="Arial"/>
          <w:sz w:val="24"/>
          <w:szCs w:val="24"/>
        </w:rPr>
        <w:t>23</w:t>
      </w:r>
      <w:r w:rsidR="003863EF" w:rsidRPr="003863EF">
        <w:rPr>
          <w:rFonts w:ascii="Arial" w:hAnsi="Arial" w:cs="Arial"/>
          <w:sz w:val="24"/>
          <w:szCs w:val="24"/>
        </w:rPr>
        <w:t xml:space="preserve">/08/2023. Ailton Silveira Dias – Prefeito </w:t>
      </w:r>
      <w:proofErr w:type="gramStart"/>
      <w:r w:rsidR="003863EF" w:rsidRPr="003863EF">
        <w:rPr>
          <w:rFonts w:ascii="Arial" w:hAnsi="Arial" w:cs="Arial"/>
          <w:sz w:val="24"/>
          <w:szCs w:val="24"/>
        </w:rPr>
        <w:t>Municipal</w:t>
      </w:r>
      <w:proofErr w:type="gramEnd"/>
    </w:p>
    <w:p w14:paraId="027A3719" w14:textId="77777777" w:rsidR="00241BC1" w:rsidRDefault="00241BC1" w:rsidP="00241BC1">
      <w:pPr>
        <w:autoSpaceDE w:val="0"/>
        <w:autoSpaceDN w:val="0"/>
        <w:adjustRightInd w:val="0"/>
        <w:spacing w:line="360" w:lineRule="auto"/>
        <w:jc w:val="both"/>
        <w:rPr>
          <w:rFonts w:ascii="Arial" w:hAnsi="Arial" w:cs="Arial"/>
          <w:color w:val="000000"/>
          <w:sz w:val="24"/>
          <w:szCs w:val="24"/>
        </w:rPr>
      </w:pPr>
    </w:p>
    <w:p w14:paraId="25A063AB" w14:textId="77777777" w:rsidR="00241BC1" w:rsidRDefault="00241BC1" w:rsidP="00241BC1">
      <w:pPr>
        <w:autoSpaceDE w:val="0"/>
        <w:autoSpaceDN w:val="0"/>
        <w:adjustRightInd w:val="0"/>
        <w:spacing w:line="360" w:lineRule="auto"/>
        <w:jc w:val="both"/>
        <w:rPr>
          <w:rFonts w:ascii="Arial" w:hAnsi="Arial" w:cs="Arial"/>
          <w:sz w:val="24"/>
          <w:szCs w:val="24"/>
        </w:rPr>
      </w:pPr>
    </w:p>
    <w:p w14:paraId="28216050" w14:textId="77777777" w:rsidR="00500361" w:rsidRPr="00241BC1" w:rsidRDefault="00500361" w:rsidP="00241BC1"/>
    <w:sectPr w:rsidR="00500361" w:rsidRPr="00241BC1" w:rsidSect="00C52857">
      <w:headerReference w:type="default" r:id="rId12"/>
      <w:footerReference w:type="default" r:id="rId13"/>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0E3D3" w14:textId="77777777" w:rsidR="00C826CC" w:rsidRDefault="00C826CC" w:rsidP="002C5511">
      <w:pPr>
        <w:spacing w:after="0" w:line="240" w:lineRule="auto"/>
      </w:pPr>
      <w:r>
        <w:separator/>
      </w:r>
    </w:p>
  </w:endnote>
  <w:endnote w:type="continuationSeparator" w:id="0">
    <w:p w14:paraId="4E87FD8A" w14:textId="77777777" w:rsidR="00C826CC" w:rsidRDefault="00C826CC"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1ADC4" w14:textId="77777777" w:rsidR="009C39C7" w:rsidRDefault="009C39C7" w:rsidP="00723DF0">
    <w:pPr>
      <w:pStyle w:val="Rodap"/>
      <w:pBdr>
        <w:bottom w:val="single" w:sz="12" w:space="1" w:color="auto"/>
      </w:pBdr>
      <w:jc w:val="center"/>
      <w:rPr>
        <w:rFonts w:ascii="Comic Sans MS" w:hAnsi="Comic Sans MS"/>
        <w:b/>
        <w:color w:val="808080"/>
        <w:sz w:val="14"/>
        <w:szCs w:val="14"/>
      </w:rPr>
    </w:pPr>
  </w:p>
  <w:p w14:paraId="6CB41CD4" w14:textId="77777777" w:rsidR="009C39C7" w:rsidRPr="00903B78" w:rsidRDefault="009C39C7"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w:t>
    </w:r>
    <w:proofErr w:type="gramStart"/>
    <w:r w:rsidRPr="00903B78">
      <w:rPr>
        <w:rFonts w:ascii="Comic Sans MS" w:hAnsi="Comic Sans MS" w:cs="Arial"/>
        <w:b/>
        <w:sz w:val="18"/>
      </w:rPr>
      <w:t>6162</w:t>
    </w:r>
    <w:proofErr w:type="gramEnd"/>
  </w:p>
  <w:p w14:paraId="54C2EF0B" w14:textId="77777777" w:rsidR="009C39C7" w:rsidRDefault="009C39C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B56C2" w14:textId="77777777" w:rsidR="009C39C7" w:rsidRDefault="009C39C7" w:rsidP="00723DF0">
    <w:pPr>
      <w:pStyle w:val="Rodap"/>
      <w:pBdr>
        <w:bottom w:val="single" w:sz="12" w:space="1" w:color="auto"/>
      </w:pBdr>
      <w:jc w:val="center"/>
      <w:rPr>
        <w:rFonts w:ascii="Comic Sans MS" w:hAnsi="Comic Sans MS"/>
        <w:b/>
        <w:color w:val="808080"/>
        <w:sz w:val="14"/>
        <w:szCs w:val="14"/>
      </w:rPr>
    </w:pPr>
  </w:p>
  <w:p w14:paraId="6FBC151C" w14:textId="77777777" w:rsidR="009C39C7" w:rsidRPr="00903B78" w:rsidRDefault="009C39C7"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w:t>
    </w:r>
    <w:proofErr w:type="gramStart"/>
    <w:r w:rsidRPr="00903B78">
      <w:rPr>
        <w:rFonts w:ascii="Comic Sans MS" w:hAnsi="Comic Sans MS" w:cs="Arial"/>
        <w:b/>
        <w:sz w:val="18"/>
      </w:rPr>
      <w:t>6162</w:t>
    </w:r>
    <w:proofErr w:type="gramEnd"/>
  </w:p>
  <w:p w14:paraId="1D82BBB3" w14:textId="77777777" w:rsidR="009C39C7" w:rsidRDefault="009C39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D9B69" w14:textId="77777777" w:rsidR="00C826CC" w:rsidRDefault="00C826CC" w:rsidP="002C5511">
      <w:pPr>
        <w:spacing w:after="0" w:line="240" w:lineRule="auto"/>
      </w:pPr>
      <w:r>
        <w:separator/>
      </w:r>
    </w:p>
  </w:footnote>
  <w:footnote w:type="continuationSeparator" w:id="0">
    <w:p w14:paraId="3E585CB1" w14:textId="77777777" w:rsidR="00C826CC" w:rsidRDefault="00C826CC"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C69B3" w14:textId="77777777" w:rsidR="009C39C7" w:rsidRPr="00091817" w:rsidRDefault="009C39C7" w:rsidP="00C07B41">
    <w:pPr>
      <w:pStyle w:val="Cabealho"/>
      <w:rPr>
        <w:sz w:val="4"/>
        <w:szCs w:val="4"/>
      </w:rPr>
    </w:pPr>
  </w:p>
  <w:p w14:paraId="7E0FA295" w14:textId="77777777" w:rsidR="009C39C7" w:rsidRPr="00903B78" w:rsidRDefault="009C39C7"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61312" behindDoc="0" locked="0" layoutInCell="1" allowOverlap="1" wp14:anchorId="61CE0AC1" wp14:editId="387F6F99">
          <wp:simplePos x="0" y="0"/>
          <wp:positionH relativeFrom="column">
            <wp:posOffset>5795010</wp:posOffset>
          </wp:positionH>
          <wp:positionV relativeFrom="paragraph">
            <wp:posOffset>-155575</wp:posOffset>
          </wp:positionV>
          <wp:extent cx="945515" cy="688340"/>
          <wp:effectExtent l="0" t="0" r="6985" b="0"/>
          <wp:wrapSquare wrapText="bothSides"/>
          <wp:docPr id="8"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anchor>
      </w:drawing>
    </w:r>
    <w:r>
      <w:rPr>
        <w:noProof/>
        <w:color w:val="000000"/>
        <w:sz w:val="28"/>
        <w:lang w:val="pt-BR" w:eastAsia="pt-BR"/>
      </w:rPr>
      <w:drawing>
        <wp:anchor distT="0" distB="0" distL="114300" distR="114300" simplePos="0" relativeHeight="251662336" behindDoc="1" locked="0" layoutInCell="1" allowOverlap="1" wp14:anchorId="0BE90020" wp14:editId="04B6804E">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anchor>
      </w:drawing>
    </w:r>
    <w:r w:rsidRPr="001B77AC">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38DD34ED" w14:textId="77777777" w:rsidR="009C39C7" w:rsidRPr="001B77AC" w:rsidRDefault="009C39C7" w:rsidP="00F469CA">
    <w:pPr>
      <w:pStyle w:val="Cabealho"/>
      <w:ind w:right="360"/>
      <w:jc w:val="center"/>
      <w:rPr>
        <w:rFonts w:ascii="Comic Sans MS" w:hAnsi="Comic Sans MS" w:cs="Arial"/>
        <w:b/>
        <w:sz w:val="32"/>
        <w:lang w:val="pt-BR"/>
      </w:rPr>
    </w:pPr>
    <w:r w:rsidRPr="001B77AC">
      <w:rPr>
        <w:rFonts w:ascii="Comic Sans MS" w:hAnsi="Comic Sans MS" w:cs="Arial"/>
        <w:b/>
        <w:sz w:val="32"/>
        <w:lang w:val="pt-BR"/>
      </w:rPr>
      <w:t>ESTADO DE MINAS GERAIS</w:t>
    </w:r>
  </w:p>
  <w:p w14:paraId="1944393F" w14:textId="77777777" w:rsidR="009C39C7" w:rsidRPr="00903B78" w:rsidRDefault="009C39C7"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6954F4DC" w14:textId="77777777" w:rsidR="009C39C7" w:rsidRPr="00C07B41" w:rsidRDefault="009C39C7">
    <w:pPr>
      <w:pStyle w:val="Cabealho"/>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094F2" w14:textId="77777777" w:rsidR="009C39C7" w:rsidRPr="00091817" w:rsidRDefault="009C39C7" w:rsidP="00C07B41">
    <w:pPr>
      <w:pStyle w:val="Cabealho"/>
      <w:rPr>
        <w:sz w:val="4"/>
        <w:szCs w:val="4"/>
      </w:rPr>
    </w:pPr>
  </w:p>
  <w:p w14:paraId="11AEDA7D" w14:textId="77777777" w:rsidR="009C39C7" w:rsidRPr="00903B78" w:rsidRDefault="009C39C7"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7216" behindDoc="0" locked="0" layoutInCell="1" allowOverlap="1" wp14:anchorId="3311C64B" wp14:editId="4BF0F7AC">
          <wp:simplePos x="0" y="0"/>
          <wp:positionH relativeFrom="column">
            <wp:posOffset>5795010</wp:posOffset>
          </wp:positionH>
          <wp:positionV relativeFrom="paragraph">
            <wp:posOffset>-155575</wp:posOffset>
          </wp:positionV>
          <wp:extent cx="945515" cy="688340"/>
          <wp:effectExtent l="0" t="0" r="6985" b="0"/>
          <wp:wrapSquare wrapText="bothSides"/>
          <wp:docPr id="7"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anchor>
      </w:drawing>
    </w:r>
    <w:r>
      <w:rPr>
        <w:noProof/>
        <w:color w:val="000000"/>
        <w:sz w:val="28"/>
        <w:lang w:val="pt-BR" w:eastAsia="pt-BR"/>
      </w:rPr>
      <w:drawing>
        <wp:anchor distT="0" distB="0" distL="114300" distR="114300" simplePos="0" relativeHeight="251659264" behindDoc="1" locked="0" layoutInCell="1" allowOverlap="1" wp14:anchorId="765A65CF" wp14:editId="0500BEB9">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anchor>
      </w:drawing>
    </w:r>
    <w:r w:rsidRPr="001B77AC">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C00A754" w14:textId="77777777" w:rsidR="009C39C7" w:rsidRPr="001B77AC" w:rsidRDefault="009C39C7" w:rsidP="00F469CA">
    <w:pPr>
      <w:pStyle w:val="Cabealho"/>
      <w:ind w:right="360"/>
      <w:jc w:val="center"/>
      <w:rPr>
        <w:rFonts w:ascii="Comic Sans MS" w:hAnsi="Comic Sans MS" w:cs="Arial"/>
        <w:b/>
        <w:sz w:val="32"/>
        <w:lang w:val="pt-BR"/>
      </w:rPr>
    </w:pPr>
    <w:r w:rsidRPr="001B77AC">
      <w:rPr>
        <w:rFonts w:ascii="Comic Sans MS" w:hAnsi="Comic Sans MS" w:cs="Arial"/>
        <w:b/>
        <w:sz w:val="32"/>
        <w:lang w:val="pt-BR"/>
      </w:rPr>
      <w:t>ESTADO DE MINAS GERAIS</w:t>
    </w:r>
  </w:p>
  <w:p w14:paraId="40202B04" w14:textId="77777777" w:rsidR="009C39C7" w:rsidRPr="00903B78" w:rsidRDefault="009C39C7"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2D1F08B4" w14:textId="77777777" w:rsidR="009C39C7" w:rsidRPr="00C07B41" w:rsidRDefault="009C39C7">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47C2"/>
    <w:rsid w:val="00000C74"/>
    <w:rsid w:val="000051E6"/>
    <w:rsid w:val="00005409"/>
    <w:rsid w:val="000060C9"/>
    <w:rsid w:val="0003185B"/>
    <w:rsid w:val="00035E3A"/>
    <w:rsid w:val="00041E0A"/>
    <w:rsid w:val="00052397"/>
    <w:rsid w:val="0006469E"/>
    <w:rsid w:val="000658EF"/>
    <w:rsid w:val="0007007B"/>
    <w:rsid w:val="0007048A"/>
    <w:rsid w:val="00070FF7"/>
    <w:rsid w:val="00071C9A"/>
    <w:rsid w:val="00072439"/>
    <w:rsid w:val="000768E0"/>
    <w:rsid w:val="00081D07"/>
    <w:rsid w:val="00086696"/>
    <w:rsid w:val="00087BCD"/>
    <w:rsid w:val="00091008"/>
    <w:rsid w:val="00095C98"/>
    <w:rsid w:val="000A7677"/>
    <w:rsid w:val="000C4A4D"/>
    <w:rsid w:val="000D638D"/>
    <w:rsid w:val="000E3882"/>
    <w:rsid w:val="000E6698"/>
    <w:rsid w:val="000E7866"/>
    <w:rsid w:val="00100300"/>
    <w:rsid w:val="0011516F"/>
    <w:rsid w:val="00124FDC"/>
    <w:rsid w:val="00125E7E"/>
    <w:rsid w:val="0013025F"/>
    <w:rsid w:val="001439C2"/>
    <w:rsid w:val="0015443D"/>
    <w:rsid w:val="00155240"/>
    <w:rsid w:val="00167A39"/>
    <w:rsid w:val="00186D6B"/>
    <w:rsid w:val="00187B4B"/>
    <w:rsid w:val="00194C54"/>
    <w:rsid w:val="001964C6"/>
    <w:rsid w:val="00197AF1"/>
    <w:rsid w:val="001A1C7B"/>
    <w:rsid w:val="001B77AC"/>
    <w:rsid w:val="001D627B"/>
    <w:rsid w:val="001E0689"/>
    <w:rsid w:val="001E4EF0"/>
    <w:rsid w:val="00212746"/>
    <w:rsid w:val="00231880"/>
    <w:rsid w:val="00241BC1"/>
    <w:rsid w:val="00244CC4"/>
    <w:rsid w:val="00270E4A"/>
    <w:rsid w:val="00293D8F"/>
    <w:rsid w:val="002A0F50"/>
    <w:rsid w:val="002B2D03"/>
    <w:rsid w:val="002B6850"/>
    <w:rsid w:val="002B74C4"/>
    <w:rsid w:val="002C19FB"/>
    <w:rsid w:val="002C5511"/>
    <w:rsid w:val="002C5A2B"/>
    <w:rsid w:val="002C77F7"/>
    <w:rsid w:val="002D3E7B"/>
    <w:rsid w:val="002E6666"/>
    <w:rsid w:val="002F0686"/>
    <w:rsid w:val="002F4312"/>
    <w:rsid w:val="00303DB0"/>
    <w:rsid w:val="00303E11"/>
    <w:rsid w:val="003120FB"/>
    <w:rsid w:val="0031229D"/>
    <w:rsid w:val="00314BD2"/>
    <w:rsid w:val="00331E2C"/>
    <w:rsid w:val="00332490"/>
    <w:rsid w:val="00333253"/>
    <w:rsid w:val="0033446B"/>
    <w:rsid w:val="00337304"/>
    <w:rsid w:val="003410F0"/>
    <w:rsid w:val="003529B9"/>
    <w:rsid w:val="0035342C"/>
    <w:rsid w:val="00355C5D"/>
    <w:rsid w:val="0036267D"/>
    <w:rsid w:val="00366324"/>
    <w:rsid w:val="00372150"/>
    <w:rsid w:val="00382666"/>
    <w:rsid w:val="003863EF"/>
    <w:rsid w:val="003968D1"/>
    <w:rsid w:val="003A0232"/>
    <w:rsid w:val="003B4156"/>
    <w:rsid w:val="003C1D88"/>
    <w:rsid w:val="003D388E"/>
    <w:rsid w:val="003E1ECD"/>
    <w:rsid w:val="003E74B4"/>
    <w:rsid w:val="003E7F4B"/>
    <w:rsid w:val="00400EB0"/>
    <w:rsid w:val="00405EC8"/>
    <w:rsid w:val="00414333"/>
    <w:rsid w:val="00414CB9"/>
    <w:rsid w:val="00414F11"/>
    <w:rsid w:val="004204BC"/>
    <w:rsid w:val="00454B30"/>
    <w:rsid w:val="00464383"/>
    <w:rsid w:val="00470355"/>
    <w:rsid w:val="004718EF"/>
    <w:rsid w:val="00474487"/>
    <w:rsid w:val="00492B66"/>
    <w:rsid w:val="004963D7"/>
    <w:rsid w:val="004B580E"/>
    <w:rsid w:val="004C63BE"/>
    <w:rsid w:val="004D7595"/>
    <w:rsid w:val="004E6FEC"/>
    <w:rsid w:val="00500361"/>
    <w:rsid w:val="005074E0"/>
    <w:rsid w:val="0051165E"/>
    <w:rsid w:val="00522320"/>
    <w:rsid w:val="00531B21"/>
    <w:rsid w:val="00533EE4"/>
    <w:rsid w:val="00534C5F"/>
    <w:rsid w:val="0054513F"/>
    <w:rsid w:val="00546BCF"/>
    <w:rsid w:val="00550969"/>
    <w:rsid w:val="00557CB6"/>
    <w:rsid w:val="005654D2"/>
    <w:rsid w:val="00576440"/>
    <w:rsid w:val="0057679E"/>
    <w:rsid w:val="00577187"/>
    <w:rsid w:val="005802CD"/>
    <w:rsid w:val="00583E68"/>
    <w:rsid w:val="00585D9F"/>
    <w:rsid w:val="005867E5"/>
    <w:rsid w:val="00586ABA"/>
    <w:rsid w:val="005919CF"/>
    <w:rsid w:val="0059243B"/>
    <w:rsid w:val="0059454E"/>
    <w:rsid w:val="005A2217"/>
    <w:rsid w:val="005A4810"/>
    <w:rsid w:val="005B14D3"/>
    <w:rsid w:val="005B2E68"/>
    <w:rsid w:val="005C3CB6"/>
    <w:rsid w:val="005C447E"/>
    <w:rsid w:val="005D1321"/>
    <w:rsid w:val="005D6C1F"/>
    <w:rsid w:val="005F7A77"/>
    <w:rsid w:val="006111AF"/>
    <w:rsid w:val="00622974"/>
    <w:rsid w:val="006254F9"/>
    <w:rsid w:val="00625ECF"/>
    <w:rsid w:val="00627EC8"/>
    <w:rsid w:val="00631D9A"/>
    <w:rsid w:val="006354EA"/>
    <w:rsid w:val="00637791"/>
    <w:rsid w:val="00643686"/>
    <w:rsid w:val="00653407"/>
    <w:rsid w:val="006564EC"/>
    <w:rsid w:val="00673F08"/>
    <w:rsid w:val="00683DC5"/>
    <w:rsid w:val="006863EB"/>
    <w:rsid w:val="00693564"/>
    <w:rsid w:val="006A6227"/>
    <w:rsid w:val="006A7E30"/>
    <w:rsid w:val="006C240B"/>
    <w:rsid w:val="006C6F03"/>
    <w:rsid w:val="006C7591"/>
    <w:rsid w:val="0070187F"/>
    <w:rsid w:val="00705D11"/>
    <w:rsid w:val="00710222"/>
    <w:rsid w:val="007115B9"/>
    <w:rsid w:val="00716D1C"/>
    <w:rsid w:val="0072138C"/>
    <w:rsid w:val="00723DF0"/>
    <w:rsid w:val="00726E9E"/>
    <w:rsid w:val="00753071"/>
    <w:rsid w:val="00754C8B"/>
    <w:rsid w:val="007659D2"/>
    <w:rsid w:val="007665F0"/>
    <w:rsid w:val="00767BAD"/>
    <w:rsid w:val="00770D05"/>
    <w:rsid w:val="0077153D"/>
    <w:rsid w:val="0077234F"/>
    <w:rsid w:val="007761B8"/>
    <w:rsid w:val="00776BED"/>
    <w:rsid w:val="00783741"/>
    <w:rsid w:val="00783959"/>
    <w:rsid w:val="007842AA"/>
    <w:rsid w:val="007867F5"/>
    <w:rsid w:val="00794852"/>
    <w:rsid w:val="007B0836"/>
    <w:rsid w:val="007B108C"/>
    <w:rsid w:val="007C70B5"/>
    <w:rsid w:val="007D3983"/>
    <w:rsid w:val="007D5060"/>
    <w:rsid w:val="007D62E9"/>
    <w:rsid w:val="00816508"/>
    <w:rsid w:val="008251B3"/>
    <w:rsid w:val="0083174A"/>
    <w:rsid w:val="0083445C"/>
    <w:rsid w:val="00841F0A"/>
    <w:rsid w:val="00853310"/>
    <w:rsid w:val="00860ED4"/>
    <w:rsid w:val="00865BB1"/>
    <w:rsid w:val="0087088D"/>
    <w:rsid w:val="00873334"/>
    <w:rsid w:val="008953FD"/>
    <w:rsid w:val="008A28E7"/>
    <w:rsid w:val="008B2291"/>
    <w:rsid w:val="008C6402"/>
    <w:rsid w:val="008C7BD7"/>
    <w:rsid w:val="008D6AEE"/>
    <w:rsid w:val="008D70F8"/>
    <w:rsid w:val="00901CB6"/>
    <w:rsid w:val="009111C6"/>
    <w:rsid w:val="00911FE2"/>
    <w:rsid w:val="00917566"/>
    <w:rsid w:val="00946EB6"/>
    <w:rsid w:val="00951440"/>
    <w:rsid w:val="00967864"/>
    <w:rsid w:val="00967F95"/>
    <w:rsid w:val="00973BC7"/>
    <w:rsid w:val="00975540"/>
    <w:rsid w:val="009803F4"/>
    <w:rsid w:val="009844F6"/>
    <w:rsid w:val="00993511"/>
    <w:rsid w:val="009935CD"/>
    <w:rsid w:val="00993888"/>
    <w:rsid w:val="009A2159"/>
    <w:rsid w:val="009A37E2"/>
    <w:rsid w:val="009C220E"/>
    <w:rsid w:val="009C327F"/>
    <w:rsid w:val="009C39C7"/>
    <w:rsid w:val="009C7871"/>
    <w:rsid w:val="009E55CE"/>
    <w:rsid w:val="009E63C6"/>
    <w:rsid w:val="009F6A61"/>
    <w:rsid w:val="00A03178"/>
    <w:rsid w:val="00A031B9"/>
    <w:rsid w:val="00A0737B"/>
    <w:rsid w:val="00A1505C"/>
    <w:rsid w:val="00A24A71"/>
    <w:rsid w:val="00A27C33"/>
    <w:rsid w:val="00A307BA"/>
    <w:rsid w:val="00A35F43"/>
    <w:rsid w:val="00A36389"/>
    <w:rsid w:val="00A3755A"/>
    <w:rsid w:val="00A41CEA"/>
    <w:rsid w:val="00A47887"/>
    <w:rsid w:val="00A5301D"/>
    <w:rsid w:val="00A53045"/>
    <w:rsid w:val="00A543B5"/>
    <w:rsid w:val="00A55D6A"/>
    <w:rsid w:val="00A71548"/>
    <w:rsid w:val="00A74967"/>
    <w:rsid w:val="00A82317"/>
    <w:rsid w:val="00A829A3"/>
    <w:rsid w:val="00A862A0"/>
    <w:rsid w:val="00A8645A"/>
    <w:rsid w:val="00A90723"/>
    <w:rsid w:val="00A94564"/>
    <w:rsid w:val="00AA40E7"/>
    <w:rsid w:val="00AA4959"/>
    <w:rsid w:val="00AD0CA3"/>
    <w:rsid w:val="00AE3C8C"/>
    <w:rsid w:val="00AE48BB"/>
    <w:rsid w:val="00AE5CCB"/>
    <w:rsid w:val="00AF28C2"/>
    <w:rsid w:val="00AF35DF"/>
    <w:rsid w:val="00AF41C4"/>
    <w:rsid w:val="00B04CE9"/>
    <w:rsid w:val="00B0521F"/>
    <w:rsid w:val="00B07227"/>
    <w:rsid w:val="00B1713C"/>
    <w:rsid w:val="00B21440"/>
    <w:rsid w:val="00B21E0E"/>
    <w:rsid w:val="00B22F1A"/>
    <w:rsid w:val="00B352DB"/>
    <w:rsid w:val="00B35B90"/>
    <w:rsid w:val="00B55B04"/>
    <w:rsid w:val="00B63034"/>
    <w:rsid w:val="00B707F6"/>
    <w:rsid w:val="00B72C72"/>
    <w:rsid w:val="00B75948"/>
    <w:rsid w:val="00B80A37"/>
    <w:rsid w:val="00B90CAF"/>
    <w:rsid w:val="00B96EDC"/>
    <w:rsid w:val="00B9705C"/>
    <w:rsid w:val="00BA1BFE"/>
    <w:rsid w:val="00BA45FE"/>
    <w:rsid w:val="00BB54AC"/>
    <w:rsid w:val="00BB5D4A"/>
    <w:rsid w:val="00BC651F"/>
    <w:rsid w:val="00BD57C2"/>
    <w:rsid w:val="00BD6262"/>
    <w:rsid w:val="00BE724B"/>
    <w:rsid w:val="00BF113E"/>
    <w:rsid w:val="00BF1962"/>
    <w:rsid w:val="00C07B41"/>
    <w:rsid w:val="00C27050"/>
    <w:rsid w:val="00C460A7"/>
    <w:rsid w:val="00C52857"/>
    <w:rsid w:val="00C62546"/>
    <w:rsid w:val="00C675E5"/>
    <w:rsid w:val="00C74B4B"/>
    <w:rsid w:val="00C75FFA"/>
    <w:rsid w:val="00C76767"/>
    <w:rsid w:val="00C821E7"/>
    <w:rsid w:val="00C826CC"/>
    <w:rsid w:val="00C90497"/>
    <w:rsid w:val="00C932D0"/>
    <w:rsid w:val="00C93F22"/>
    <w:rsid w:val="00CC2D7D"/>
    <w:rsid w:val="00CD78D3"/>
    <w:rsid w:val="00CF5398"/>
    <w:rsid w:val="00D05789"/>
    <w:rsid w:val="00D20C45"/>
    <w:rsid w:val="00D2495E"/>
    <w:rsid w:val="00D270AF"/>
    <w:rsid w:val="00D27D8C"/>
    <w:rsid w:val="00D33722"/>
    <w:rsid w:val="00D347E2"/>
    <w:rsid w:val="00D857E4"/>
    <w:rsid w:val="00D8621D"/>
    <w:rsid w:val="00DA0CB0"/>
    <w:rsid w:val="00DA1E2B"/>
    <w:rsid w:val="00DA2BA4"/>
    <w:rsid w:val="00DA637B"/>
    <w:rsid w:val="00DA68A1"/>
    <w:rsid w:val="00DA721E"/>
    <w:rsid w:val="00DB1EDC"/>
    <w:rsid w:val="00DC2133"/>
    <w:rsid w:val="00DE28B8"/>
    <w:rsid w:val="00DE31EE"/>
    <w:rsid w:val="00DF29F3"/>
    <w:rsid w:val="00DF5837"/>
    <w:rsid w:val="00DF650D"/>
    <w:rsid w:val="00DF6903"/>
    <w:rsid w:val="00E14736"/>
    <w:rsid w:val="00E165CB"/>
    <w:rsid w:val="00E33F30"/>
    <w:rsid w:val="00E45892"/>
    <w:rsid w:val="00E5169D"/>
    <w:rsid w:val="00E65471"/>
    <w:rsid w:val="00EB1E55"/>
    <w:rsid w:val="00EB6D82"/>
    <w:rsid w:val="00EB7111"/>
    <w:rsid w:val="00EC53CC"/>
    <w:rsid w:val="00ED16F0"/>
    <w:rsid w:val="00ED6592"/>
    <w:rsid w:val="00ED6D1B"/>
    <w:rsid w:val="00EF1E8F"/>
    <w:rsid w:val="00F06F24"/>
    <w:rsid w:val="00F133E3"/>
    <w:rsid w:val="00F16B73"/>
    <w:rsid w:val="00F21C83"/>
    <w:rsid w:val="00F21FFA"/>
    <w:rsid w:val="00F22E05"/>
    <w:rsid w:val="00F25884"/>
    <w:rsid w:val="00F27DF7"/>
    <w:rsid w:val="00F31478"/>
    <w:rsid w:val="00F3642B"/>
    <w:rsid w:val="00F36846"/>
    <w:rsid w:val="00F443CD"/>
    <w:rsid w:val="00F469CA"/>
    <w:rsid w:val="00F52C91"/>
    <w:rsid w:val="00F52E78"/>
    <w:rsid w:val="00F605FA"/>
    <w:rsid w:val="00F65590"/>
    <w:rsid w:val="00F67FF9"/>
    <w:rsid w:val="00F83861"/>
    <w:rsid w:val="00F964DC"/>
    <w:rsid w:val="00F97B9D"/>
    <w:rsid w:val="00F97DFC"/>
    <w:rsid w:val="00FB19B0"/>
    <w:rsid w:val="00FB47C2"/>
    <w:rsid w:val="00FB67DD"/>
    <w:rsid w:val="00FB6ED5"/>
    <w:rsid w:val="00FC1E7A"/>
    <w:rsid w:val="00FC34E4"/>
    <w:rsid w:val="00FD6571"/>
    <w:rsid w:val="00FD7A13"/>
    <w:rsid w:val="00FF69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4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78374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semiHidden/>
    <w:unhideWhenUsed/>
    <w:qFormat/>
    <w:rsid w:val="00B07227"/>
    <w:pPr>
      <w:spacing w:before="240" w:after="60"/>
      <w:outlineLvl w:val="6"/>
    </w:pPr>
    <w:rPr>
      <w:rFonts w:eastAsia="Times New Roman"/>
      <w:sz w:val="24"/>
      <w:szCs w:val="24"/>
    </w:rPr>
  </w:style>
  <w:style w:type="paragraph" w:styleId="Ttulo9">
    <w:name w:val="heading 9"/>
    <w:basedOn w:val="Normal"/>
    <w:next w:val="Normal"/>
    <w:link w:val="Ttulo9Char"/>
    <w:uiPriority w:val="9"/>
    <w:semiHidden/>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character" w:customStyle="1" w:styleId="Ttulo7Char">
    <w:name w:val="Título 7 Char"/>
    <w:link w:val="Ttulo7"/>
    <w:rsid w:val="00B07227"/>
    <w:rPr>
      <w:rFonts w:ascii="Calibri" w:eastAsia="Times New Roman" w:hAnsi="Calibri" w:cs="Times New Roman"/>
      <w:sz w:val="24"/>
      <w:szCs w:val="24"/>
      <w:lang w:eastAsia="en-US"/>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nhideWhenUsed/>
    <w:rsid w:val="002C5511"/>
    <w:pPr>
      <w:tabs>
        <w:tab w:val="center" w:pos="4252"/>
        <w:tab w:val="right" w:pos="8504"/>
      </w:tabs>
      <w:spacing w:after="0" w:line="240" w:lineRule="auto"/>
    </w:pPr>
  </w:style>
  <w:style w:type="character" w:customStyle="1" w:styleId="RodapChar">
    <w:name w:val="Rodapé Char"/>
    <w:link w:val="Rodap"/>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character" w:customStyle="1" w:styleId="Ttulo2Char">
    <w:name w:val="Título 2 Char"/>
    <w:link w:val="Ttulo2"/>
    <w:uiPriority w:val="9"/>
    <w:semiHidden/>
    <w:rsid w:val="00783741"/>
    <w:rPr>
      <w:rFonts w:ascii="Calibri Light" w:eastAsia="Times New Roman" w:hAnsi="Calibri Light" w:cs="Times New Roman"/>
      <w:b/>
      <w:bCs/>
      <w:i/>
      <w:iCs/>
      <w:sz w:val="28"/>
      <w:szCs w:val="28"/>
      <w:lang w:eastAsia="en-US"/>
    </w:rPr>
  </w:style>
  <w:style w:type="paragraph" w:styleId="PargrafodaLista">
    <w:name w:val="List Paragraph"/>
    <w:basedOn w:val="Normal"/>
    <w:uiPriority w:val="34"/>
    <w:qFormat/>
    <w:rsid w:val="00ED6D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1912">
      <w:bodyDiv w:val="1"/>
      <w:marLeft w:val="0"/>
      <w:marRight w:val="0"/>
      <w:marTop w:val="0"/>
      <w:marBottom w:val="0"/>
      <w:divBdr>
        <w:top w:val="none" w:sz="0" w:space="0" w:color="auto"/>
        <w:left w:val="none" w:sz="0" w:space="0" w:color="auto"/>
        <w:bottom w:val="none" w:sz="0" w:space="0" w:color="auto"/>
        <w:right w:val="none" w:sz="0" w:space="0" w:color="auto"/>
      </w:divBdr>
    </w:div>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576981277">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86051133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D2AD-CC72-480D-AA84-83648905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39</Pages>
  <Words>10445</Words>
  <Characters>56408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66720</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dc:creator>
  <cp:lastModifiedBy>victor</cp:lastModifiedBy>
  <cp:revision>37</cp:revision>
  <cp:lastPrinted>2018-12-20T12:06:00Z</cp:lastPrinted>
  <dcterms:created xsi:type="dcterms:W3CDTF">2019-08-13T17:00:00Z</dcterms:created>
  <dcterms:modified xsi:type="dcterms:W3CDTF">2023-08-23T17:55:00Z</dcterms:modified>
</cp:coreProperties>
</file>