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BAEC" w14:textId="37818615" w:rsidR="0010042B" w:rsidRPr="00160820" w:rsidRDefault="0010042B" w:rsidP="0010042B">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1FA4C00F" w14:textId="77777777" w:rsidR="0010042B" w:rsidRPr="00614FEF" w:rsidRDefault="0010042B" w:rsidP="0010042B"/>
    <w:p w14:paraId="0E68CE80" w14:textId="77777777" w:rsidR="0010042B" w:rsidRPr="00723DF0" w:rsidRDefault="0010042B" w:rsidP="0010042B">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Pr>
          <w:rFonts w:ascii="Arial" w:hAnsi="Arial" w:cs="Arial"/>
          <w:sz w:val="24"/>
          <w:szCs w:val="28"/>
        </w:rPr>
        <w:t>ADMINISTRATIVO DE LICITAÇÃO</w:t>
      </w:r>
      <w:r w:rsidRPr="00723DF0">
        <w:rPr>
          <w:rFonts w:ascii="Arial" w:hAnsi="Arial" w:cs="Arial"/>
          <w:sz w:val="24"/>
          <w:szCs w:val="28"/>
        </w:rPr>
        <w:t xml:space="preserve"> Nº </w:t>
      </w:r>
      <w:r>
        <w:rPr>
          <w:rFonts w:ascii="Arial" w:hAnsi="Arial" w:cs="Arial"/>
          <w:sz w:val="24"/>
          <w:szCs w:val="28"/>
        </w:rPr>
        <w:t>050/2023</w:t>
      </w:r>
    </w:p>
    <w:p w14:paraId="65C6D02D" w14:textId="77777777" w:rsidR="0010042B" w:rsidRPr="00723DF0" w:rsidRDefault="0010042B" w:rsidP="0010042B">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PRESENIAL REGISTRO DE PREÇO Nº </w:t>
      </w:r>
      <w:r>
        <w:rPr>
          <w:rFonts w:ascii="Arial" w:hAnsi="Arial" w:cs="Arial"/>
          <w:sz w:val="24"/>
          <w:szCs w:val="28"/>
        </w:rPr>
        <w:t>036/2023</w:t>
      </w:r>
    </w:p>
    <w:p w14:paraId="172D39B9" w14:textId="77777777" w:rsidR="0010042B" w:rsidRDefault="0010042B" w:rsidP="0010042B">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Pr>
          <w:rFonts w:ascii="Arial" w:hAnsi="Arial" w:cs="Arial"/>
          <w:b/>
          <w:caps/>
          <w:sz w:val="24"/>
          <w:szCs w:val="28"/>
        </w:rPr>
        <w:t>MENOR PREÇO por lote</w:t>
      </w:r>
    </w:p>
    <w:p w14:paraId="3D0C2CD9" w14:textId="77777777" w:rsidR="0010042B" w:rsidRPr="00723DF0" w:rsidRDefault="0010042B" w:rsidP="0010042B">
      <w:pPr>
        <w:spacing w:after="0" w:line="360" w:lineRule="auto"/>
        <w:jc w:val="both"/>
        <w:rPr>
          <w:rFonts w:ascii="Arial" w:hAnsi="Arial" w:cs="Arial"/>
          <w:b/>
          <w:sz w:val="24"/>
          <w:szCs w:val="28"/>
        </w:rPr>
      </w:pPr>
    </w:p>
    <w:p w14:paraId="172154FB" w14:textId="77777777" w:rsidR="0010042B" w:rsidRPr="00DA721E" w:rsidRDefault="0010042B" w:rsidP="0010042B">
      <w:pPr>
        <w:spacing w:after="0" w:line="360" w:lineRule="auto"/>
        <w:jc w:val="both"/>
        <w:rPr>
          <w:rFonts w:ascii="Arial" w:hAnsi="Arial" w:cs="Arial"/>
          <w:b/>
          <w:caps/>
          <w:sz w:val="24"/>
          <w:szCs w:val="24"/>
          <w:u w:val="single"/>
        </w:rPr>
      </w:pPr>
      <w:r w:rsidRPr="00DE414B">
        <w:rPr>
          <w:rFonts w:ascii="Arial" w:hAnsi="Arial" w:cs="Arial"/>
          <w:b/>
          <w:caps/>
          <w:sz w:val="24"/>
          <w:szCs w:val="24"/>
          <w:u w:val="single"/>
        </w:rPr>
        <w:t>EDITAL EXCLUSIVO PARA MEI, MICROEMPRESAS, EMPRESAS DE PEQUENO PORTE ENQUADRADA NOS TERMOS DO ART. 3º E ART. 18E DA LEI COMPLEMENTAR 123/06 E LEI COMPLEMENTAR 147/14 ECOOPERATIVAS ENQUADRADAS NO ARTIGO 34 DA LEI N°. 11.488, DE 2007.</w:t>
      </w:r>
    </w:p>
    <w:p w14:paraId="74C5D3FB" w14:textId="77777777" w:rsidR="0010042B" w:rsidRDefault="0010042B" w:rsidP="0010042B">
      <w:pPr>
        <w:spacing w:line="360" w:lineRule="auto"/>
        <w:jc w:val="both"/>
        <w:rPr>
          <w:rFonts w:ascii="Arial" w:hAnsi="Arial" w:cs="Arial"/>
          <w:sz w:val="24"/>
          <w:szCs w:val="24"/>
        </w:rPr>
      </w:pPr>
    </w:p>
    <w:p w14:paraId="64624A3A" w14:textId="77777777" w:rsidR="0010042B" w:rsidRPr="00303DB0" w:rsidRDefault="0010042B" w:rsidP="0010042B">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29C691A0" w14:textId="77777777" w:rsidR="0010042B" w:rsidRPr="000A418C"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Pr>
          <w:rFonts w:ascii="Arial" w:hAnsi="Arial" w:cs="Arial"/>
          <w:sz w:val="24"/>
          <w:szCs w:val="24"/>
        </w:rPr>
        <w:t>Entre Folhas</w:t>
      </w:r>
      <w:r w:rsidRPr="00723DF0">
        <w:rPr>
          <w:rFonts w:ascii="Arial" w:hAnsi="Arial" w:cs="Arial"/>
          <w:sz w:val="24"/>
          <w:szCs w:val="24"/>
        </w:rPr>
        <w:t xml:space="preserve">/MG, na </w:t>
      </w:r>
      <w:r>
        <w:rPr>
          <w:rFonts w:ascii="Arial" w:hAnsi="Arial" w:cs="Arial"/>
          <w:sz w:val="24"/>
          <w:szCs w:val="24"/>
        </w:rPr>
        <w:t>Praça da Matriz, n. º 69, Centro</w:t>
      </w:r>
      <w:r w:rsidRPr="00723DF0">
        <w:rPr>
          <w:rFonts w:ascii="Arial" w:hAnsi="Arial" w:cs="Arial"/>
          <w:sz w:val="24"/>
          <w:szCs w:val="24"/>
        </w:rPr>
        <w:t xml:space="preserve">, inscrito no CNPJ sob o Nº. </w:t>
      </w:r>
      <w:r>
        <w:rPr>
          <w:rFonts w:ascii="Arial" w:hAnsi="Arial" w:cs="Arial"/>
          <w:sz w:val="24"/>
          <w:szCs w:val="24"/>
        </w:rPr>
        <w:t>66.229.626/</w:t>
      </w:r>
      <w:proofErr w:type="gramStart"/>
      <w:r>
        <w:rPr>
          <w:rFonts w:ascii="Arial" w:hAnsi="Arial" w:cs="Arial"/>
          <w:sz w:val="24"/>
          <w:szCs w:val="24"/>
        </w:rPr>
        <w:t>0001-82</w:t>
      </w:r>
      <w:r w:rsidRPr="00723DF0">
        <w:rPr>
          <w:rFonts w:ascii="Arial" w:hAnsi="Arial" w:cs="Arial"/>
          <w:sz w:val="24"/>
          <w:szCs w:val="24"/>
        </w:rPr>
        <w:t xml:space="preserve">, por intermédio do Pregoeiro </w:t>
      </w:r>
      <w:r w:rsidRPr="001C6B36">
        <w:rPr>
          <w:rFonts w:ascii="Arial" w:hAnsi="Arial" w:cs="Arial"/>
          <w:sz w:val="24"/>
          <w:szCs w:val="24"/>
        </w:rPr>
        <w:t>nomeado pela Portaria nº</w:t>
      </w:r>
      <w:proofErr w:type="gramEnd"/>
      <w:r w:rsidRPr="001C6B36">
        <w:rPr>
          <w:rFonts w:ascii="Arial" w:hAnsi="Arial" w:cs="Arial"/>
          <w:sz w:val="24"/>
          <w:szCs w:val="24"/>
        </w:rPr>
        <w:t xml:space="preserve"> 00</w:t>
      </w:r>
      <w:r>
        <w:rPr>
          <w:rFonts w:ascii="Arial" w:hAnsi="Arial" w:cs="Arial"/>
          <w:sz w:val="24"/>
          <w:szCs w:val="24"/>
        </w:rPr>
        <w:t>1/2023</w:t>
      </w:r>
      <w:r w:rsidRPr="001C6B36">
        <w:rPr>
          <w:rFonts w:ascii="Arial" w:hAnsi="Arial" w:cs="Arial"/>
          <w:sz w:val="24"/>
          <w:szCs w:val="24"/>
        </w:rPr>
        <w:t>, torna público que realizará licitação na modalidade Pregão Presencial</w:t>
      </w:r>
      <w:r>
        <w:rPr>
          <w:rFonts w:ascii="Arial" w:hAnsi="Arial" w:cs="Arial"/>
          <w:sz w:val="24"/>
          <w:szCs w:val="24"/>
        </w:rPr>
        <w:t xml:space="preserve"> </w:t>
      </w:r>
      <w:r w:rsidRPr="001C6B36">
        <w:rPr>
          <w:rFonts w:ascii="Arial" w:hAnsi="Arial" w:cs="Arial"/>
          <w:sz w:val="24"/>
          <w:szCs w:val="24"/>
        </w:rPr>
        <w:t>Registro de Preço - Tipo: Menor Preço por</w:t>
      </w:r>
      <w:r>
        <w:rPr>
          <w:rFonts w:ascii="Arial" w:hAnsi="Arial" w:cs="Arial"/>
          <w:sz w:val="24"/>
          <w:szCs w:val="24"/>
        </w:rPr>
        <w:t xml:space="preserve"> Lote</w:t>
      </w:r>
      <w:r w:rsidRPr="001C6B36">
        <w:rPr>
          <w:rFonts w:ascii="Arial" w:hAnsi="Arial" w:cs="Arial"/>
          <w:sz w:val="24"/>
          <w:szCs w:val="24"/>
        </w:rPr>
        <w:t>, nos termos das Leis Federais N. 8.666/93, N. 10.520/2002 e Lei Complementar N. 123/2006, alterada pela</w:t>
      </w:r>
      <w:r>
        <w:rPr>
          <w:rFonts w:ascii="Arial" w:hAnsi="Arial" w:cs="Arial"/>
          <w:sz w:val="24"/>
          <w:szCs w:val="24"/>
        </w:rPr>
        <w:t xml:space="preserve"> </w:t>
      </w:r>
      <w:r w:rsidRPr="001C6B36">
        <w:rPr>
          <w:rFonts w:ascii="Arial" w:hAnsi="Arial" w:cs="Arial"/>
          <w:sz w:val="24"/>
          <w:szCs w:val="24"/>
        </w:rPr>
        <w:t>lei Complementar nº. 147/2014, e Decreto Municipal, com objetivo Registro de preço para contratação de empresa para o</w:t>
      </w:r>
      <w:r>
        <w:rPr>
          <w:rFonts w:ascii="Arial" w:hAnsi="Arial" w:cs="Arial"/>
          <w:sz w:val="24"/>
          <w:szCs w:val="24"/>
        </w:rPr>
        <w:t xml:space="preserve"> fornecimento de material hospitalar, destinados atender a manutenção das atividades da Secretaria Municipal de Saúde do Município de Entre Folhas, </w:t>
      </w:r>
      <w:r w:rsidRPr="000A418C">
        <w:rPr>
          <w:rFonts w:ascii="Arial" w:hAnsi="Arial" w:cs="Arial"/>
          <w:sz w:val="24"/>
          <w:szCs w:val="24"/>
        </w:rPr>
        <w:t xml:space="preserve">conforme certame que se regerá pelas disposições legais aplicáveis e condições </w:t>
      </w:r>
      <w:proofErr w:type="gramStart"/>
      <w:r w:rsidRPr="000A418C">
        <w:rPr>
          <w:rFonts w:ascii="Arial" w:hAnsi="Arial" w:cs="Arial"/>
          <w:sz w:val="24"/>
          <w:szCs w:val="24"/>
        </w:rPr>
        <w:t>fixadas no presente instrumento convocatório</w:t>
      </w:r>
      <w:proofErr w:type="gramEnd"/>
      <w:r w:rsidRPr="000A418C">
        <w:rPr>
          <w:rFonts w:ascii="Arial" w:hAnsi="Arial" w:cs="Arial"/>
          <w:sz w:val="24"/>
          <w:szCs w:val="24"/>
        </w:rPr>
        <w:t>.</w:t>
      </w:r>
    </w:p>
    <w:p w14:paraId="41CD78F2" w14:textId="77777777" w:rsidR="0010042B" w:rsidRDefault="0010042B" w:rsidP="0010042B">
      <w:pPr>
        <w:pStyle w:val="SemEspaamento"/>
        <w:spacing w:line="360" w:lineRule="auto"/>
        <w:jc w:val="both"/>
        <w:rPr>
          <w:rFonts w:ascii="Arial" w:hAnsi="Arial" w:cs="Arial"/>
          <w:sz w:val="24"/>
          <w:szCs w:val="24"/>
        </w:rPr>
      </w:pPr>
    </w:p>
    <w:p w14:paraId="02A5C33F" w14:textId="77777777" w:rsidR="0010042B" w:rsidRDefault="0010042B" w:rsidP="0010042B">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subsequente, conservando </w:t>
      </w:r>
      <w:proofErr w:type="gramStart"/>
      <w:r w:rsidRPr="00723DF0">
        <w:rPr>
          <w:rFonts w:ascii="Arial" w:hAnsi="Arial" w:cs="Arial"/>
          <w:sz w:val="24"/>
          <w:szCs w:val="24"/>
        </w:rPr>
        <w:t>a</w:t>
      </w:r>
      <w:proofErr w:type="gramEnd"/>
      <w:r w:rsidRPr="00723DF0">
        <w:rPr>
          <w:rFonts w:ascii="Arial" w:hAnsi="Arial" w:cs="Arial"/>
          <w:sz w:val="24"/>
          <w:szCs w:val="24"/>
        </w:rPr>
        <w:t xml:space="preserve"> mesma hora e local, se outra data ou horário não forem estabelecidos pelo Pregoeiro.</w:t>
      </w:r>
    </w:p>
    <w:p w14:paraId="2C3FE782" w14:textId="77777777" w:rsidR="0010042B" w:rsidRPr="00723DF0" w:rsidRDefault="0010042B" w:rsidP="0010042B">
      <w:pPr>
        <w:autoSpaceDE w:val="0"/>
        <w:autoSpaceDN w:val="0"/>
        <w:adjustRightInd w:val="0"/>
        <w:spacing w:after="0" w:line="360" w:lineRule="auto"/>
        <w:jc w:val="both"/>
        <w:rPr>
          <w:rFonts w:ascii="Arial" w:hAnsi="Arial" w:cs="Arial"/>
          <w:sz w:val="24"/>
          <w:szCs w:val="24"/>
        </w:rPr>
      </w:pPr>
    </w:p>
    <w:p w14:paraId="2AA132BB" w14:textId="77777777" w:rsidR="0010042B" w:rsidRPr="00723DF0" w:rsidRDefault="0010042B" w:rsidP="0010042B">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w:t>
      </w:r>
      <w:r w:rsidRPr="00723DF0">
        <w:rPr>
          <w:rFonts w:ascii="Arial" w:hAnsi="Arial" w:cs="Arial"/>
          <w:sz w:val="24"/>
          <w:szCs w:val="24"/>
        </w:rPr>
        <w:lastRenderedPageBreak/>
        <w:t xml:space="preserve">Impessoalidade, da Moralidade, da Igualdade, da Publicidade, da Probidade Administrativa, da Vinculação a este Edital, do Julgamento Objetivo e dos que lhe são correlatos. Este Edital é Lei entre as partes. Obriga </w:t>
      </w:r>
      <w:r>
        <w:rPr>
          <w:rFonts w:ascii="Arial" w:hAnsi="Arial" w:cs="Arial"/>
          <w:sz w:val="24"/>
          <w:szCs w:val="24"/>
        </w:rPr>
        <w:t xml:space="preserve">a </w:t>
      </w:r>
      <w:r w:rsidRPr="00723DF0">
        <w:rPr>
          <w:rFonts w:ascii="Arial" w:hAnsi="Arial" w:cs="Arial"/>
          <w:sz w:val="24"/>
          <w:szCs w:val="24"/>
        </w:rPr>
        <w:t xml:space="preserve">Prefeitura Municipal de </w:t>
      </w:r>
      <w:r>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05240BE0" w14:textId="77777777" w:rsidR="0010042B" w:rsidRDefault="0010042B" w:rsidP="0010042B">
      <w:pPr>
        <w:pStyle w:val="SemEspaamento"/>
        <w:spacing w:line="360" w:lineRule="auto"/>
        <w:jc w:val="both"/>
        <w:rPr>
          <w:rFonts w:ascii="Arial" w:hAnsi="Arial" w:cs="Arial"/>
          <w:b/>
          <w:caps/>
        </w:rPr>
      </w:pPr>
      <w:proofErr w:type="gramStart"/>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w:t>
      </w:r>
      <w:proofErr w:type="gramEnd"/>
      <w:r w:rsidRPr="00CA13D6">
        <w:rPr>
          <w:rFonts w:ascii="Arial" w:hAnsi="Arial" w:cs="Arial"/>
          <w:b/>
          <w:caps/>
        </w:rPr>
        <w:t xml:space="preserve">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10042B" w:rsidRPr="00696C4C" w14:paraId="32C4FC46" w14:textId="77777777" w:rsidTr="00CD707D">
        <w:trPr>
          <w:jc w:val="center"/>
        </w:trPr>
        <w:tc>
          <w:tcPr>
            <w:tcW w:w="10839" w:type="dxa"/>
            <w:vAlign w:val="center"/>
          </w:tcPr>
          <w:p w14:paraId="52E83EFB" w14:textId="77777777" w:rsidR="0010042B" w:rsidRPr="00696C4C" w:rsidRDefault="0010042B" w:rsidP="00CD707D">
            <w:pPr>
              <w:spacing w:after="0" w:line="360" w:lineRule="auto"/>
              <w:jc w:val="both"/>
              <w:rPr>
                <w:rFonts w:ascii="Arial" w:hAnsi="Arial" w:cs="Arial"/>
                <w:b/>
                <w:color w:val="000000"/>
                <w:sz w:val="24"/>
                <w:szCs w:val="24"/>
              </w:rPr>
            </w:pPr>
            <w:r w:rsidRPr="00696C4C">
              <w:rPr>
                <w:rFonts w:ascii="Arial" w:hAnsi="Arial" w:cs="Arial"/>
                <w:b/>
                <w:caps/>
                <w:color w:val="000000"/>
                <w:sz w:val="24"/>
                <w:szCs w:val="24"/>
              </w:rPr>
              <w:t>Local</w:t>
            </w:r>
            <w:r w:rsidRPr="00696C4C">
              <w:rPr>
                <w:rFonts w:ascii="Arial" w:hAnsi="Arial" w:cs="Arial"/>
                <w:b/>
                <w:color w:val="000000"/>
                <w:sz w:val="24"/>
                <w:szCs w:val="24"/>
              </w:rPr>
              <w:t xml:space="preserve">: </w:t>
            </w:r>
            <w:r w:rsidRPr="00696C4C">
              <w:rPr>
                <w:rFonts w:ascii="Arial" w:hAnsi="Arial" w:cs="Arial"/>
                <w:b/>
                <w:caps/>
                <w:sz w:val="24"/>
                <w:szCs w:val="24"/>
              </w:rPr>
              <w:t xml:space="preserve">Praça da Matriz, N. º 69, Centro, Entre Folhas / </w:t>
            </w:r>
            <w:proofErr w:type="gramStart"/>
            <w:r w:rsidRPr="00696C4C">
              <w:rPr>
                <w:rFonts w:ascii="Arial" w:hAnsi="Arial" w:cs="Arial"/>
                <w:b/>
                <w:caps/>
                <w:sz w:val="24"/>
                <w:szCs w:val="24"/>
              </w:rPr>
              <w:t>MG</w:t>
            </w:r>
            <w:proofErr w:type="gramEnd"/>
          </w:p>
        </w:tc>
      </w:tr>
      <w:tr w:rsidR="0010042B" w:rsidRPr="00696C4C" w14:paraId="6CA9BAB0" w14:textId="77777777" w:rsidTr="00CD707D">
        <w:trPr>
          <w:jc w:val="center"/>
        </w:trPr>
        <w:tc>
          <w:tcPr>
            <w:tcW w:w="10839" w:type="dxa"/>
            <w:vAlign w:val="center"/>
          </w:tcPr>
          <w:p w14:paraId="4A0EE225" w14:textId="77777777" w:rsidR="0010042B" w:rsidRPr="00696C4C" w:rsidRDefault="0010042B" w:rsidP="00CD707D">
            <w:pPr>
              <w:spacing w:after="0" w:line="360" w:lineRule="auto"/>
              <w:jc w:val="both"/>
              <w:rPr>
                <w:rFonts w:ascii="Arial" w:hAnsi="Arial" w:cs="Arial"/>
                <w:b/>
                <w:caps/>
                <w:color w:val="000000"/>
                <w:sz w:val="24"/>
                <w:szCs w:val="24"/>
              </w:rPr>
            </w:pPr>
            <w:r w:rsidRPr="00696C4C">
              <w:rPr>
                <w:rFonts w:ascii="Arial" w:hAnsi="Arial" w:cs="Arial"/>
                <w:b/>
                <w:caps/>
                <w:color w:val="000000"/>
                <w:sz w:val="24"/>
                <w:szCs w:val="24"/>
              </w:rPr>
              <w:t>Data e horário limite para enrega dos envelopes –</w:t>
            </w:r>
          </w:p>
          <w:p w14:paraId="380681AE" w14:textId="5AF45271" w:rsidR="0010042B" w:rsidRPr="00514162" w:rsidRDefault="00696C4C" w:rsidP="00CD707D">
            <w:pPr>
              <w:spacing w:after="0" w:line="360" w:lineRule="auto"/>
              <w:jc w:val="both"/>
              <w:rPr>
                <w:rFonts w:ascii="Arial" w:hAnsi="Arial" w:cs="Arial"/>
                <w:caps/>
                <w:color w:val="000000"/>
                <w:sz w:val="24"/>
                <w:szCs w:val="24"/>
              </w:rPr>
            </w:pPr>
            <w:r w:rsidRPr="00514162">
              <w:rPr>
                <w:rFonts w:ascii="Arial" w:hAnsi="Arial" w:cs="Arial"/>
                <w:caps/>
                <w:color w:val="000000"/>
                <w:sz w:val="24"/>
                <w:szCs w:val="24"/>
              </w:rPr>
              <w:t xml:space="preserve">22 DE NOVEMBRO DE 2023 AS </w:t>
            </w:r>
            <w:proofErr w:type="gramStart"/>
            <w:r w:rsidRPr="00514162">
              <w:rPr>
                <w:rFonts w:ascii="Arial" w:hAnsi="Arial" w:cs="Arial"/>
                <w:caps/>
                <w:color w:val="000000"/>
                <w:sz w:val="24"/>
                <w:szCs w:val="24"/>
              </w:rPr>
              <w:t>13:00</w:t>
            </w:r>
            <w:proofErr w:type="gramEnd"/>
            <w:r w:rsidRPr="00514162">
              <w:rPr>
                <w:rFonts w:ascii="Arial" w:hAnsi="Arial" w:cs="Arial"/>
                <w:caps/>
                <w:color w:val="000000"/>
                <w:sz w:val="24"/>
                <w:szCs w:val="24"/>
              </w:rPr>
              <w:t>H.</w:t>
            </w:r>
          </w:p>
        </w:tc>
      </w:tr>
      <w:tr w:rsidR="0010042B" w:rsidRPr="00696C4C" w14:paraId="1BF5FC29" w14:textId="77777777" w:rsidTr="00CD707D">
        <w:trPr>
          <w:jc w:val="center"/>
        </w:trPr>
        <w:tc>
          <w:tcPr>
            <w:tcW w:w="10839" w:type="dxa"/>
            <w:vAlign w:val="center"/>
          </w:tcPr>
          <w:p w14:paraId="466BE0E8" w14:textId="77777777" w:rsidR="0010042B" w:rsidRPr="00696C4C" w:rsidRDefault="0010042B" w:rsidP="00CD707D">
            <w:pPr>
              <w:spacing w:after="0" w:line="360" w:lineRule="auto"/>
              <w:jc w:val="both"/>
              <w:rPr>
                <w:rFonts w:ascii="Arial" w:hAnsi="Arial" w:cs="Arial"/>
                <w:b/>
                <w:caps/>
                <w:color w:val="000000"/>
                <w:sz w:val="24"/>
                <w:szCs w:val="24"/>
              </w:rPr>
            </w:pPr>
            <w:r w:rsidRPr="00696C4C">
              <w:rPr>
                <w:rFonts w:ascii="Arial" w:hAnsi="Arial" w:cs="Arial"/>
                <w:b/>
                <w:caps/>
                <w:color w:val="000000"/>
                <w:sz w:val="24"/>
                <w:szCs w:val="24"/>
              </w:rPr>
              <w:t>Abertura da sessão e Credenciamento de participantes</w:t>
            </w:r>
          </w:p>
          <w:p w14:paraId="339FFE92" w14:textId="23F5E996" w:rsidR="0010042B" w:rsidRPr="00514162" w:rsidRDefault="00696C4C" w:rsidP="00514162">
            <w:pPr>
              <w:pStyle w:val="Ttulo4"/>
              <w:spacing w:before="0" w:after="0" w:line="360" w:lineRule="auto"/>
              <w:jc w:val="both"/>
              <w:rPr>
                <w:rFonts w:ascii="Arial" w:hAnsi="Arial" w:cs="Arial"/>
                <w:b w:val="0"/>
                <w:bCs w:val="0"/>
                <w:sz w:val="24"/>
                <w:szCs w:val="24"/>
              </w:rPr>
            </w:pPr>
            <w:r w:rsidRPr="00514162">
              <w:rPr>
                <w:rFonts w:ascii="Arial" w:hAnsi="Arial" w:cs="Arial"/>
                <w:b w:val="0"/>
                <w:bCs w:val="0"/>
                <w:caps/>
                <w:color w:val="000000"/>
                <w:sz w:val="24"/>
                <w:szCs w:val="24"/>
              </w:rPr>
              <w:t xml:space="preserve">22 DE NOVEMBRO DE 2023 AS </w:t>
            </w:r>
            <w:proofErr w:type="gramStart"/>
            <w:r w:rsidRPr="00514162">
              <w:rPr>
                <w:rFonts w:ascii="Arial" w:hAnsi="Arial" w:cs="Arial"/>
                <w:b w:val="0"/>
                <w:bCs w:val="0"/>
                <w:caps/>
                <w:color w:val="000000"/>
                <w:sz w:val="24"/>
                <w:szCs w:val="24"/>
              </w:rPr>
              <w:t>13:0</w:t>
            </w:r>
            <w:r w:rsidR="00514162">
              <w:rPr>
                <w:rFonts w:ascii="Arial" w:hAnsi="Arial" w:cs="Arial"/>
                <w:b w:val="0"/>
                <w:bCs w:val="0"/>
                <w:caps/>
                <w:color w:val="000000"/>
                <w:sz w:val="24"/>
                <w:szCs w:val="24"/>
              </w:rPr>
              <w:t>5</w:t>
            </w:r>
            <w:proofErr w:type="gramEnd"/>
            <w:r w:rsidRPr="00514162">
              <w:rPr>
                <w:rFonts w:ascii="Arial" w:hAnsi="Arial" w:cs="Arial"/>
                <w:b w:val="0"/>
                <w:bCs w:val="0"/>
                <w:caps/>
                <w:color w:val="000000"/>
                <w:sz w:val="24"/>
                <w:szCs w:val="24"/>
              </w:rPr>
              <w:t>H.</w:t>
            </w:r>
          </w:p>
        </w:tc>
      </w:tr>
      <w:tr w:rsidR="0010042B" w:rsidRPr="00696C4C" w14:paraId="08564B39" w14:textId="77777777" w:rsidTr="00CD707D">
        <w:trPr>
          <w:jc w:val="center"/>
        </w:trPr>
        <w:tc>
          <w:tcPr>
            <w:tcW w:w="10839" w:type="dxa"/>
          </w:tcPr>
          <w:p w14:paraId="46D7718F" w14:textId="77777777" w:rsidR="0010042B" w:rsidRPr="00696C4C" w:rsidRDefault="0010042B" w:rsidP="00CD707D">
            <w:pPr>
              <w:spacing w:after="0" w:line="360" w:lineRule="auto"/>
              <w:jc w:val="both"/>
              <w:rPr>
                <w:rFonts w:ascii="Arial" w:hAnsi="Arial" w:cs="Arial"/>
                <w:b/>
                <w:caps/>
                <w:color w:val="000000"/>
                <w:sz w:val="24"/>
                <w:szCs w:val="24"/>
              </w:rPr>
            </w:pPr>
            <w:r w:rsidRPr="00696C4C">
              <w:rPr>
                <w:rFonts w:ascii="Arial" w:hAnsi="Arial" w:cs="Arial"/>
                <w:b/>
                <w:caps/>
                <w:color w:val="000000"/>
                <w:sz w:val="24"/>
                <w:szCs w:val="24"/>
              </w:rPr>
              <w:t>Abertura da proposta comercial e classificação</w:t>
            </w:r>
          </w:p>
          <w:p w14:paraId="522C4B6C" w14:textId="2C0EE361" w:rsidR="0010042B" w:rsidRPr="00514162" w:rsidRDefault="00696C4C" w:rsidP="00CD707D">
            <w:pPr>
              <w:spacing w:after="0" w:line="360" w:lineRule="auto"/>
              <w:jc w:val="both"/>
              <w:rPr>
                <w:rFonts w:ascii="Arial" w:hAnsi="Arial" w:cs="Arial"/>
                <w:color w:val="000000"/>
                <w:sz w:val="24"/>
                <w:szCs w:val="24"/>
              </w:rPr>
            </w:pPr>
            <w:r w:rsidRPr="00514162">
              <w:rPr>
                <w:rFonts w:ascii="Arial" w:hAnsi="Arial" w:cs="Arial"/>
                <w:caps/>
                <w:color w:val="000000"/>
                <w:sz w:val="24"/>
                <w:szCs w:val="24"/>
              </w:rPr>
              <w:t xml:space="preserve">22 DE NOVEMBRO DE 2023 AS </w:t>
            </w:r>
            <w:proofErr w:type="gramStart"/>
            <w:r w:rsidRPr="00514162">
              <w:rPr>
                <w:rFonts w:ascii="Arial" w:hAnsi="Arial" w:cs="Arial"/>
                <w:caps/>
                <w:color w:val="000000"/>
                <w:sz w:val="24"/>
                <w:szCs w:val="24"/>
              </w:rPr>
              <w:t>13:</w:t>
            </w:r>
            <w:r w:rsidR="00514162">
              <w:rPr>
                <w:rFonts w:ascii="Arial" w:hAnsi="Arial" w:cs="Arial"/>
                <w:caps/>
                <w:color w:val="000000"/>
                <w:sz w:val="24"/>
                <w:szCs w:val="24"/>
              </w:rPr>
              <w:t>1</w:t>
            </w:r>
            <w:r w:rsidRPr="00514162">
              <w:rPr>
                <w:rFonts w:ascii="Arial" w:hAnsi="Arial" w:cs="Arial"/>
                <w:caps/>
                <w:color w:val="000000"/>
                <w:sz w:val="24"/>
                <w:szCs w:val="24"/>
              </w:rPr>
              <w:t>00</w:t>
            </w:r>
            <w:proofErr w:type="gramEnd"/>
            <w:r w:rsidRPr="00514162">
              <w:rPr>
                <w:rFonts w:ascii="Arial" w:hAnsi="Arial" w:cs="Arial"/>
                <w:caps/>
                <w:color w:val="000000"/>
                <w:sz w:val="24"/>
                <w:szCs w:val="24"/>
              </w:rPr>
              <w:t>H.</w:t>
            </w:r>
          </w:p>
        </w:tc>
      </w:tr>
      <w:tr w:rsidR="0010042B" w:rsidRPr="00696C4C" w14:paraId="3E59A490" w14:textId="77777777" w:rsidTr="00CD707D">
        <w:trPr>
          <w:jc w:val="center"/>
        </w:trPr>
        <w:tc>
          <w:tcPr>
            <w:tcW w:w="10839" w:type="dxa"/>
            <w:vAlign w:val="center"/>
          </w:tcPr>
          <w:p w14:paraId="71908D24" w14:textId="77777777" w:rsidR="0010042B" w:rsidRPr="00696C4C" w:rsidRDefault="0010042B" w:rsidP="00CD707D">
            <w:pPr>
              <w:spacing w:after="0" w:line="360" w:lineRule="auto"/>
              <w:jc w:val="both"/>
              <w:rPr>
                <w:rFonts w:ascii="Arial" w:hAnsi="Arial" w:cs="Arial"/>
                <w:b/>
                <w:caps/>
                <w:color w:val="000000"/>
                <w:sz w:val="24"/>
                <w:szCs w:val="24"/>
              </w:rPr>
            </w:pPr>
            <w:r w:rsidRPr="00696C4C">
              <w:rPr>
                <w:rFonts w:ascii="Arial" w:hAnsi="Arial" w:cs="Arial"/>
                <w:b/>
                <w:caps/>
                <w:color w:val="000000"/>
                <w:sz w:val="24"/>
                <w:szCs w:val="24"/>
              </w:rPr>
              <w:t xml:space="preserve">Início da sessão de disputa de lances </w:t>
            </w:r>
          </w:p>
          <w:p w14:paraId="51838A33" w14:textId="747DDFA5" w:rsidR="0010042B" w:rsidRPr="00514162" w:rsidRDefault="00696C4C" w:rsidP="00514162">
            <w:pPr>
              <w:spacing w:after="0" w:line="360" w:lineRule="auto"/>
              <w:jc w:val="both"/>
              <w:rPr>
                <w:rFonts w:ascii="Arial" w:hAnsi="Arial" w:cs="Arial"/>
                <w:color w:val="000000"/>
                <w:sz w:val="24"/>
                <w:szCs w:val="24"/>
              </w:rPr>
            </w:pPr>
            <w:r w:rsidRPr="00514162">
              <w:rPr>
                <w:rFonts w:ascii="Arial" w:hAnsi="Arial" w:cs="Arial"/>
                <w:caps/>
                <w:color w:val="000000"/>
                <w:sz w:val="24"/>
                <w:szCs w:val="24"/>
              </w:rPr>
              <w:t xml:space="preserve">22 DE NOVEMBRO DE 2023 AS </w:t>
            </w:r>
            <w:proofErr w:type="gramStart"/>
            <w:r w:rsidRPr="00514162">
              <w:rPr>
                <w:rFonts w:ascii="Arial" w:hAnsi="Arial" w:cs="Arial"/>
                <w:caps/>
                <w:color w:val="000000"/>
                <w:sz w:val="24"/>
                <w:szCs w:val="24"/>
              </w:rPr>
              <w:t>13:</w:t>
            </w:r>
            <w:r w:rsidR="00514162">
              <w:rPr>
                <w:rFonts w:ascii="Arial" w:hAnsi="Arial" w:cs="Arial"/>
                <w:caps/>
                <w:color w:val="000000"/>
                <w:sz w:val="24"/>
                <w:szCs w:val="24"/>
              </w:rPr>
              <w:t>15</w:t>
            </w:r>
            <w:proofErr w:type="gramEnd"/>
            <w:r w:rsidRPr="00514162">
              <w:rPr>
                <w:rFonts w:ascii="Arial" w:hAnsi="Arial" w:cs="Arial"/>
                <w:caps/>
                <w:color w:val="000000"/>
                <w:sz w:val="24"/>
                <w:szCs w:val="24"/>
              </w:rPr>
              <w:t>H.</w:t>
            </w:r>
          </w:p>
        </w:tc>
      </w:tr>
    </w:tbl>
    <w:p w14:paraId="100B0095" w14:textId="77777777" w:rsidR="0010042B" w:rsidRPr="00783A78" w:rsidRDefault="0010042B" w:rsidP="0010042B">
      <w:pPr>
        <w:spacing w:line="360" w:lineRule="auto"/>
        <w:jc w:val="both"/>
        <w:rPr>
          <w:rFonts w:ascii="Arial" w:hAnsi="Arial" w:cs="Arial"/>
          <w:b/>
          <w:sz w:val="10"/>
          <w:szCs w:val="10"/>
        </w:rPr>
      </w:pPr>
    </w:p>
    <w:p w14:paraId="1122068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616258CA" w14:textId="0842E506" w:rsidR="0010042B"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 </w:t>
      </w:r>
      <w:r w:rsidRPr="00723DF0">
        <w:rPr>
          <w:rFonts w:ascii="Arial" w:hAnsi="Arial" w:cs="Arial"/>
          <w:sz w:val="24"/>
          <w:szCs w:val="24"/>
        </w:rPr>
        <w:t xml:space="preserve">É objeto da presente licitação o </w:t>
      </w:r>
      <w:r>
        <w:rPr>
          <w:rFonts w:ascii="Arial" w:hAnsi="Arial" w:cs="Arial"/>
          <w:sz w:val="24"/>
          <w:szCs w:val="24"/>
        </w:rPr>
        <w:t xml:space="preserve">Registro de preço para contratação de empresa para o fornecimento de material hospitalar, destinados atender a manutenção das atividades da Secretaria Municipal de Saúde do Município de Entre Folhas, conforme </w:t>
      </w:r>
      <w:proofErr w:type="gramStart"/>
      <w:r>
        <w:rPr>
          <w:rFonts w:ascii="Arial" w:hAnsi="Arial" w:cs="Arial"/>
          <w:sz w:val="24"/>
          <w:szCs w:val="24"/>
        </w:rPr>
        <w:t>anexos parte</w:t>
      </w:r>
      <w:proofErr w:type="gramEnd"/>
      <w:r>
        <w:rPr>
          <w:rFonts w:ascii="Arial" w:hAnsi="Arial" w:cs="Arial"/>
          <w:sz w:val="24"/>
          <w:szCs w:val="24"/>
        </w:rPr>
        <w:t xml:space="preserve"> integrante a este instrumento convocatório Pregão Presencial para Registro de Preço 036/2023. </w:t>
      </w:r>
    </w:p>
    <w:p w14:paraId="14F52A1B" w14:textId="56FF958C" w:rsidR="0010042B" w:rsidRDefault="0010042B" w:rsidP="0010042B">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sidR="007F0645">
        <w:rPr>
          <w:rFonts w:ascii="Arial" w:hAnsi="Arial" w:cs="Arial"/>
          <w:sz w:val="24"/>
          <w:szCs w:val="24"/>
        </w:rPr>
        <w:t>onsiderando que lotes</w:t>
      </w:r>
      <w:r w:rsidRPr="00732A80">
        <w:rPr>
          <w:rFonts w:ascii="Arial" w:hAnsi="Arial" w:cs="Arial"/>
          <w:sz w:val="24"/>
          <w:szCs w:val="24"/>
        </w:rPr>
        <w:t xml:space="preserve"> licitados </w:t>
      </w:r>
      <w:r w:rsidR="007F0645">
        <w:rPr>
          <w:rFonts w:ascii="Arial" w:hAnsi="Arial" w:cs="Arial"/>
          <w:sz w:val="24"/>
          <w:szCs w:val="24"/>
        </w:rPr>
        <w:t xml:space="preserve">não </w:t>
      </w:r>
      <w:r w:rsidRPr="00732A80">
        <w:rPr>
          <w:rFonts w:ascii="Arial" w:hAnsi="Arial" w:cs="Arial"/>
          <w:sz w:val="24"/>
          <w:szCs w:val="24"/>
        </w:rPr>
        <w:t xml:space="preserve">atinge o limite imposto pela Lei 123/206 (R$80.000,00), são todos exclusivos (ou preferenciais) para </w:t>
      </w:r>
      <w:proofErr w:type="gramStart"/>
      <w:r w:rsidRPr="00732A80">
        <w:rPr>
          <w:rFonts w:ascii="Arial" w:hAnsi="Arial" w:cs="Arial"/>
          <w:sz w:val="24"/>
          <w:szCs w:val="24"/>
        </w:rPr>
        <w:t>as licitantes Micro</w:t>
      </w:r>
      <w:proofErr w:type="gramEnd"/>
      <w:r w:rsidRPr="00732A80">
        <w:rPr>
          <w:rFonts w:ascii="Arial" w:hAnsi="Arial" w:cs="Arial"/>
          <w:sz w:val="24"/>
          <w:szCs w:val="24"/>
        </w:rPr>
        <w:t xml:space="preserve"> e pequenas empresas (e equiparadas), salvo na ocorrência do disposto no artigo 49 daquele mesmo dispositivo legal.</w:t>
      </w:r>
    </w:p>
    <w:p w14:paraId="1C5D16CB" w14:textId="77777777" w:rsidR="0010042B" w:rsidRPr="00A6353A" w:rsidRDefault="0010042B" w:rsidP="0010042B">
      <w:pPr>
        <w:shd w:val="clear" w:color="auto" w:fill="FFFFFF"/>
        <w:spacing w:after="0" w:line="360" w:lineRule="auto"/>
        <w:jc w:val="both"/>
        <w:textAlignment w:val="baseline"/>
        <w:rPr>
          <w:rFonts w:ascii="Arial" w:eastAsia="Times New Roman" w:hAnsi="Arial" w:cs="Arial"/>
          <w:b/>
          <w:color w:val="201F1E"/>
          <w:sz w:val="24"/>
          <w:szCs w:val="24"/>
          <w:lang w:eastAsia="pt-BR"/>
        </w:rPr>
      </w:pPr>
      <w:r w:rsidRPr="00A6353A">
        <w:rPr>
          <w:rFonts w:ascii="Arial" w:hAnsi="Arial" w:cs="Arial"/>
          <w:b/>
          <w:sz w:val="24"/>
          <w:szCs w:val="24"/>
        </w:rPr>
        <w:t xml:space="preserve">2.3 </w:t>
      </w:r>
      <w:r w:rsidRPr="00A6353A">
        <w:rPr>
          <w:rFonts w:ascii="Arial" w:eastAsia="Times New Roman" w:hAnsi="Arial" w:cs="Arial"/>
          <w:b/>
          <w:color w:val="201F1E"/>
          <w:sz w:val="24"/>
          <w:szCs w:val="24"/>
          <w:lang w:eastAsia="pt-BR"/>
        </w:rPr>
        <w:t>- DA JUSTIFICATIVA PARA REGIONALIZAÇÃO</w:t>
      </w:r>
    </w:p>
    <w:p w14:paraId="3A401A13" w14:textId="77777777" w:rsidR="0010042B" w:rsidRPr="00B5243F" w:rsidRDefault="0010042B" w:rsidP="0010042B">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B5243F">
        <w:rPr>
          <w:rFonts w:ascii="Arial" w:eastAsia="Times New Roman" w:hAnsi="Arial" w:cs="Arial"/>
          <w:color w:val="201F1E"/>
          <w:sz w:val="24"/>
          <w:szCs w:val="24"/>
          <w:lang w:eastAsia="pt-BR"/>
        </w:rPr>
        <w:t xml:space="preserve">2.3.1 - Os itens até R$ 80.000,00 (oitenta mil reais), serão destinados a Microempresas - ME - e Empresas de Pequeno Porte - EPP - localizadas numa distância de até </w:t>
      </w:r>
      <w:r>
        <w:rPr>
          <w:rFonts w:ascii="Arial" w:eastAsia="Times New Roman" w:hAnsi="Arial" w:cs="Arial"/>
          <w:color w:val="201F1E"/>
          <w:sz w:val="24"/>
          <w:szCs w:val="24"/>
          <w:lang w:eastAsia="pt-BR"/>
        </w:rPr>
        <w:t>30 (trinta)</w:t>
      </w:r>
      <w:r w:rsidRPr="00B5243F">
        <w:rPr>
          <w:rFonts w:ascii="Arial" w:eastAsia="Times New Roman" w:hAnsi="Arial" w:cs="Arial"/>
          <w:color w:val="201F1E"/>
          <w:sz w:val="24"/>
          <w:szCs w:val="24"/>
          <w:lang w:eastAsia="pt-BR"/>
        </w:rPr>
        <w:t xml:space="preserve"> km do Município de Entre Folhas.</w:t>
      </w:r>
    </w:p>
    <w:p w14:paraId="48352ACF" w14:textId="77777777" w:rsidR="0010042B" w:rsidRPr="00B5243F" w:rsidRDefault="0010042B" w:rsidP="0010042B">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B5243F">
        <w:rPr>
          <w:rFonts w:ascii="Arial" w:eastAsia="Times New Roman" w:hAnsi="Arial" w:cs="Arial"/>
          <w:color w:val="201F1E"/>
          <w:sz w:val="24"/>
          <w:szCs w:val="24"/>
          <w:lang w:eastAsia="pt-BR"/>
        </w:rPr>
        <w:lastRenderedPageBreak/>
        <w:t xml:space="preserve">2.3.2 - A região delimitada e definida nesta Edital abrange além de cidades do porte de Entre Folhas, entre outras de maior porte, inclusive o polo, a saber: </w:t>
      </w:r>
      <w:r>
        <w:rPr>
          <w:rFonts w:ascii="Arial" w:eastAsia="Times New Roman" w:hAnsi="Arial" w:cs="Arial"/>
          <w:color w:val="201F1E"/>
          <w:sz w:val="24"/>
          <w:szCs w:val="24"/>
          <w:lang w:eastAsia="pt-BR"/>
        </w:rPr>
        <w:t>C</w:t>
      </w:r>
      <w:r w:rsidRPr="00B5243F">
        <w:rPr>
          <w:rFonts w:ascii="Arial" w:eastAsia="Times New Roman" w:hAnsi="Arial" w:cs="Arial"/>
          <w:color w:val="201F1E"/>
          <w:sz w:val="24"/>
          <w:szCs w:val="24"/>
          <w:lang w:eastAsia="pt-BR"/>
        </w:rPr>
        <w:t>aratinga.</w:t>
      </w:r>
    </w:p>
    <w:p w14:paraId="3AB83438" w14:textId="77777777" w:rsidR="0010042B" w:rsidRPr="00060ECD" w:rsidRDefault="0010042B" w:rsidP="0010042B">
      <w:pPr>
        <w:shd w:val="clear" w:color="auto" w:fill="FFFFFF"/>
        <w:spacing w:after="0" w:line="360" w:lineRule="auto"/>
        <w:jc w:val="both"/>
        <w:textAlignment w:val="baseline"/>
        <w:rPr>
          <w:rFonts w:ascii="Arial" w:eastAsia="Times New Roman" w:hAnsi="Arial" w:cs="Arial"/>
          <w:sz w:val="24"/>
          <w:szCs w:val="24"/>
          <w:lang w:eastAsia="pt-BR"/>
        </w:rPr>
      </w:pPr>
      <w:r w:rsidRPr="00B5243F">
        <w:rPr>
          <w:rFonts w:ascii="Arial" w:eastAsia="Times New Roman" w:hAnsi="Arial" w:cs="Arial"/>
          <w:sz w:val="24"/>
          <w:szCs w:val="24"/>
          <w:lang w:eastAsia="pt-BR"/>
        </w:rPr>
        <w:t>2.3.2. J</w:t>
      </w:r>
      <w:r w:rsidRPr="00B5243F">
        <w:rPr>
          <w:rStyle w:val="Hyperlink"/>
          <w:rFonts w:ascii="Arial" w:hAnsi="Arial" w:cs="Arial"/>
          <w:color w:val="auto"/>
          <w:sz w:val="24"/>
          <w:u w:val="none"/>
        </w:rPr>
        <w:t xml:space="preserve">ustifica a regionalização do certame vários fatores: </w:t>
      </w:r>
      <w:r w:rsidRPr="00C44278">
        <w:rPr>
          <w:rStyle w:val="Hyperlink"/>
          <w:rFonts w:ascii="Arial" w:hAnsi="Arial" w:cs="Arial"/>
          <w:b/>
          <w:caps/>
          <w:color w:val="auto"/>
          <w:sz w:val="24"/>
          <w:u w:val="none"/>
        </w:rPr>
        <w:t>Uma</w:t>
      </w:r>
      <w:r w:rsidRPr="00B5243F">
        <w:rPr>
          <w:rStyle w:val="Hyperlink"/>
          <w:rFonts w:ascii="Arial" w:hAnsi="Arial" w:cs="Arial"/>
          <w:color w:val="auto"/>
          <w:sz w:val="24"/>
          <w:u w:val="none"/>
        </w:rPr>
        <w:t xml:space="preserve"> porque os itens de contratação são menores do que R$ 80.000,00 (oitenta mil reais). </w:t>
      </w:r>
      <w:r w:rsidRPr="00C44278">
        <w:rPr>
          <w:rStyle w:val="Hyperlink"/>
          <w:rFonts w:ascii="Arial" w:hAnsi="Arial" w:cs="Arial"/>
          <w:b/>
          <w:caps/>
          <w:color w:val="auto"/>
          <w:sz w:val="24"/>
          <w:u w:val="none"/>
        </w:rPr>
        <w:t>Dois</w:t>
      </w:r>
      <w:r w:rsidRPr="00B5243F">
        <w:rPr>
          <w:rStyle w:val="Hyperlink"/>
          <w:rFonts w:ascii="Arial" w:hAnsi="Arial" w:cs="Arial"/>
          <w:color w:val="auto"/>
          <w:sz w:val="24"/>
          <w:u w:val="none"/>
        </w:rPr>
        <w:t xml:space="preserve"> porque que existem inúmeras empresas que fornecem </w:t>
      </w:r>
      <w:r>
        <w:rPr>
          <w:rStyle w:val="Hyperlink"/>
          <w:rFonts w:ascii="Arial" w:hAnsi="Arial" w:cs="Arial"/>
          <w:color w:val="auto"/>
          <w:sz w:val="24"/>
          <w:u w:val="none"/>
        </w:rPr>
        <w:t>o</w:t>
      </w:r>
      <w:r w:rsidRPr="00B5243F">
        <w:rPr>
          <w:rStyle w:val="Hyperlink"/>
          <w:rFonts w:ascii="Arial" w:hAnsi="Arial" w:cs="Arial"/>
          <w:color w:val="auto"/>
          <w:sz w:val="24"/>
          <w:u w:val="none"/>
        </w:rPr>
        <w:t xml:space="preserve"> objeto da contratação no raio estabelecido, o qual engloba os principais centros regionais, sendo as cidades de Caratinga e Inhapim</w:t>
      </w:r>
      <w:r w:rsidRPr="00B5243F">
        <w:rPr>
          <w:rFonts w:ascii="Arial" w:hAnsi="Arial" w:cs="Arial"/>
          <w:sz w:val="24"/>
        </w:rPr>
        <w:t xml:space="preserve">, mostrando, portanto, razoável, pois capaz de proporcionar uma ampla competição. </w:t>
      </w:r>
      <w:r w:rsidRPr="00C44278">
        <w:rPr>
          <w:rFonts w:ascii="Arial" w:hAnsi="Arial" w:cs="Arial"/>
          <w:b/>
          <w:caps/>
          <w:sz w:val="24"/>
        </w:rPr>
        <w:t>Três</w:t>
      </w:r>
      <w:r w:rsidRPr="00C44278">
        <w:rPr>
          <w:rFonts w:ascii="Arial" w:hAnsi="Arial" w:cs="Arial"/>
          <w:caps/>
          <w:sz w:val="24"/>
        </w:rPr>
        <w:t>,</w:t>
      </w:r>
      <w:r w:rsidRPr="00B5243F">
        <w:rPr>
          <w:rFonts w:ascii="Arial" w:hAnsi="Arial" w:cs="Arial"/>
          <w:sz w:val="24"/>
        </w:rPr>
        <w:t xml:space="preserve"> porque a região delimitada e definida promove o desenvolvimento econômico regional e também local, na medida em que o Município de Entre Folhas, tanto através desta Administração Pública quanto de seus munícipes, utiliza a infraestrutura desta região, principalmente nas áreas de serviços, tais como: saúde e educação, gerando circulação de riquezas e, consequentemente, maior capacidade de atendimento as demandas da população, além de trabalho e renda. </w:t>
      </w:r>
      <w:r w:rsidRPr="00C44278">
        <w:rPr>
          <w:rFonts w:ascii="Arial" w:hAnsi="Arial" w:cs="Arial"/>
          <w:b/>
          <w:caps/>
          <w:sz w:val="24"/>
        </w:rPr>
        <w:t>Quatro</w:t>
      </w:r>
      <w:r w:rsidRPr="00B5243F">
        <w:rPr>
          <w:rFonts w:ascii="Arial" w:hAnsi="Arial" w:cs="Arial"/>
          <w:sz w:val="24"/>
        </w:rPr>
        <w:t xml:space="preserve"> porque a regionalização também fomenta o desenvolvimento social, pois, considerando que muitos munícipes de Entre Folhas, por exemplo: trabalham e usufruem de lazer nessa região, a regionalização é capaz de proporcionar maiores oportunidades, gerando uma condição de vida mais digna. </w:t>
      </w:r>
      <w:r w:rsidRPr="00C44278">
        <w:rPr>
          <w:rFonts w:ascii="Arial" w:hAnsi="Arial" w:cs="Arial"/>
          <w:b/>
          <w:caps/>
          <w:sz w:val="24"/>
        </w:rPr>
        <w:t>Cinco</w:t>
      </w:r>
      <w:r w:rsidRPr="00B5243F">
        <w:rPr>
          <w:rFonts w:ascii="Arial" w:hAnsi="Arial" w:cs="Arial"/>
          <w:b/>
          <w:sz w:val="24"/>
        </w:rPr>
        <w:t xml:space="preserve"> </w:t>
      </w:r>
      <w:r w:rsidRPr="00B5243F">
        <w:rPr>
          <w:rFonts w:ascii="Arial" w:hAnsi="Arial" w:cs="Arial"/>
          <w:sz w:val="24"/>
        </w:rPr>
        <w:t>porque a regionalização amplia a eficiência das políticas públicas, notadamente porque quanto mais perto para entrega dos bens, mais rápido estes estão à disposição desta Administração Pública.</w:t>
      </w:r>
      <w:r w:rsidRPr="00B5243F">
        <w:rPr>
          <w:rFonts w:ascii="Arial" w:hAnsi="Arial" w:cs="Arial"/>
          <w:b/>
          <w:sz w:val="24"/>
        </w:rPr>
        <w:t xml:space="preserve"> </w:t>
      </w:r>
      <w:r w:rsidRPr="00C44278">
        <w:rPr>
          <w:rFonts w:ascii="Arial" w:hAnsi="Arial" w:cs="Arial"/>
          <w:b/>
          <w:caps/>
          <w:sz w:val="24"/>
        </w:rPr>
        <w:t>Seis</w:t>
      </w:r>
      <w:r w:rsidRPr="00B5243F">
        <w:rPr>
          <w:rFonts w:ascii="Arial" w:hAnsi="Arial" w:cs="Arial"/>
          <w:b/>
          <w:sz w:val="24"/>
        </w:rPr>
        <w:t xml:space="preserve"> </w:t>
      </w:r>
      <w:r w:rsidRPr="00B5243F">
        <w:rPr>
          <w:rFonts w:ascii="Arial" w:hAnsi="Arial" w:cs="Arial"/>
          <w:sz w:val="24"/>
        </w:rPr>
        <w:t xml:space="preserve">porque a regionalização incentiva </w:t>
      </w:r>
      <w:proofErr w:type="gramStart"/>
      <w:r w:rsidRPr="00B5243F">
        <w:rPr>
          <w:rFonts w:ascii="Arial" w:hAnsi="Arial" w:cs="Arial"/>
          <w:sz w:val="24"/>
        </w:rPr>
        <w:t>a</w:t>
      </w:r>
      <w:proofErr w:type="gramEnd"/>
      <w:r w:rsidRPr="00B5243F">
        <w:rPr>
          <w:rFonts w:ascii="Arial" w:hAnsi="Arial" w:cs="Arial"/>
          <w:sz w:val="24"/>
        </w:rPr>
        <w:t xml:space="preserve"> inovação tecnológica, pois pode tanto incentivar que empresários invistam nesse setor quanto fazer com que as empresas que já estão no mercado consigam maiores lucros para investir em tecnologia e produção, gerando com tudo isto, riqueza, renda e trabalho</w:t>
      </w:r>
      <w:r w:rsidRPr="00C44278">
        <w:rPr>
          <w:rFonts w:ascii="Arial" w:hAnsi="Arial" w:cs="Arial"/>
          <w:caps/>
          <w:sz w:val="24"/>
        </w:rPr>
        <w:t xml:space="preserve">. </w:t>
      </w:r>
      <w:r w:rsidRPr="00C44278">
        <w:rPr>
          <w:rFonts w:ascii="Arial" w:hAnsi="Arial" w:cs="Arial"/>
          <w:b/>
          <w:caps/>
          <w:sz w:val="24"/>
        </w:rPr>
        <w:t>Sete</w:t>
      </w:r>
      <w:r w:rsidRPr="00B5243F">
        <w:rPr>
          <w:rFonts w:ascii="Arial" w:hAnsi="Arial" w:cs="Arial"/>
          <w:b/>
          <w:sz w:val="24"/>
        </w:rPr>
        <w:t xml:space="preserve"> </w:t>
      </w:r>
      <w:r w:rsidRPr="00B5243F">
        <w:rPr>
          <w:rFonts w:ascii="Arial" w:hAnsi="Arial" w:cs="Arial"/>
          <w:sz w:val="24"/>
        </w:rPr>
        <w:t>porque a regionalização fomenta o princípio do desenvolvimento nacional sustentável, na medida em que a delimitação faz com que menos monóxido de carbono seja emitido, bem como amplas maiores oportunidades para menores e pequenas empresas, as quais são responsáveis por significativa parcela do empreendedorismo no Brasil.</w:t>
      </w:r>
      <w:r>
        <w:rPr>
          <w:rFonts w:ascii="Arial" w:hAnsi="Arial" w:cs="Arial"/>
          <w:sz w:val="24"/>
        </w:rPr>
        <w:t xml:space="preserve"> </w:t>
      </w:r>
    </w:p>
    <w:p w14:paraId="47B82D32" w14:textId="77777777" w:rsidR="0010042B" w:rsidRDefault="0010042B" w:rsidP="0010042B">
      <w:pPr>
        <w:pStyle w:val="SemEspaamento"/>
        <w:spacing w:line="360" w:lineRule="auto"/>
        <w:jc w:val="both"/>
        <w:rPr>
          <w:rFonts w:ascii="Arial" w:hAnsi="Arial" w:cs="Arial"/>
          <w:b/>
          <w:bCs/>
          <w:sz w:val="24"/>
          <w:szCs w:val="24"/>
        </w:rPr>
      </w:pPr>
    </w:p>
    <w:p w14:paraId="7FAAC3BB"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5523E4B4" w14:textId="77777777" w:rsidR="0010042B" w:rsidRPr="0044083D" w:rsidRDefault="0010042B" w:rsidP="0010042B">
      <w:pPr>
        <w:pStyle w:val="SemEspaamento"/>
        <w:spacing w:line="360" w:lineRule="auto"/>
        <w:jc w:val="both"/>
        <w:rPr>
          <w:rFonts w:ascii="Arial" w:hAnsi="Arial" w:cs="Arial"/>
          <w:sz w:val="24"/>
          <w:szCs w:val="24"/>
        </w:rPr>
      </w:pPr>
      <w:r w:rsidRPr="0044083D">
        <w:rPr>
          <w:rFonts w:ascii="Arial" w:hAnsi="Arial" w:cs="Arial"/>
          <w:b/>
          <w:bCs/>
          <w:sz w:val="24"/>
          <w:szCs w:val="24"/>
        </w:rPr>
        <w:t xml:space="preserve">3.1. </w:t>
      </w:r>
      <w:r w:rsidRPr="0044083D">
        <w:rPr>
          <w:rFonts w:ascii="Arial" w:hAnsi="Arial" w:cs="Arial"/>
          <w:sz w:val="24"/>
          <w:szCs w:val="24"/>
        </w:rPr>
        <w:t>Poderão participar da licitação</w:t>
      </w:r>
    </w:p>
    <w:p w14:paraId="5D09AC53" w14:textId="77777777" w:rsidR="0010042B" w:rsidRPr="00860ED4" w:rsidRDefault="0010042B" w:rsidP="0010042B">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3.1.2 </w:t>
      </w:r>
      <w:r w:rsidRPr="00860ED4">
        <w:rPr>
          <w:rFonts w:ascii="Arial" w:hAnsi="Arial" w:cs="Arial"/>
          <w:sz w:val="24"/>
          <w:szCs w:val="24"/>
        </w:rPr>
        <w:t xml:space="preserve">- </w:t>
      </w:r>
      <w:r>
        <w:rPr>
          <w:rFonts w:ascii="Arial" w:hAnsi="Arial" w:cs="Arial"/>
          <w:sz w:val="24"/>
          <w:szCs w:val="24"/>
        </w:rPr>
        <w:t>S</w:t>
      </w:r>
      <w:r w:rsidRPr="0044083D">
        <w:rPr>
          <w:rFonts w:ascii="Arial" w:hAnsi="Arial" w:cs="Arial"/>
          <w:sz w:val="24"/>
          <w:szCs w:val="24"/>
        </w:rPr>
        <w:t xml:space="preserve">omente as microempresas e empresas de pequeno porte, e cooperativas enquadradas no artigo 34 da Lei n° 11.488, de 2007, pertencentes ao ramo de atividade relacionado ao objeto da licitação, conforme disposto nos respectivos atos constitutivos, que </w:t>
      </w:r>
      <w:r w:rsidRPr="0044083D">
        <w:rPr>
          <w:rFonts w:ascii="Arial" w:hAnsi="Arial" w:cs="Arial"/>
          <w:sz w:val="24"/>
          <w:szCs w:val="24"/>
        </w:rPr>
        <w:lastRenderedPageBreak/>
        <w:t>atenderem a todas as exigências, inclusive quanto à documentação, constantes deste Edital e seus Anexos</w:t>
      </w:r>
      <w:r>
        <w:rPr>
          <w:rFonts w:ascii="Arial" w:hAnsi="Arial" w:cs="Arial"/>
          <w:sz w:val="24"/>
          <w:szCs w:val="24"/>
        </w:rPr>
        <w:t>.</w:t>
      </w:r>
    </w:p>
    <w:p w14:paraId="5724CB4F" w14:textId="77777777" w:rsidR="0010042B" w:rsidRPr="00723DF0" w:rsidRDefault="0010042B" w:rsidP="0010042B">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3.2. </w:t>
      </w:r>
      <w:r w:rsidRPr="00860ED4">
        <w:rPr>
          <w:rFonts w:ascii="Arial" w:hAnsi="Arial" w:cs="Arial"/>
          <w:sz w:val="24"/>
          <w:szCs w:val="24"/>
        </w:rPr>
        <w:t>Não serão admitidos interessados que se enquadrem em quaisquer das situações a seguir:</w:t>
      </w:r>
    </w:p>
    <w:p w14:paraId="399889C4"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2BE9E58B"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4717C7F5"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w:t>
      </w:r>
      <w:proofErr w:type="gramStart"/>
      <w:r w:rsidRPr="00723DF0">
        <w:rPr>
          <w:rFonts w:ascii="Arial" w:hAnsi="Arial" w:cs="Arial"/>
          <w:sz w:val="24"/>
          <w:szCs w:val="24"/>
        </w:rPr>
        <w:t>sob regime</w:t>
      </w:r>
      <w:proofErr w:type="gramEnd"/>
      <w:r w:rsidRPr="00723DF0">
        <w:rPr>
          <w:rFonts w:ascii="Arial" w:hAnsi="Arial" w:cs="Arial"/>
          <w:sz w:val="24"/>
          <w:szCs w:val="24"/>
        </w:rPr>
        <w:t xml:space="preserve"> de falência, concordata, dissolução ou liquidação; </w:t>
      </w:r>
    </w:p>
    <w:p w14:paraId="765EE043"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30CE5783"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77000917"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5769A2A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 xml:space="preserve">A observância das vedações do item anterior é de inteira responsabilidade do licitante 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w:t>
      </w:r>
    </w:p>
    <w:p w14:paraId="0A91BEB5"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Pr>
          <w:rFonts w:ascii="Arial" w:hAnsi="Arial" w:cs="Arial"/>
          <w:sz w:val="24"/>
          <w:szCs w:val="24"/>
        </w:rPr>
        <w:t xml:space="preserve"> </w:t>
      </w:r>
      <w:r w:rsidRPr="00723DF0">
        <w:rPr>
          <w:rFonts w:ascii="Arial" w:hAnsi="Arial" w:cs="Arial"/>
          <w:sz w:val="24"/>
          <w:szCs w:val="24"/>
        </w:rPr>
        <w:t xml:space="preserve">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 </w:t>
      </w:r>
    </w:p>
    <w:p w14:paraId="144DD7A9" w14:textId="77777777" w:rsidR="0010042B" w:rsidRPr="00723DF0" w:rsidRDefault="0010042B" w:rsidP="0010042B">
      <w:pPr>
        <w:pStyle w:val="SemEspaamento"/>
        <w:spacing w:line="360" w:lineRule="auto"/>
        <w:jc w:val="both"/>
        <w:rPr>
          <w:rFonts w:ascii="Arial" w:hAnsi="Arial" w:cs="Arial"/>
          <w:b/>
          <w:bCs/>
          <w:sz w:val="24"/>
          <w:szCs w:val="24"/>
        </w:rPr>
      </w:pPr>
      <w:r w:rsidRPr="0083174A">
        <w:rPr>
          <w:rFonts w:ascii="Arial" w:hAnsi="Arial" w:cs="Arial"/>
          <w:b/>
          <w:sz w:val="24"/>
          <w:szCs w:val="24"/>
        </w:rPr>
        <w:t xml:space="preserve">3.5 </w:t>
      </w:r>
      <w:proofErr w:type="gramStart"/>
      <w:r w:rsidRPr="0083174A">
        <w:rPr>
          <w:rFonts w:ascii="Arial" w:hAnsi="Arial" w:cs="Arial"/>
          <w:b/>
          <w:sz w:val="24"/>
          <w:szCs w:val="24"/>
        </w:rPr>
        <w:t>-</w:t>
      </w:r>
      <w:r w:rsidRPr="00723DF0">
        <w:rPr>
          <w:rFonts w:ascii="Arial" w:hAnsi="Arial" w:cs="Arial"/>
          <w:sz w:val="24"/>
          <w:szCs w:val="24"/>
        </w:rPr>
        <w:t>As</w:t>
      </w:r>
      <w:proofErr w:type="gramEnd"/>
      <w:r w:rsidRPr="00723DF0">
        <w:rPr>
          <w:rFonts w:ascii="Arial" w:hAnsi="Arial" w:cs="Arial"/>
          <w:sz w:val="24"/>
          <w:szCs w:val="24"/>
        </w:rPr>
        <w:t xml:space="preserve">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 nome e número da modalidade, data e hora da realização do certame. Declarada a abertura da sessão pelo Pregoeiro, não mais serão admitidos novos proponentes. </w:t>
      </w:r>
    </w:p>
    <w:p w14:paraId="095720D3" w14:textId="77777777" w:rsidR="0010042B" w:rsidRPr="00723DF0" w:rsidRDefault="0010042B" w:rsidP="0010042B">
      <w:pPr>
        <w:pStyle w:val="SemEspaamento"/>
        <w:spacing w:line="360" w:lineRule="auto"/>
        <w:jc w:val="both"/>
        <w:rPr>
          <w:rFonts w:ascii="Arial" w:hAnsi="Arial" w:cs="Arial"/>
          <w:sz w:val="24"/>
          <w:szCs w:val="24"/>
        </w:rPr>
      </w:pPr>
    </w:p>
    <w:p w14:paraId="6E92FB7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17C6FD7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47F7BA31"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 entregues</w:t>
      </w:r>
      <w:r>
        <w:rPr>
          <w:rFonts w:ascii="Arial" w:hAnsi="Arial" w:cs="Arial"/>
          <w:sz w:val="24"/>
          <w:szCs w:val="24"/>
        </w:rPr>
        <w:t xml:space="preserve"> </w:t>
      </w:r>
      <w:r w:rsidRPr="00723DF0">
        <w:rPr>
          <w:rFonts w:ascii="Arial" w:hAnsi="Arial" w:cs="Arial"/>
          <w:sz w:val="24"/>
          <w:szCs w:val="24"/>
        </w:rPr>
        <w:t>ao Pregoeiro, na sessão pública de abertura deste certame, conforme endereço, dia e horário especificados abaixo:</w:t>
      </w:r>
    </w:p>
    <w:p w14:paraId="05AEC777" w14:textId="77777777" w:rsidR="0010042B" w:rsidRDefault="0010042B" w:rsidP="0010042B">
      <w:pPr>
        <w:pStyle w:val="SemEspaamento"/>
        <w:spacing w:line="360" w:lineRule="auto"/>
        <w:jc w:val="both"/>
        <w:rPr>
          <w:rFonts w:ascii="Arial" w:hAnsi="Arial" w:cs="Arial"/>
          <w:b/>
          <w:bCs/>
          <w:sz w:val="24"/>
          <w:szCs w:val="24"/>
        </w:rPr>
      </w:pPr>
    </w:p>
    <w:p w14:paraId="1D26D5A8" w14:textId="35FE3634"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b/>
          <w:bCs/>
          <w:caps/>
          <w:sz w:val="24"/>
          <w:szCs w:val="24"/>
        </w:rPr>
        <w:t>DIA:</w:t>
      </w:r>
      <w:proofErr w:type="gramStart"/>
      <w:r w:rsidRPr="004C6EBB">
        <w:rPr>
          <w:rFonts w:ascii="Arial" w:hAnsi="Arial" w:cs="Arial"/>
          <w:b/>
          <w:bCs/>
          <w:caps/>
          <w:sz w:val="24"/>
          <w:szCs w:val="24"/>
        </w:rPr>
        <w:t xml:space="preserve">  </w:t>
      </w:r>
      <w:proofErr w:type="gramEnd"/>
      <w:r w:rsidR="00696C4C">
        <w:rPr>
          <w:rFonts w:ascii="Arial" w:hAnsi="Arial" w:cs="Arial"/>
          <w:b/>
          <w:bCs/>
          <w:caps/>
          <w:sz w:val="24"/>
          <w:szCs w:val="24"/>
        </w:rPr>
        <w:t>22/11/2023 AS 13:00H</w:t>
      </w:r>
    </w:p>
    <w:p w14:paraId="75DF550F"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b/>
          <w:bCs/>
          <w:caps/>
          <w:sz w:val="24"/>
          <w:szCs w:val="24"/>
        </w:rPr>
        <w:t>LOCAL</w:t>
      </w:r>
      <w:r w:rsidRPr="004C6EBB">
        <w:rPr>
          <w:rFonts w:ascii="Arial" w:hAnsi="Arial" w:cs="Arial"/>
          <w:caps/>
          <w:sz w:val="24"/>
          <w:szCs w:val="24"/>
        </w:rPr>
        <w:t>: Praça da Matriz, n. º 69, Centro, Entre Folhas/MG na sala de reuniões da Prefeitura Municipal de Entre Folhas.</w:t>
      </w:r>
    </w:p>
    <w:p w14:paraId="13CF2826" w14:textId="77777777" w:rsidR="0010042B" w:rsidRPr="00723DF0" w:rsidRDefault="0010042B" w:rsidP="0010042B">
      <w:pPr>
        <w:pStyle w:val="SemEspaamento"/>
        <w:spacing w:line="360" w:lineRule="auto"/>
        <w:jc w:val="both"/>
        <w:rPr>
          <w:rFonts w:ascii="Arial" w:hAnsi="Arial" w:cs="Arial"/>
          <w:b/>
          <w:bCs/>
          <w:sz w:val="24"/>
          <w:szCs w:val="24"/>
        </w:rPr>
      </w:pPr>
    </w:p>
    <w:p w14:paraId="0D43EB7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01ADB7F0" w14:textId="77777777" w:rsidR="0010042B" w:rsidRPr="00723DF0" w:rsidRDefault="0010042B" w:rsidP="0010042B">
      <w:pPr>
        <w:pStyle w:val="SemEspaamento"/>
        <w:spacing w:line="360" w:lineRule="auto"/>
        <w:ind w:firstLine="720"/>
        <w:jc w:val="both"/>
        <w:rPr>
          <w:rFonts w:ascii="Arial" w:hAnsi="Arial" w:cs="Arial"/>
          <w:sz w:val="24"/>
          <w:szCs w:val="24"/>
        </w:rPr>
      </w:pPr>
    </w:p>
    <w:p w14:paraId="0076150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4D119924"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A/C DO PREGOEIRO</w:t>
      </w:r>
    </w:p>
    <w:p w14:paraId="372CE49F"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EMPRESA_________________________</w:t>
      </w:r>
    </w:p>
    <w:p w14:paraId="504B79BC"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Envelope 1 - “</w:t>
      </w:r>
      <w:r w:rsidRPr="004C6EBB">
        <w:rPr>
          <w:rFonts w:ascii="Arial" w:hAnsi="Arial" w:cs="Arial"/>
          <w:b/>
          <w:bCs/>
          <w:caps/>
          <w:sz w:val="24"/>
          <w:szCs w:val="24"/>
        </w:rPr>
        <w:t>PROPOSTA COMERCIAL</w:t>
      </w:r>
      <w:r w:rsidRPr="004C6EBB">
        <w:rPr>
          <w:rFonts w:ascii="Arial" w:hAnsi="Arial" w:cs="Arial"/>
          <w:caps/>
          <w:sz w:val="24"/>
          <w:szCs w:val="24"/>
        </w:rPr>
        <w:t>”</w:t>
      </w:r>
    </w:p>
    <w:p w14:paraId="7A89F031" w14:textId="77777777" w:rsidR="0010042B" w:rsidRPr="004C6EBB" w:rsidRDefault="0010042B" w:rsidP="0010042B">
      <w:pPr>
        <w:pStyle w:val="SemEspaamento"/>
        <w:tabs>
          <w:tab w:val="left" w:pos="1605"/>
          <w:tab w:val="left" w:pos="4005"/>
        </w:tabs>
        <w:spacing w:line="360" w:lineRule="auto"/>
        <w:jc w:val="both"/>
        <w:rPr>
          <w:rFonts w:ascii="Arial" w:hAnsi="Arial" w:cs="Arial"/>
          <w:caps/>
          <w:sz w:val="24"/>
          <w:szCs w:val="24"/>
        </w:rPr>
      </w:pPr>
      <w:r w:rsidRPr="004C6EBB">
        <w:rPr>
          <w:rFonts w:ascii="Arial" w:hAnsi="Arial" w:cs="Arial"/>
          <w:caps/>
          <w:sz w:val="24"/>
          <w:szCs w:val="24"/>
        </w:rPr>
        <w:t>Pregão Presencial Reg. De Preço nº. 0</w:t>
      </w:r>
      <w:r>
        <w:rPr>
          <w:rFonts w:ascii="Arial" w:hAnsi="Arial" w:cs="Arial"/>
          <w:caps/>
          <w:sz w:val="24"/>
          <w:szCs w:val="24"/>
        </w:rPr>
        <w:t>36/2023</w:t>
      </w:r>
    </w:p>
    <w:p w14:paraId="18D09245" w14:textId="77777777" w:rsidR="0010042B" w:rsidRPr="00723DF0" w:rsidRDefault="0010042B" w:rsidP="0010042B">
      <w:pPr>
        <w:pStyle w:val="SemEspaamento"/>
        <w:spacing w:line="360" w:lineRule="auto"/>
        <w:jc w:val="both"/>
        <w:rPr>
          <w:rFonts w:ascii="Arial" w:hAnsi="Arial" w:cs="Arial"/>
          <w:sz w:val="24"/>
          <w:szCs w:val="24"/>
        </w:rPr>
      </w:pPr>
    </w:p>
    <w:p w14:paraId="14882E5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4765BDAE"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AC DO PREGOEIRO</w:t>
      </w:r>
    </w:p>
    <w:p w14:paraId="252A9767"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EMPRESA_________________________</w:t>
      </w:r>
    </w:p>
    <w:p w14:paraId="6DFF0010"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b/>
          <w:bCs/>
          <w:caps/>
          <w:sz w:val="24"/>
          <w:szCs w:val="24"/>
        </w:rPr>
        <w:t>Envelope 2 - “DOCUMENTAÇÃO DE HABILITAÇÃO”</w:t>
      </w:r>
    </w:p>
    <w:p w14:paraId="6AB2681C" w14:textId="77777777" w:rsidR="0010042B" w:rsidRPr="004C6EBB" w:rsidRDefault="0010042B" w:rsidP="0010042B">
      <w:pPr>
        <w:pStyle w:val="SemEspaamento"/>
        <w:tabs>
          <w:tab w:val="left" w:pos="1605"/>
          <w:tab w:val="left" w:pos="4005"/>
        </w:tabs>
        <w:spacing w:line="360" w:lineRule="auto"/>
        <w:jc w:val="both"/>
        <w:rPr>
          <w:rFonts w:ascii="Arial" w:hAnsi="Arial" w:cs="Arial"/>
          <w:caps/>
          <w:sz w:val="24"/>
          <w:szCs w:val="24"/>
        </w:rPr>
      </w:pPr>
      <w:r w:rsidRPr="004C6EBB">
        <w:rPr>
          <w:rFonts w:ascii="Arial" w:hAnsi="Arial" w:cs="Arial"/>
          <w:caps/>
          <w:sz w:val="24"/>
          <w:szCs w:val="24"/>
        </w:rPr>
        <w:t>Pregão Presencial Reg. De Preço nº. 0</w:t>
      </w:r>
      <w:r>
        <w:rPr>
          <w:rFonts w:ascii="Arial" w:hAnsi="Arial" w:cs="Arial"/>
          <w:caps/>
          <w:sz w:val="24"/>
          <w:szCs w:val="24"/>
        </w:rPr>
        <w:t>36/2023</w:t>
      </w:r>
    </w:p>
    <w:p w14:paraId="5950F594" w14:textId="77777777" w:rsidR="0010042B" w:rsidRPr="00723DF0" w:rsidRDefault="0010042B" w:rsidP="0010042B">
      <w:pPr>
        <w:pStyle w:val="SemEspaamento"/>
        <w:spacing w:line="360" w:lineRule="auto"/>
        <w:jc w:val="both"/>
        <w:rPr>
          <w:rFonts w:ascii="Arial" w:hAnsi="Arial" w:cs="Arial"/>
          <w:sz w:val="24"/>
          <w:szCs w:val="24"/>
        </w:rPr>
      </w:pPr>
    </w:p>
    <w:p w14:paraId="11EA0ED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Pr>
          <w:rFonts w:ascii="Arial" w:hAnsi="Arial" w:cs="Arial"/>
          <w:sz w:val="24"/>
          <w:szCs w:val="24"/>
        </w:rPr>
        <w:t>Entre Folhas</w:t>
      </w:r>
      <w:r w:rsidRPr="00723DF0">
        <w:rPr>
          <w:rFonts w:ascii="Arial" w:hAnsi="Arial" w:cs="Arial"/>
          <w:sz w:val="24"/>
          <w:szCs w:val="24"/>
        </w:rPr>
        <w:t xml:space="preserve">/MG, não se responsabilizará por envelopes de “Proposta Comercial” e “Documentação de Habilitação” que não sejam entregues ao Pregoeiro designada, no local, data e </w:t>
      </w:r>
      <w:proofErr w:type="gramStart"/>
      <w:r w:rsidRPr="00723DF0">
        <w:rPr>
          <w:rFonts w:ascii="Arial" w:hAnsi="Arial" w:cs="Arial"/>
          <w:sz w:val="24"/>
          <w:szCs w:val="24"/>
        </w:rPr>
        <w:t>horário definidos</w:t>
      </w:r>
      <w:proofErr w:type="gramEnd"/>
      <w:r w:rsidRPr="00723DF0">
        <w:rPr>
          <w:rFonts w:ascii="Arial" w:hAnsi="Arial" w:cs="Arial"/>
          <w:sz w:val="24"/>
          <w:szCs w:val="24"/>
        </w:rPr>
        <w:t xml:space="preserve"> neste edital.</w:t>
      </w:r>
    </w:p>
    <w:p w14:paraId="5B47893F" w14:textId="77777777" w:rsidR="0010042B" w:rsidRPr="00723DF0" w:rsidRDefault="0010042B" w:rsidP="0010042B">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6269127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73F77F7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O representante legal da licitante deverá, no horário indicado no preâmbulo deste Edital, apresentar-se</w:t>
      </w:r>
      <w:r>
        <w:rPr>
          <w:rFonts w:ascii="Arial" w:hAnsi="Arial" w:cs="Arial"/>
          <w:sz w:val="24"/>
          <w:szCs w:val="24"/>
        </w:rPr>
        <w:t xml:space="preserve"> 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8E185DD" w14:textId="77777777" w:rsidR="0010042B" w:rsidRPr="00723DF0" w:rsidRDefault="0010042B" w:rsidP="0010042B">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7ED971E2"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76F2DC0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5DEF7B7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4760615E"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57842485"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w:t>
      </w:r>
      <w:proofErr w:type="gramStart"/>
      <w:r w:rsidRPr="00723DF0">
        <w:rPr>
          <w:rFonts w:ascii="Arial" w:hAnsi="Arial" w:cs="Arial"/>
          <w:sz w:val="24"/>
          <w:szCs w:val="24"/>
        </w:rPr>
        <w:t>-Cada</w:t>
      </w:r>
      <w:proofErr w:type="gramEnd"/>
      <w:r w:rsidRPr="00723DF0">
        <w:rPr>
          <w:rFonts w:ascii="Arial" w:hAnsi="Arial" w:cs="Arial"/>
          <w:sz w:val="24"/>
          <w:szCs w:val="24"/>
        </w:rPr>
        <w:t xml:space="preserve"> credenciado poderá representar apenas uma licitante; </w:t>
      </w:r>
    </w:p>
    <w:p w14:paraId="0379E633"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 lances verbais e mantido o seu preço apresentado na proposta escrita, para efeito de ordenação das propostas e apuração do menor preço.</w:t>
      </w:r>
    </w:p>
    <w:p w14:paraId="7680EADF" w14:textId="77777777" w:rsidR="0010042B" w:rsidRPr="00723DF0" w:rsidRDefault="0010042B" w:rsidP="0010042B">
      <w:pPr>
        <w:pStyle w:val="SemEspaamento"/>
        <w:spacing w:line="360" w:lineRule="auto"/>
        <w:jc w:val="both"/>
        <w:rPr>
          <w:rFonts w:ascii="Arial" w:hAnsi="Arial" w:cs="Arial"/>
          <w:bCs/>
          <w:sz w:val="24"/>
          <w:szCs w:val="24"/>
        </w:rPr>
      </w:pPr>
      <w:r w:rsidRPr="00231EB9">
        <w:rPr>
          <w:rFonts w:ascii="Arial" w:hAnsi="Arial" w:cs="Arial"/>
          <w:sz w:val="24"/>
          <w:szCs w:val="24"/>
        </w:rPr>
        <w:t>5.5</w:t>
      </w:r>
      <w:r w:rsidRPr="00723DF0">
        <w:rPr>
          <w:rFonts w:ascii="Arial" w:hAnsi="Arial" w:cs="Arial"/>
          <w:b/>
          <w:bCs/>
          <w:sz w:val="24"/>
          <w:szCs w:val="24"/>
        </w:rPr>
        <w:t xml:space="preserve"> - </w:t>
      </w:r>
      <w:r w:rsidRPr="00723DF0">
        <w:rPr>
          <w:rFonts w:ascii="Arial" w:hAnsi="Arial" w:cs="Arial"/>
          <w:sz w:val="24"/>
          <w:szCs w:val="24"/>
        </w:rPr>
        <w:t xml:space="preserve">Deverá ser apresentado, no momento do credenciamento, para exercício do direito de preferência de contratação com microempresa (ME) ou empresa de pequeno porte (EPP), de que trata desse edital, </w:t>
      </w:r>
      <w:r>
        <w:rPr>
          <w:rFonts w:ascii="Arial" w:hAnsi="Arial" w:cs="Arial"/>
          <w:sz w:val="24"/>
          <w:szCs w:val="24"/>
        </w:rPr>
        <w:t xml:space="preserve">documento que </w:t>
      </w:r>
      <w:r w:rsidRPr="00723DF0">
        <w:rPr>
          <w:rFonts w:ascii="Arial" w:hAnsi="Arial" w:cs="Arial"/>
          <w:bCs/>
          <w:sz w:val="24"/>
          <w:szCs w:val="24"/>
        </w:rPr>
        <w:t>comprov</w:t>
      </w:r>
      <w:r>
        <w:rPr>
          <w:rFonts w:ascii="Arial" w:hAnsi="Arial" w:cs="Arial"/>
          <w:bCs/>
          <w:sz w:val="24"/>
          <w:szCs w:val="24"/>
        </w:rPr>
        <w:t>e</w:t>
      </w:r>
      <w:r w:rsidRPr="00723DF0">
        <w:rPr>
          <w:rFonts w:ascii="Arial" w:hAnsi="Arial" w:cs="Arial"/>
          <w:bCs/>
          <w:sz w:val="24"/>
          <w:szCs w:val="24"/>
        </w:rPr>
        <w:t xml:space="preserve"> a condição de microempresa ou empresa de pequeno porte</w:t>
      </w:r>
      <w:r>
        <w:rPr>
          <w:rFonts w:ascii="Arial" w:hAnsi="Arial" w:cs="Arial"/>
          <w:bCs/>
          <w:sz w:val="24"/>
          <w:szCs w:val="24"/>
        </w:rPr>
        <w:t xml:space="preserve">. </w:t>
      </w:r>
      <w:proofErr w:type="gramStart"/>
      <w:r>
        <w:rPr>
          <w:rFonts w:ascii="Arial" w:hAnsi="Arial" w:cs="Arial"/>
          <w:bCs/>
          <w:sz w:val="24"/>
          <w:szCs w:val="24"/>
        </w:rPr>
        <w:t>(certidão da junta comercial ou declaração Anexo VIII deste edital.</w:t>
      </w:r>
      <w:proofErr w:type="gramEnd"/>
    </w:p>
    <w:p w14:paraId="4ABF5DA1" w14:textId="77777777" w:rsidR="0010042B" w:rsidRPr="00723DF0" w:rsidRDefault="0010042B" w:rsidP="0010042B">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5.</w:t>
      </w:r>
      <w:r>
        <w:rPr>
          <w:rFonts w:ascii="Arial" w:hAnsi="Arial" w:cs="Arial"/>
          <w:sz w:val="24"/>
          <w:szCs w:val="24"/>
        </w:rPr>
        <w:t>6</w:t>
      </w:r>
      <w:r w:rsidRPr="00723DF0">
        <w:rPr>
          <w:rFonts w:ascii="Arial" w:hAnsi="Arial" w:cs="Arial"/>
          <w:sz w:val="24"/>
          <w:szCs w:val="24"/>
        </w:rPr>
        <w:t xml:space="preserve"> - A falsidade de declaração prestada, objetivando os benefícios da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123, caracterizará o crime de que trata o art. 299 do Código Penal, sem prejuízo do enquadramento em outras figuras penais e da sanção administrativa prevista na Lei 8.666/93. </w:t>
      </w:r>
    </w:p>
    <w:p w14:paraId="2A77C3A1"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5.</w:t>
      </w:r>
      <w:r>
        <w:rPr>
          <w:rFonts w:ascii="Arial" w:hAnsi="Arial" w:cs="Arial"/>
          <w:sz w:val="24"/>
          <w:szCs w:val="24"/>
        </w:rPr>
        <w:t>7</w:t>
      </w:r>
      <w:r w:rsidRPr="00723DF0">
        <w:rPr>
          <w:rFonts w:ascii="Arial" w:hAnsi="Arial" w:cs="Arial"/>
          <w:sz w:val="24"/>
          <w:szCs w:val="24"/>
        </w:rPr>
        <w:t xml:space="preserve"> - Os documentos de credenciamento deverão vir autenticados ou deverão vir acompanhados dos originais para autenticação pelo Pregoeiro e/ou equipe de apoio. </w:t>
      </w:r>
    </w:p>
    <w:p w14:paraId="4F98BEAB" w14:textId="77777777" w:rsidR="0010042B" w:rsidRPr="00723DF0" w:rsidRDefault="0010042B" w:rsidP="0010042B">
      <w:pPr>
        <w:pStyle w:val="SemEspaamento"/>
        <w:spacing w:line="360" w:lineRule="auto"/>
        <w:jc w:val="both"/>
        <w:rPr>
          <w:rFonts w:ascii="Arial" w:hAnsi="Arial" w:cs="Arial"/>
          <w:b/>
          <w:bCs/>
          <w:sz w:val="24"/>
          <w:szCs w:val="24"/>
        </w:rPr>
      </w:pPr>
    </w:p>
    <w:p w14:paraId="31D79564"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5.9 - ATENÇÃO</w:t>
      </w:r>
      <w:r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368AED0D"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5.9.1 - O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nos termos da </w:t>
      </w:r>
      <w:proofErr w:type="spellStart"/>
      <w:r w:rsidRPr="00723DF0">
        <w:rPr>
          <w:rFonts w:ascii="Arial" w:hAnsi="Arial" w:cs="Arial"/>
          <w:sz w:val="24"/>
          <w:szCs w:val="24"/>
        </w:rPr>
        <w:t>subcláusula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0AB4EFC1" w14:textId="77777777" w:rsidR="0010042B" w:rsidRPr="00723DF0" w:rsidRDefault="0010042B" w:rsidP="0010042B">
      <w:pPr>
        <w:pStyle w:val="SemEspaamento"/>
        <w:spacing w:line="360" w:lineRule="auto"/>
        <w:jc w:val="both"/>
        <w:rPr>
          <w:rFonts w:ascii="Arial" w:hAnsi="Arial" w:cs="Arial"/>
          <w:sz w:val="24"/>
          <w:szCs w:val="24"/>
        </w:rPr>
      </w:pPr>
    </w:p>
    <w:p w14:paraId="5A5E8565"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77305C10" w14:textId="77777777" w:rsidR="0010042B" w:rsidRPr="004C6EBB" w:rsidRDefault="0010042B" w:rsidP="0010042B">
      <w:pPr>
        <w:pStyle w:val="SemEspaamento"/>
        <w:tabs>
          <w:tab w:val="left" w:pos="1635"/>
        </w:tabs>
        <w:spacing w:line="360" w:lineRule="auto"/>
        <w:jc w:val="both"/>
        <w:rPr>
          <w:rFonts w:ascii="Arial" w:hAnsi="Arial" w:cs="Arial"/>
          <w:caps/>
          <w:sz w:val="24"/>
          <w:szCs w:val="24"/>
        </w:rPr>
      </w:pPr>
      <w:r w:rsidRPr="004C6EBB">
        <w:rPr>
          <w:rFonts w:ascii="Arial" w:hAnsi="Arial" w:cs="Arial"/>
          <w:b/>
          <w:bCs/>
          <w:caps/>
          <w:sz w:val="24"/>
          <w:szCs w:val="24"/>
        </w:rPr>
        <w:lastRenderedPageBreak/>
        <w:t>DECLARAÇÃO CONFORME VII do art. 4° da Lei 10520/02</w:t>
      </w:r>
    </w:p>
    <w:p w14:paraId="1548D2FE" w14:textId="77777777" w:rsidR="0010042B" w:rsidRPr="004C6EBB" w:rsidRDefault="0010042B" w:rsidP="0010042B">
      <w:pPr>
        <w:pStyle w:val="SemEspaamento"/>
        <w:spacing w:line="360" w:lineRule="auto"/>
        <w:jc w:val="both"/>
        <w:rPr>
          <w:rFonts w:ascii="Arial" w:hAnsi="Arial" w:cs="Arial"/>
          <w:caps/>
          <w:sz w:val="24"/>
          <w:szCs w:val="24"/>
        </w:rPr>
      </w:pPr>
      <w:r w:rsidRPr="004C6EBB">
        <w:rPr>
          <w:rFonts w:ascii="Arial" w:hAnsi="Arial" w:cs="Arial"/>
          <w:caps/>
          <w:sz w:val="24"/>
          <w:szCs w:val="24"/>
        </w:rPr>
        <w:t>EMPRESA___________________</w:t>
      </w:r>
    </w:p>
    <w:p w14:paraId="25D31372" w14:textId="77777777" w:rsidR="0010042B" w:rsidRPr="004C6EBB" w:rsidRDefault="0010042B" w:rsidP="0010042B">
      <w:pPr>
        <w:pStyle w:val="SemEspaamento"/>
        <w:tabs>
          <w:tab w:val="left" w:pos="1605"/>
          <w:tab w:val="left" w:pos="4005"/>
        </w:tabs>
        <w:spacing w:line="360" w:lineRule="auto"/>
        <w:jc w:val="both"/>
        <w:rPr>
          <w:rFonts w:ascii="Arial" w:hAnsi="Arial" w:cs="Arial"/>
          <w:caps/>
          <w:sz w:val="24"/>
          <w:szCs w:val="24"/>
        </w:rPr>
      </w:pPr>
      <w:r w:rsidRPr="004C6EBB">
        <w:rPr>
          <w:rFonts w:ascii="Arial" w:hAnsi="Arial" w:cs="Arial"/>
          <w:caps/>
          <w:sz w:val="24"/>
          <w:szCs w:val="24"/>
        </w:rPr>
        <w:t>Pregão Presencial Reg. De Preço nº. 0</w:t>
      </w:r>
      <w:r>
        <w:rPr>
          <w:rFonts w:ascii="Arial" w:hAnsi="Arial" w:cs="Arial"/>
          <w:caps/>
          <w:sz w:val="24"/>
          <w:szCs w:val="24"/>
        </w:rPr>
        <w:t>36/2023</w:t>
      </w:r>
    </w:p>
    <w:p w14:paraId="2D9DC698" w14:textId="77777777" w:rsidR="0010042B" w:rsidRPr="00723DF0" w:rsidRDefault="0010042B" w:rsidP="0010042B">
      <w:pPr>
        <w:pStyle w:val="SemEspaamento"/>
        <w:spacing w:line="360" w:lineRule="auto"/>
        <w:jc w:val="both"/>
        <w:rPr>
          <w:rFonts w:ascii="Arial" w:hAnsi="Arial" w:cs="Arial"/>
          <w:sz w:val="24"/>
          <w:szCs w:val="24"/>
        </w:rPr>
      </w:pPr>
    </w:p>
    <w:p w14:paraId="18D88851"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45F24FC3"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xml:space="preserve">- No envelope de proposta </w:t>
      </w:r>
      <w:proofErr w:type="gramStart"/>
      <w:r w:rsidRPr="00723DF0">
        <w:rPr>
          <w:rFonts w:ascii="Arial" w:hAnsi="Arial" w:cs="Arial"/>
          <w:sz w:val="24"/>
          <w:szCs w:val="24"/>
        </w:rPr>
        <w:t>deverá conter</w:t>
      </w:r>
      <w:proofErr w:type="gramEnd"/>
      <w:r w:rsidRPr="00723DF0">
        <w:rPr>
          <w:rFonts w:ascii="Arial" w:hAnsi="Arial" w:cs="Arial"/>
          <w:sz w:val="24"/>
          <w:szCs w:val="24"/>
        </w:rPr>
        <w:t xml:space="preserve"> os dizeres especificados no</w:t>
      </w:r>
      <w:r w:rsidRPr="00723DF0">
        <w:rPr>
          <w:rFonts w:ascii="Arial" w:hAnsi="Arial" w:cs="Arial"/>
          <w:b/>
          <w:bCs/>
          <w:sz w:val="24"/>
          <w:szCs w:val="24"/>
        </w:rPr>
        <w:t xml:space="preserve"> item 4.1.2.1</w:t>
      </w:r>
    </w:p>
    <w:p w14:paraId="7BEAB87D"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w:t>
      </w:r>
      <w:proofErr w:type="gramStart"/>
      <w:r w:rsidRPr="00723DF0">
        <w:rPr>
          <w:rFonts w:ascii="Arial" w:hAnsi="Arial" w:cs="Arial"/>
          <w:b/>
          <w:bCs/>
          <w:sz w:val="24"/>
          <w:szCs w:val="24"/>
        </w:rPr>
        <w:t>-</w:t>
      </w:r>
      <w:r w:rsidRPr="00723DF0">
        <w:rPr>
          <w:rFonts w:ascii="Arial" w:hAnsi="Arial" w:cs="Arial"/>
          <w:sz w:val="24"/>
          <w:szCs w:val="24"/>
        </w:rPr>
        <w:t>A</w:t>
      </w:r>
      <w:proofErr w:type="gramEnd"/>
      <w:r w:rsidRPr="00723DF0">
        <w:rPr>
          <w:rFonts w:ascii="Arial" w:hAnsi="Arial" w:cs="Arial"/>
          <w:sz w:val="24"/>
          <w:szCs w:val="24"/>
        </w:rPr>
        <w:t xml:space="preserve"> PROPOSTA DEVERÁ SER IMPRESSA E APRESENTADA EM PAPEL TIMBRADODA EMPRESA, SEM EMENDAS, RASURAS OU ENTRELINHAS, SUAS FOLHAS DEVEM ESTAR RUBRICADAS E A ÚLTIMA ASSINADA PELO SEU REPRESENTANTE LEGAL, NOME DO PROPONENTE, NÚMERO DO CNPJ DA EMPRESA, ENDEREÇO. </w:t>
      </w:r>
      <w:proofErr w:type="gramStart"/>
      <w:r w:rsidRPr="00723DF0">
        <w:rPr>
          <w:rFonts w:ascii="Arial" w:hAnsi="Arial" w:cs="Arial"/>
          <w:sz w:val="24"/>
          <w:szCs w:val="24"/>
        </w:rPr>
        <w:t>Deverão</w:t>
      </w:r>
      <w:proofErr w:type="gramEnd"/>
      <w:r w:rsidRPr="00723DF0">
        <w:rPr>
          <w:rFonts w:ascii="Arial" w:hAnsi="Arial" w:cs="Arial"/>
          <w:sz w:val="24"/>
          <w:szCs w:val="24"/>
        </w:rPr>
        <w:t xml:space="preserve"> constar a proposta: </w:t>
      </w:r>
    </w:p>
    <w:p w14:paraId="76B48CA4" w14:textId="77777777" w:rsidR="0010042B" w:rsidRPr="00723DF0" w:rsidRDefault="0010042B" w:rsidP="0010042B">
      <w:pPr>
        <w:pStyle w:val="SemEspaamento"/>
        <w:spacing w:line="360" w:lineRule="auto"/>
        <w:jc w:val="both"/>
        <w:rPr>
          <w:rFonts w:ascii="Arial" w:hAnsi="Arial" w:cs="Arial"/>
          <w:b/>
          <w:bCs/>
          <w:sz w:val="24"/>
          <w:szCs w:val="24"/>
        </w:rPr>
      </w:pPr>
      <w:r w:rsidRPr="000A7677">
        <w:rPr>
          <w:rFonts w:ascii="Arial" w:hAnsi="Arial" w:cs="Arial"/>
          <w:b/>
          <w:sz w:val="24"/>
          <w:szCs w:val="24"/>
        </w:rPr>
        <w:t>6.1.2</w:t>
      </w:r>
      <w:r>
        <w:rPr>
          <w:rFonts w:ascii="Arial" w:hAnsi="Arial" w:cs="Arial"/>
          <w:sz w:val="24"/>
          <w:szCs w:val="24"/>
        </w:rPr>
        <w:t>- Especificação dos materiais</w:t>
      </w:r>
      <w:r w:rsidRPr="00723DF0">
        <w:rPr>
          <w:rFonts w:ascii="Arial" w:hAnsi="Arial" w:cs="Arial"/>
          <w:sz w:val="24"/>
          <w:szCs w:val="24"/>
        </w:rPr>
        <w:t xml:space="preserve">, conforme objeto; </w:t>
      </w:r>
    </w:p>
    <w:p w14:paraId="07846BE3"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7E2BA42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 preço, do mesmo modo que prevalecerá o valor expresso por extenso sobre o valor numérico.</w:t>
      </w:r>
    </w:p>
    <w:p w14:paraId="6B445675"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 cotados na proposta ou no lance que venha formular são valores aptos, satisfatórios e suficientes para atendimento da execução do objeto licitado. (Anexo V);</w:t>
      </w:r>
    </w:p>
    <w:p w14:paraId="37B5CA01" w14:textId="77777777" w:rsidR="0010042B" w:rsidRPr="00723DF0" w:rsidRDefault="0010042B" w:rsidP="0010042B">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541359CF" w14:textId="77777777" w:rsidR="0010042B" w:rsidRPr="00723DF0" w:rsidRDefault="0010042B" w:rsidP="0010042B">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0569450D" w14:textId="77777777" w:rsidR="0010042B" w:rsidRPr="00723DF0" w:rsidRDefault="0010042B" w:rsidP="0010042B">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w:t>
      </w:r>
      <w:r w:rsidRPr="00723DF0">
        <w:rPr>
          <w:rFonts w:ascii="Arial" w:hAnsi="Arial" w:cs="Arial"/>
          <w:sz w:val="24"/>
          <w:szCs w:val="24"/>
        </w:rPr>
        <w:t xml:space="preserve">A licitante vencedora compromete-se a entregar as mercadorias, objeto desta licitação em total conformidade com as especificações da ordem de serviço e em conformidade com este Edital. </w:t>
      </w:r>
    </w:p>
    <w:p w14:paraId="328AB7F3" w14:textId="77777777" w:rsidR="0010042B" w:rsidRPr="00723DF0" w:rsidRDefault="0010042B" w:rsidP="0010042B">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A Proposta Comercial deverá ter validade de 60 (sessenta) dias, a contar da data de sua apresentação, </w:t>
      </w:r>
    </w:p>
    <w:p w14:paraId="0EBFAFE9"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 xml:space="preserve">Caso esse prazo não esteja expressamente indicado na Proposta Comercial, o mesmo será considerado como aceito para efeito de julgamento. </w:t>
      </w:r>
    </w:p>
    <w:p w14:paraId="6ACC2DD2"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 xml:space="preserve">Decorridos 60 (sessenta) dias da data do recebimento das propostas, sem convocação para assinatura da ata de registro de preço, os licitantes ficam liberados dos compromissos assumidos. </w:t>
      </w:r>
    </w:p>
    <w:p w14:paraId="3606C9A0"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6.2.4 </w:t>
      </w:r>
      <w:proofErr w:type="gramStart"/>
      <w:r>
        <w:rPr>
          <w:rFonts w:ascii="Arial" w:hAnsi="Arial" w:cs="Arial"/>
          <w:b/>
          <w:bCs/>
          <w:sz w:val="24"/>
          <w:szCs w:val="24"/>
        </w:rPr>
        <w:t>–</w:t>
      </w:r>
      <w:r>
        <w:rPr>
          <w:rFonts w:ascii="Arial" w:hAnsi="Arial" w:cs="Arial"/>
          <w:sz w:val="24"/>
          <w:szCs w:val="24"/>
        </w:rPr>
        <w:t>Os</w:t>
      </w:r>
      <w:proofErr w:type="gramEnd"/>
      <w:r>
        <w:rPr>
          <w:rFonts w:ascii="Arial" w:hAnsi="Arial" w:cs="Arial"/>
          <w:sz w:val="24"/>
          <w:szCs w:val="24"/>
        </w:rPr>
        <w:t xml:space="preserve"> materiais</w:t>
      </w:r>
      <w:r w:rsidRPr="00723DF0">
        <w:rPr>
          <w:rFonts w:ascii="Arial" w:hAnsi="Arial" w:cs="Arial"/>
          <w:sz w:val="24"/>
          <w:szCs w:val="24"/>
        </w:rPr>
        <w:t xml:space="preserve"> serão entregues conforme especificação constante no Anexo I do 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3D71CE2D" w14:textId="77777777" w:rsidR="0010042B" w:rsidRPr="00723DF0" w:rsidRDefault="0010042B" w:rsidP="0010042B">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No caso de omissão na proposta, considerar-se-á que as suas especificações serão as que constam no Anexo I deste edital. </w:t>
      </w:r>
    </w:p>
    <w:p w14:paraId="51FF6006" w14:textId="77777777" w:rsidR="0010042B" w:rsidRPr="00723DF0" w:rsidRDefault="0010042B" w:rsidP="0010042B">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Se, por motivo de força maior, a adjudicação não puder ocorrer dentro do período de validade das propostas, ou seja, 60 (sessenta) dias </w:t>
      </w:r>
      <w:proofErr w:type="gramStart"/>
      <w:r w:rsidRPr="00723DF0">
        <w:rPr>
          <w:rFonts w:ascii="Arial" w:hAnsi="Arial" w:cs="Arial"/>
          <w:sz w:val="24"/>
          <w:szCs w:val="24"/>
        </w:rPr>
        <w:t>poderão ser solicitada</w:t>
      </w:r>
      <w:proofErr w:type="gramEnd"/>
      <w:r w:rsidRPr="00723DF0">
        <w:rPr>
          <w:rFonts w:ascii="Arial" w:hAnsi="Arial" w:cs="Arial"/>
          <w:sz w:val="24"/>
          <w:szCs w:val="24"/>
        </w:rPr>
        <w:t xml:space="preserve"> prorrogação da validade das mesmas a todos os licitantes classificados, por igual prazo, no mínimo, caso persista o interesse desta Administração. </w:t>
      </w:r>
    </w:p>
    <w:p w14:paraId="4D13B18D"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 xml:space="preserve">A prorrogação da validade das propostas, caso solicitada, nos termos do subitem anterior, dependerá do consentimento dos licitantes quanto à respectiva proposta. </w:t>
      </w:r>
    </w:p>
    <w:p w14:paraId="078F533B"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 xml:space="preserve">A proposta deverá conter a marca dos </w:t>
      </w:r>
      <w:r>
        <w:rPr>
          <w:rFonts w:ascii="Arial" w:hAnsi="Arial" w:cs="Arial"/>
          <w:sz w:val="24"/>
          <w:szCs w:val="24"/>
        </w:rPr>
        <w:t>materiais</w:t>
      </w:r>
      <w:r w:rsidRPr="00723DF0">
        <w:rPr>
          <w:rFonts w:ascii="Arial" w:hAnsi="Arial" w:cs="Arial"/>
          <w:sz w:val="24"/>
          <w:szCs w:val="24"/>
        </w:rPr>
        <w:t xml:space="preserve"> cotados a ser fornecidos pelo fornecedor. </w:t>
      </w:r>
    </w:p>
    <w:p w14:paraId="2078AC38" w14:textId="77777777" w:rsidR="0010042B" w:rsidRPr="00723DF0" w:rsidRDefault="0010042B" w:rsidP="0010042B">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proofErr w:type="gramStart"/>
      <w:r>
        <w:rPr>
          <w:rFonts w:ascii="Arial" w:hAnsi="Arial" w:cs="Arial"/>
          <w:bCs/>
          <w:sz w:val="24"/>
          <w:szCs w:val="24"/>
        </w:rPr>
        <w:t>8</w:t>
      </w:r>
      <w:proofErr w:type="gramEnd"/>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data da referida ordem</w:t>
      </w:r>
      <w:r w:rsidRPr="00723DF0">
        <w:rPr>
          <w:rFonts w:ascii="Arial" w:hAnsi="Arial" w:cs="Arial"/>
          <w:sz w:val="24"/>
          <w:szCs w:val="24"/>
        </w:rPr>
        <w:t xml:space="preserve">; </w:t>
      </w:r>
    </w:p>
    <w:p w14:paraId="50739325" w14:textId="77777777" w:rsidR="0010042B" w:rsidRPr="004C6EBB" w:rsidRDefault="0010042B" w:rsidP="0010042B">
      <w:pPr>
        <w:pStyle w:val="SemEspaamento"/>
        <w:spacing w:line="360" w:lineRule="auto"/>
        <w:jc w:val="both"/>
        <w:rPr>
          <w:rFonts w:ascii="Arial" w:hAnsi="Arial" w:cs="Arial"/>
          <w:b/>
          <w:bCs/>
          <w:caps/>
          <w:sz w:val="24"/>
          <w:szCs w:val="24"/>
        </w:rPr>
      </w:pPr>
      <w:r w:rsidRPr="004C6EBB">
        <w:rPr>
          <w:rFonts w:ascii="Arial" w:hAnsi="Arial" w:cs="Arial"/>
          <w:b/>
          <w:bCs/>
          <w:caps/>
          <w:sz w:val="24"/>
          <w:szCs w:val="24"/>
        </w:rPr>
        <w:t xml:space="preserve">6.210 - Juntamente com a proposta escrita o licitante, deverá apresentar proposta digital, em CD-ROM ou PEN-DRIVE, contendo planilha em formato </w:t>
      </w:r>
      <w:proofErr w:type="gramStart"/>
      <w:r w:rsidRPr="004C6EBB">
        <w:rPr>
          <w:rFonts w:ascii="Arial" w:hAnsi="Arial" w:cs="Arial"/>
          <w:b/>
          <w:bCs/>
          <w:caps/>
          <w:sz w:val="24"/>
          <w:szCs w:val="24"/>
        </w:rPr>
        <w:t>excel.</w:t>
      </w:r>
      <w:proofErr w:type="gramEnd"/>
      <w:r w:rsidRPr="004C6EBB">
        <w:rPr>
          <w:rFonts w:ascii="Arial" w:hAnsi="Arial" w:cs="Arial"/>
          <w:b/>
          <w:bCs/>
          <w:caps/>
          <w:sz w:val="24"/>
          <w:szCs w:val="24"/>
        </w:rPr>
        <w:t xml:space="preserve">sob pena de desclassificação. </w:t>
      </w:r>
    </w:p>
    <w:p w14:paraId="7CE0D21F" w14:textId="77777777" w:rsidR="0010042B" w:rsidRPr="00723DF0" w:rsidRDefault="0010042B" w:rsidP="0010042B">
      <w:pPr>
        <w:pStyle w:val="SemEspaamento"/>
        <w:spacing w:line="360" w:lineRule="auto"/>
        <w:jc w:val="both"/>
        <w:rPr>
          <w:rFonts w:ascii="Arial" w:hAnsi="Arial" w:cs="Arial"/>
          <w:sz w:val="24"/>
          <w:szCs w:val="24"/>
        </w:rPr>
      </w:pPr>
      <w:bookmarkStart w:id="3" w:name="page15"/>
      <w:bookmarkEnd w:id="3"/>
    </w:p>
    <w:p w14:paraId="57E9EDBD"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44525CE0" w14:textId="77777777" w:rsidR="0010042B" w:rsidRPr="00723DF0" w:rsidRDefault="0010042B" w:rsidP="0010042B">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No envelope de habilitação deverá conter os dizeres conforme item: </w:t>
      </w:r>
      <w:r w:rsidRPr="00723DF0">
        <w:rPr>
          <w:rFonts w:ascii="Arial" w:hAnsi="Arial" w:cs="Arial"/>
          <w:b/>
          <w:bCs/>
          <w:sz w:val="24"/>
          <w:szCs w:val="24"/>
        </w:rPr>
        <w:t>4.1.2.2 – Envelope 02.</w:t>
      </w:r>
    </w:p>
    <w:p w14:paraId="26C1E8D3"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ou qualquer processo de cópia autenticada através de cartório competente, ou por servidor da administração pública, ou publicação em órgão da imprensa oficial ou de cópias, desde que acompanhadas dos originais para conferência pelo Pregoeiro ou sua equipe de apoio. </w:t>
      </w:r>
    </w:p>
    <w:p w14:paraId="780DAC42"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Pr="00723DF0">
        <w:rPr>
          <w:rFonts w:ascii="Arial" w:hAnsi="Arial" w:cs="Arial"/>
          <w:sz w:val="24"/>
          <w:szCs w:val="24"/>
        </w:rPr>
        <w:t xml:space="preserve">- O licitante deverá apresentar os seguintes Documentos para habilitar-se na presente licitação: </w:t>
      </w:r>
    </w:p>
    <w:p w14:paraId="3F96565D" w14:textId="77777777" w:rsidR="0010042B" w:rsidRPr="00723DF0" w:rsidRDefault="0010042B" w:rsidP="0010042B">
      <w:pPr>
        <w:pStyle w:val="SemEspaamento"/>
        <w:spacing w:line="360" w:lineRule="auto"/>
        <w:jc w:val="both"/>
        <w:rPr>
          <w:rFonts w:ascii="Arial" w:hAnsi="Arial" w:cs="Arial"/>
          <w:sz w:val="24"/>
          <w:szCs w:val="24"/>
        </w:rPr>
      </w:pPr>
    </w:p>
    <w:p w14:paraId="057C075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231D751"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Registro Comercial, no caso de empresa individual; </w:t>
      </w:r>
    </w:p>
    <w:p w14:paraId="4D1E01F0"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lastRenderedPageBreak/>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133D20EB"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Inscrição do ato constitutivo, no caso de sociedades civis, acompanhada de prova de diretoria em exercício; </w:t>
      </w:r>
    </w:p>
    <w:p w14:paraId="2B24A1DA"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3761F0CD" w14:textId="77777777" w:rsidR="0010042B" w:rsidRPr="00723DF0" w:rsidRDefault="0010042B" w:rsidP="0010042B">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w:t>
      </w:r>
      <w:proofErr w:type="gramStart"/>
      <w:r w:rsidRPr="00723DF0">
        <w:rPr>
          <w:rFonts w:ascii="Arial" w:hAnsi="Arial" w:cs="Arial"/>
          <w:bCs/>
          <w:sz w:val="24"/>
          <w:szCs w:val="24"/>
        </w:rPr>
        <w:t>sob pena</w:t>
      </w:r>
      <w:proofErr w:type="gramEnd"/>
      <w:r w:rsidRPr="00723DF0">
        <w:rPr>
          <w:rFonts w:ascii="Arial" w:hAnsi="Arial" w:cs="Arial"/>
          <w:bCs/>
          <w:sz w:val="24"/>
          <w:szCs w:val="24"/>
        </w:rPr>
        <w:t xml:space="preserve"> de não aplicação dos efeitos da Lei Complementar nº. 123/2006. </w:t>
      </w:r>
    </w:p>
    <w:p w14:paraId="435FC2B0" w14:textId="77777777" w:rsidR="0010042B" w:rsidRPr="00723DF0" w:rsidRDefault="0010042B" w:rsidP="0010042B">
      <w:pPr>
        <w:pStyle w:val="SemEspaamento"/>
        <w:spacing w:line="360" w:lineRule="auto"/>
        <w:jc w:val="both"/>
        <w:rPr>
          <w:rFonts w:ascii="Arial" w:hAnsi="Arial" w:cs="Arial"/>
          <w:sz w:val="24"/>
          <w:szCs w:val="24"/>
        </w:rPr>
      </w:pPr>
    </w:p>
    <w:p w14:paraId="4BBCA816"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7.2.2 – REGULARIDADE FISCAL, TRABALHISTA E </w:t>
      </w:r>
      <w:proofErr w:type="gramStart"/>
      <w:r w:rsidRPr="00723DF0">
        <w:rPr>
          <w:rFonts w:ascii="Arial" w:hAnsi="Arial" w:cs="Arial"/>
          <w:b/>
          <w:bCs/>
          <w:sz w:val="24"/>
          <w:szCs w:val="24"/>
        </w:rPr>
        <w:t>TÉCNICA</w:t>
      </w:r>
      <w:proofErr w:type="gramEnd"/>
    </w:p>
    <w:p w14:paraId="1F893F24" w14:textId="77777777" w:rsidR="0010042B" w:rsidRPr="00723DF0" w:rsidRDefault="0010042B" w:rsidP="0010042B">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6F48182D" w14:textId="77777777" w:rsidR="0010042B"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7.2.2.2 </w:t>
      </w:r>
      <w:r>
        <w:rPr>
          <w:rFonts w:ascii="Arial" w:hAnsi="Arial" w:cs="Arial"/>
          <w:sz w:val="24"/>
          <w:szCs w:val="24"/>
        </w:rPr>
        <w:t>–</w:t>
      </w:r>
      <w:r w:rsidRPr="00723DF0">
        <w:rPr>
          <w:rFonts w:ascii="Arial" w:hAnsi="Arial" w:cs="Arial"/>
          <w:sz w:val="24"/>
          <w:szCs w:val="24"/>
        </w:rPr>
        <w:t xml:space="preserve"> Certidão negativa ou certidão positiva com efeitos de negativa, expedida </w:t>
      </w:r>
      <w:r w:rsidRPr="00F83861">
        <w:rPr>
          <w:rFonts w:ascii="Arial" w:hAnsi="Arial" w:cs="Arial"/>
          <w:sz w:val="24"/>
          <w:szCs w:val="24"/>
        </w:rPr>
        <w:t xml:space="preserve">conjuntamente pela Receita Federal do Brasil, fazendo prova da regularidade fiscal de todos os tributos federais, inclusive contribuições previdenciárias, tanto no âmbito da Receita Federal quanto no âmbito da Procuradoria da Fazenda Nacional, nos termos da </w:t>
      </w:r>
      <w:r w:rsidRPr="00850A3F">
        <w:rPr>
          <w:rFonts w:ascii="Arial" w:hAnsi="Arial" w:cs="Arial"/>
          <w:sz w:val="24"/>
          <w:szCs w:val="24"/>
        </w:rPr>
        <w:t xml:space="preserve">Portaria MF 358, de </w:t>
      </w:r>
      <w:proofErr w:type="gramStart"/>
      <w:r w:rsidRPr="00850A3F">
        <w:rPr>
          <w:rFonts w:ascii="Arial" w:hAnsi="Arial" w:cs="Arial"/>
          <w:sz w:val="24"/>
          <w:szCs w:val="24"/>
        </w:rPr>
        <w:t>5</w:t>
      </w:r>
      <w:proofErr w:type="gramEnd"/>
      <w:r w:rsidRPr="00850A3F">
        <w:rPr>
          <w:rFonts w:ascii="Arial" w:hAnsi="Arial" w:cs="Arial"/>
          <w:sz w:val="24"/>
          <w:szCs w:val="24"/>
        </w:rPr>
        <w:t xml:space="preserve"> de setembro de 2014, alterada pela Portaria MF n. 0083, de 17 de outubro de 2014.</w:t>
      </w:r>
    </w:p>
    <w:p w14:paraId="3BD456DB"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5C14E799"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de débitos referentes a tributos </w:t>
      </w:r>
      <w:proofErr w:type="gramStart"/>
      <w:r w:rsidRPr="00723DF0">
        <w:rPr>
          <w:rFonts w:ascii="Arial" w:hAnsi="Arial" w:cs="Arial"/>
          <w:sz w:val="24"/>
          <w:szCs w:val="24"/>
        </w:rPr>
        <w:t>estaduais expedida pela Secretaria Estadual da Fazenda</w:t>
      </w:r>
      <w:proofErr w:type="gramEnd"/>
      <w:r w:rsidRPr="00723DF0">
        <w:rPr>
          <w:rFonts w:ascii="Arial" w:hAnsi="Arial" w:cs="Arial"/>
          <w:sz w:val="24"/>
          <w:szCs w:val="24"/>
        </w:rPr>
        <w:t xml:space="preserve">; </w:t>
      </w:r>
    </w:p>
    <w:p w14:paraId="2905C2D5" w14:textId="77777777" w:rsidR="0010042B" w:rsidRPr="00850A3F" w:rsidRDefault="0010042B" w:rsidP="0010042B">
      <w:pPr>
        <w:pStyle w:val="SemEspaamento"/>
        <w:spacing w:line="360" w:lineRule="auto"/>
        <w:jc w:val="both"/>
        <w:rPr>
          <w:rFonts w:ascii="Arial" w:hAnsi="Arial" w:cs="Arial"/>
          <w:sz w:val="24"/>
          <w:szCs w:val="24"/>
        </w:rPr>
      </w:pPr>
      <w:bookmarkStart w:id="8" w:name="page17"/>
      <w:bookmarkEnd w:id="8"/>
      <w:r w:rsidRPr="00850A3F">
        <w:rPr>
          <w:rFonts w:ascii="Arial" w:hAnsi="Arial" w:cs="Arial"/>
          <w:b/>
          <w:bCs/>
          <w:sz w:val="24"/>
          <w:szCs w:val="24"/>
        </w:rPr>
        <w:t>7.2.2.5</w:t>
      </w:r>
      <w:r w:rsidRPr="00850A3F">
        <w:rPr>
          <w:rFonts w:ascii="Arial" w:hAnsi="Arial" w:cs="Arial"/>
          <w:sz w:val="24"/>
          <w:szCs w:val="24"/>
        </w:rPr>
        <w:t>- Certidão negativa de débitos tributários, relativo ao domicílio ou sede da licitante, pertinente ao seu ramo de atividade e compatível com o objeto licitado;</w:t>
      </w:r>
    </w:p>
    <w:p w14:paraId="5D102E95" w14:textId="77777777" w:rsidR="0010042B" w:rsidRPr="00850A3F" w:rsidRDefault="0010042B" w:rsidP="0010042B">
      <w:pPr>
        <w:pStyle w:val="SemEspaamento"/>
        <w:spacing w:line="360" w:lineRule="auto"/>
        <w:jc w:val="both"/>
        <w:rPr>
          <w:rFonts w:ascii="Arial" w:hAnsi="Arial" w:cs="Arial"/>
          <w:b/>
          <w:bCs/>
          <w:sz w:val="24"/>
          <w:szCs w:val="24"/>
          <w:u w:val="single"/>
        </w:rPr>
      </w:pPr>
      <w:r w:rsidRPr="00850A3F">
        <w:rPr>
          <w:rFonts w:ascii="Arial" w:hAnsi="Arial" w:cs="Arial"/>
          <w:b/>
          <w:bCs/>
          <w:sz w:val="24"/>
          <w:szCs w:val="24"/>
        </w:rPr>
        <w:t xml:space="preserve">7.2.2.6 - </w:t>
      </w:r>
      <w:r w:rsidRPr="00850A3F">
        <w:rPr>
          <w:rFonts w:ascii="Arial" w:hAnsi="Arial" w:cs="Arial"/>
          <w:bCs/>
          <w:sz w:val="24"/>
          <w:szCs w:val="24"/>
        </w:rPr>
        <w:t>Certidão Negativa de Débitos Trabalhistas, nos termos do art. 29, V da Lei 8.666/93</w:t>
      </w:r>
      <w:r w:rsidRPr="00850A3F">
        <w:rPr>
          <w:rFonts w:ascii="Arial" w:hAnsi="Arial" w:cs="Arial"/>
          <w:b/>
          <w:bCs/>
          <w:sz w:val="24"/>
          <w:szCs w:val="24"/>
        </w:rPr>
        <w:t>.</w:t>
      </w:r>
      <w:r w:rsidRPr="00850A3F">
        <w:rPr>
          <w:rFonts w:ascii="Arial" w:hAnsi="Arial" w:cs="Arial"/>
          <w:sz w:val="24"/>
          <w:szCs w:val="24"/>
        </w:rPr>
        <w:t xml:space="preserve"> A CND Trabalhista poderá ser obtida no seguinte sítio eletrônico: </w:t>
      </w:r>
      <w:hyperlink r:id="rId9" w:history="1">
        <w:r w:rsidRPr="00850A3F">
          <w:rPr>
            <w:rStyle w:val="Hyperlink"/>
            <w:rFonts w:ascii="Arial" w:hAnsi="Arial" w:cs="Arial"/>
            <w:sz w:val="24"/>
            <w:szCs w:val="24"/>
          </w:rPr>
          <w:t>http://www.tst.gov.br/certidao</w:t>
        </w:r>
      </w:hyperlink>
      <w:r w:rsidRPr="00850A3F">
        <w:rPr>
          <w:rFonts w:ascii="Arial" w:hAnsi="Arial" w:cs="Arial"/>
          <w:color w:val="0000FF"/>
          <w:sz w:val="24"/>
          <w:szCs w:val="24"/>
          <w:u w:val="single"/>
        </w:rPr>
        <w:t>.</w:t>
      </w:r>
    </w:p>
    <w:p w14:paraId="50D7F5BA" w14:textId="77777777" w:rsidR="0010042B" w:rsidRDefault="0010042B" w:rsidP="0010042B">
      <w:pPr>
        <w:pStyle w:val="SemEspaamento"/>
        <w:spacing w:line="360" w:lineRule="auto"/>
        <w:jc w:val="both"/>
        <w:rPr>
          <w:rFonts w:ascii="Arial" w:hAnsi="Arial" w:cs="Arial"/>
          <w:sz w:val="24"/>
          <w:szCs w:val="24"/>
        </w:rPr>
      </w:pPr>
      <w:r w:rsidRPr="00850A3F">
        <w:rPr>
          <w:rFonts w:ascii="Arial" w:hAnsi="Arial" w:cs="Arial"/>
          <w:b/>
          <w:sz w:val="24"/>
          <w:szCs w:val="24"/>
        </w:rPr>
        <w:t>7.2.2.7</w:t>
      </w:r>
      <w:r w:rsidRPr="00850A3F">
        <w:rPr>
          <w:rFonts w:ascii="Arial" w:hAnsi="Arial" w:cs="Arial"/>
          <w:sz w:val="24"/>
          <w:szCs w:val="24"/>
        </w:rPr>
        <w:t>–Alvará de localização e funcionamento;</w:t>
      </w:r>
    </w:p>
    <w:p w14:paraId="07FAB41E" w14:textId="77777777" w:rsidR="0010042B" w:rsidRPr="00850A3F" w:rsidRDefault="0010042B" w:rsidP="0010042B">
      <w:pPr>
        <w:pStyle w:val="SemEspaamento"/>
        <w:spacing w:line="360" w:lineRule="auto"/>
        <w:jc w:val="both"/>
        <w:rPr>
          <w:rFonts w:ascii="Arial" w:hAnsi="Arial" w:cs="Arial"/>
          <w:sz w:val="24"/>
          <w:szCs w:val="24"/>
        </w:rPr>
      </w:pPr>
      <w:r w:rsidRPr="00296EAA">
        <w:rPr>
          <w:rFonts w:ascii="Arial" w:hAnsi="Arial" w:cs="Arial"/>
          <w:b/>
          <w:bCs/>
          <w:sz w:val="24"/>
          <w:szCs w:val="24"/>
        </w:rPr>
        <w:t>7.2.2.8</w:t>
      </w:r>
      <w:r>
        <w:rPr>
          <w:rFonts w:ascii="Arial" w:hAnsi="Arial" w:cs="Arial"/>
          <w:sz w:val="24"/>
          <w:szCs w:val="24"/>
        </w:rPr>
        <w:t xml:space="preserve"> - </w:t>
      </w:r>
      <w:r w:rsidRPr="00F83861">
        <w:rPr>
          <w:rFonts w:ascii="Arial" w:hAnsi="Arial" w:cs="Arial"/>
          <w:color w:val="000000"/>
          <w:sz w:val="24"/>
          <w:szCs w:val="24"/>
        </w:rPr>
        <w:t xml:space="preserve">Alvará de Saúde expedido pela Vigilância Sanitária Municipal ou Licença expedida pela Vigilância Sanitária Estadual, em nome da </w:t>
      </w:r>
      <w:proofErr w:type="gramStart"/>
      <w:r w:rsidRPr="00F83861">
        <w:rPr>
          <w:rFonts w:ascii="Arial" w:hAnsi="Arial" w:cs="Arial"/>
          <w:color w:val="000000"/>
          <w:sz w:val="24"/>
          <w:szCs w:val="24"/>
        </w:rPr>
        <w:t>licitante</w:t>
      </w:r>
      <w:proofErr w:type="gramEnd"/>
    </w:p>
    <w:p w14:paraId="37DCAAAE" w14:textId="77777777" w:rsidR="0010042B" w:rsidRPr="00F83861" w:rsidRDefault="0010042B" w:rsidP="0010042B">
      <w:pPr>
        <w:pStyle w:val="SemEspaamento"/>
        <w:spacing w:line="360" w:lineRule="auto"/>
        <w:jc w:val="both"/>
        <w:rPr>
          <w:rFonts w:ascii="Arial" w:hAnsi="Arial" w:cs="Arial"/>
          <w:sz w:val="24"/>
          <w:szCs w:val="24"/>
        </w:rPr>
      </w:pPr>
      <w:r w:rsidRPr="00850A3F">
        <w:rPr>
          <w:rFonts w:ascii="Arial" w:hAnsi="Arial" w:cs="Arial"/>
          <w:b/>
          <w:sz w:val="24"/>
          <w:szCs w:val="24"/>
        </w:rPr>
        <w:lastRenderedPageBreak/>
        <w:t>7.2.2.</w:t>
      </w:r>
      <w:r>
        <w:rPr>
          <w:rFonts w:ascii="Arial" w:hAnsi="Arial" w:cs="Arial"/>
          <w:b/>
          <w:sz w:val="24"/>
          <w:szCs w:val="24"/>
        </w:rPr>
        <w:t>9</w:t>
      </w:r>
      <w:r w:rsidRPr="00850A3F">
        <w:rPr>
          <w:rFonts w:ascii="Arial" w:hAnsi="Arial" w:cs="Arial"/>
          <w:sz w:val="24"/>
          <w:szCs w:val="24"/>
        </w:rPr>
        <w:t xml:space="preserve"> - Atestado de capacidade técnica, emitido por pessoa jurídica de direito público ou privado, em papel timbrado comprovando </w:t>
      </w:r>
      <w:proofErr w:type="gramStart"/>
      <w:r w:rsidRPr="00850A3F">
        <w:rPr>
          <w:rFonts w:ascii="Arial" w:hAnsi="Arial" w:cs="Arial"/>
          <w:sz w:val="24"/>
          <w:szCs w:val="24"/>
        </w:rPr>
        <w:t>o fornecimento de modo satisfatória dos objetos compatíveis em características</w:t>
      </w:r>
      <w:r>
        <w:rPr>
          <w:rFonts w:ascii="Arial" w:hAnsi="Arial" w:cs="Arial"/>
          <w:sz w:val="24"/>
          <w:szCs w:val="24"/>
        </w:rPr>
        <w:t xml:space="preserve"> </w:t>
      </w:r>
      <w:r w:rsidRPr="00850A3F">
        <w:rPr>
          <w:rFonts w:ascii="Arial" w:hAnsi="Arial" w:cs="Arial"/>
          <w:color w:val="000000"/>
          <w:sz w:val="24"/>
          <w:szCs w:val="24"/>
        </w:rPr>
        <w:t xml:space="preserve">de forma a permitir possível </w:t>
      </w:r>
      <w:r>
        <w:rPr>
          <w:rFonts w:ascii="Arial" w:hAnsi="Arial" w:cs="Arial"/>
          <w:color w:val="000000"/>
          <w:sz w:val="24"/>
          <w:szCs w:val="24"/>
        </w:rPr>
        <w:t xml:space="preserve">diligência para esclarecimentos </w:t>
      </w:r>
      <w:r w:rsidRPr="00F83861">
        <w:rPr>
          <w:rFonts w:ascii="Arial" w:hAnsi="Arial" w:cs="Arial"/>
          <w:sz w:val="24"/>
          <w:szCs w:val="24"/>
        </w:rPr>
        <w:t>do contrato, de forma a permitir possível diligência para esclarecimentos</w:t>
      </w:r>
      <w:proofErr w:type="gramEnd"/>
      <w:r w:rsidRPr="00F83861">
        <w:rPr>
          <w:rFonts w:ascii="Arial" w:hAnsi="Arial" w:cs="Arial"/>
          <w:sz w:val="24"/>
          <w:szCs w:val="24"/>
        </w:rPr>
        <w:t xml:space="preserve">.  </w:t>
      </w:r>
    </w:p>
    <w:p w14:paraId="278CAF80" w14:textId="77777777" w:rsidR="0010042B" w:rsidRDefault="0010042B" w:rsidP="0010042B">
      <w:pPr>
        <w:pStyle w:val="SemEspaamento"/>
        <w:spacing w:line="360" w:lineRule="auto"/>
        <w:jc w:val="both"/>
        <w:rPr>
          <w:rFonts w:ascii="Arial" w:hAnsi="Arial" w:cs="Arial"/>
          <w:bCs/>
          <w:sz w:val="24"/>
          <w:szCs w:val="24"/>
        </w:rPr>
      </w:pPr>
      <w:r w:rsidRPr="00850A3F">
        <w:rPr>
          <w:rFonts w:ascii="Arial" w:hAnsi="Arial" w:cs="Arial"/>
          <w:b/>
          <w:sz w:val="24"/>
          <w:szCs w:val="24"/>
        </w:rPr>
        <w:t>7.2.2.</w:t>
      </w:r>
      <w:r>
        <w:rPr>
          <w:rFonts w:ascii="Arial" w:hAnsi="Arial" w:cs="Arial"/>
          <w:b/>
          <w:sz w:val="24"/>
          <w:szCs w:val="24"/>
        </w:rPr>
        <w:t>10</w:t>
      </w:r>
      <w:r w:rsidRPr="00F83861">
        <w:rPr>
          <w:rFonts w:ascii="Arial" w:hAnsi="Arial" w:cs="Arial"/>
          <w:sz w:val="24"/>
          <w:szCs w:val="24"/>
        </w:rPr>
        <w:t xml:space="preserve"> - Apresentação do CERTIFICADO DE RESPONSABILIDADE TÉCNICA do farmacêutico responsável, quando couber, nos termos da lei, emitido pelo Conselho Regional de Farmácia, com prazo de validade em vigor na data de abertura dos envelopes, conforme exigência da Lei Federal nº 3.820/60, art. 24</w:t>
      </w:r>
      <w:proofErr w:type="gramStart"/>
      <w:r w:rsidRPr="00F83861">
        <w:rPr>
          <w:rFonts w:ascii="Arial" w:hAnsi="Arial" w:cs="Arial"/>
          <w:sz w:val="24"/>
          <w:szCs w:val="24"/>
        </w:rPr>
        <w:t>.</w:t>
      </w:r>
      <w:r w:rsidRPr="00F83861">
        <w:rPr>
          <w:rFonts w:ascii="Arial" w:hAnsi="Arial" w:cs="Arial"/>
          <w:bCs/>
          <w:sz w:val="24"/>
          <w:szCs w:val="24"/>
        </w:rPr>
        <w:t>;</w:t>
      </w:r>
      <w:proofErr w:type="gramEnd"/>
    </w:p>
    <w:p w14:paraId="5B35969E" w14:textId="77777777" w:rsidR="0010042B" w:rsidRPr="00F83861" w:rsidRDefault="0010042B" w:rsidP="0010042B">
      <w:pPr>
        <w:pStyle w:val="SemEspaamento"/>
        <w:spacing w:line="360" w:lineRule="auto"/>
        <w:jc w:val="both"/>
        <w:rPr>
          <w:rFonts w:ascii="Arial" w:hAnsi="Arial" w:cs="Arial"/>
          <w:color w:val="000000"/>
          <w:sz w:val="24"/>
          <w:szCs w:val="24"/>
        </w:rPr>
      </w:pPr>
      <w:r w:rsidRPr="00850A3F">
        <w:rPr>
          <w:rFonts w:ascii="Arial" w:hAnsi="Arial" w:cs="Arial"/>
          <w:b/>
          <w:bCs/>
          <w:sz w:val="24"/>
          <w:szCs w:val="24"/>
        </w:rPr>
        <w:t>7.2.2.1</w:t>
      </w:r>
      <w:r>
        <w:rPr>
          <w:rFonts w:ascii="Arial" w:hAnsi="Arial" w:cs="Arial"/>
          <w:b/>
          <w:bCs/>
          <w:sz w:val="24"/>
          <w:szCs w:val="24"/>
        </w:rPr>
        <w:t>1</w:t>
      </w:r>
      <w:r w:rsidRPr="00F83861">
        <w:rPr>
          <w:rFonts w:ascii="Arial" w:hAnsi="Arial" w:cs="Arial"/>
          <w:bCs/>
          <w:sz w:val="24"/>
          <w:szCs w:val="24"/>
        </w:rPr>
        <w:t xml:space="preserve"> - </w:t>
      </w:r>
      <w:r w:rsidRPr="00F83861">
        <w:rPr>
          <w:rFonts w:ascii="Arial" w:hAnsi="Arial" w:cs="Arial"/>
          <w:color w:val="000000"/>
          <w:sz w:val="24"/>
          <w:szCs w:val="24"/>
        </w:rPr>
        <w:t>Autorização de Funcionamento de Empresa (AFE) expedida pela ANVISA, em conformidade com a Lei n.º 9.782/99 e Medida Provisória n.º 2190-34/01, em nome da licitante.</w:t>
      </w:r>
    </w:p>
    <w:p w14:paraId="31E0126D" w14:textId="77777777" w:rsidR="0010042B" w:rsidRPr="00723DF0" w:rsidRDefault="0010042B" w:rsidP="0010042B">
      <w:pPr>
        <w:pStyle w:val="SemEspaamento"/>
        <w:spacing w:line="360" w:lineRule="auto"/>
        <w:jc w:val="both"/>
        <w:rPr>
          <w:rFonts w:ascii="Arial" w:hAnsi="Arial" w:cs="Arial"/>
          <w:color w:val="0000FF"/>
          <w:sz w:val="24"/>
          <w:szCs w:val="24"/>
          <w:u w:val="single"/>
        </w:rPr>
      </w:pPr>
    </w:p>
    <w:p w14:paraId="7C2FB011"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4C827F86"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563218E" w14:textId="77777777" w:rsidR="0010042B" w:rsidRPr="00723DF0" w:rsidRDefault="0010042B" w:rsidP="0010042B">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070B1151"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Serão consideradas válidas para este certame aquelas emitidas há no máximo </w:t>
      </w:r>
      <w:r>
        <w:rPr>
          <w:rFonts w:ascii="Arial" w:hAnsi="Arial" w:cs="Arial"/>
          <w:sz w:val="24"/>
          <w:szCs w:val="24"/>
        </w:rPr>
        <w:t>9</w:t>
      </w:r>
      <w:r w:rsidRPr="00723DF0">
        <w:rPr>
          <w:rFonts w:ascii="Arial" w:hAnsi="Arial" w:cs="Arial"/>
          <w:sz w:val="24"/>
          <w:szCs w:val="24"/>
        </w:rPr>
        <w:t>0 (</w:t>
      </w:r>
      <w:r>
        <w:rPr>
          <w:rFonts w:ascii="Arial" w:hAnsi="Arial" w:cs="Arial"/>
          <w:sz w:val="24"/>
          <w:szCs w:val="24"/>
        </w:rPr>
        <w:t>noventa</w:t>
      </w:r>
      <w:r w:rsidRPr="00723DF0">
        <w:rPr>
          <w:rFonts w:ascii="Arial" w:hAnsi="Arial" w:cs="Arial"/>
          <w:sz w:val="24"/>
          <w:szCs w:val="24"/>
        </w:rPr>
        <w:t>) dias da data estipulada para a abertura do certame.</w:t>
      </w:r>
    </w:p>
    <w:p w14:paraId="4EA403E7"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5368698" w14:textId="77777777" w:rsidR="0010042B" w:rsidRPr="00723DF0" w:rsidRDefault="0010042B" w:rsidP="0010042B">
      <w:pPr>
        <w:pStyle w:val="SemEspaamento"/>
        <w:spacing w:line="360" w:lineRule="auto"/>
        <w:jc w:val="both"/>
        <w:rPr>
          <w:rFonts w:ascii="Arial" w:hAnsi="Arial" w:cs="Arial"/>
          <w:sz w:val="24"/>
          <w:szCs w:val="24"/>
        </w:rPr>
      </w:pPr>
    </w:p>
    <w:p w14:paraId="17D6283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0DD2C71E"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w:t>
      </w:r>
      <w:proofErr w:type="gramStart"/>
      <w:r w:rsidRPr="00723DF0">
        <w:rPr>
          <w:rFonts w:ascii="Arial" w:hAnsi="Arial" w:cs="Arial"/>
          <w:sz w:val="24"/>
          <w:szCs w:val="24"/>
        </w:rPr>
        <w:t>penas da lei, firmada pelo representante legal da empresa</w:t>
      </w:r>
      <w:proofErr w:type="gramEnd"/>
      <w:r w:rsidRPr="00723DF0">
        <w:rPr>
          <w:rFonts w:ascii="Arial" w:hAnsi="Arial" w:cs="Arial"/>
          <w:sz w:val="24"/>
          <w:szCs w:val="24"/>
        </w:rPr>
        <w:t xml:space="preserve">, conforme </w:t>
      </w:r>
      <w:r w:rsidRPr="00723DF0">
        <w:rPr>
          <w:rFonts w:ascii="Arial" w:hAnsi="Arial" w:cs="Arial"/>
          <w:b/>
          <w:bCs/>
          <w:sz w:val="24"/>
          <w:szCs w:val="24"/>
          <w:u w:val="single"/>
        </w:rPr>
        <w:t>Anexo VI;</w:t>
      </w:r>
    </w:p>
    <w:p w14:paraId="6A2D6F49"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 regime diferenciado e favorecido disciplinado na Lei Complementar nº. 123/06</w:t>
      </w:r>
      <w:proofErr w:type="gramStart"/>
      <w:r w:rsidRPr="00723DF0">
        <w:rPr>
          <w:rFonts w:ascii="Arial" w:hAnsi="Arial" w:cs="Arial"/>
          <w:sz w:val="24"/>
          <w:szCs w:val="24"/>
        </w:rPr>
        <w:t>, deverá</w:t>
      </w:r>
      <w:proofErr w:type="gramEnd"/>
      <w:r w:rsidRPr="00723DF0">
        <w:rPr>
          <w:rFonts w:ascii="Arial" w:hAnsi="Arial" w:cs="Arial"/>
          <w:sz w:val="24"/>
          <w:szCs w:val="24"/>
        </w:rPr>
        <w:t xml:space="preserve">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6C1335DC" w14:textId="77777777" w:rsidR="0010042B" w:rsidRPr="00723DF0" w:rsidRDefault="0010042B" w:rsidP="0010042B">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380619C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7.</w:t>
      </w:r>
      <w:r>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certames licitatórios, deverão apresentar toda a documentação exigida para efeito de comprovação de regularidade fiscal, mesmo que esta apresente alguma restrição. Havendo </w:t>
      </w:r>
      <w:r w:rsidRPr="00723DF0">
        <w:rPr>
          <w:rFonts w:ascii="Arial" w:hAnsi="Arial" w:cs="Arial"/>
          <w:sz w:val="24"/>
          <w:szCs w:val="24"/>
        </w:rPr>
        <w:lastRenderedPageBreak/>
        <w:t>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D18C86E" w14:textId="77777777" w:rsidR="0010042B" w:rsidRPr="00723DF0" w:rsidRDefault="0010042B" w:rsidP="0010042B">
      <w:pPr>
        <w:pStyle w:val="SemEspaamento"/>
        <w:spacing w:line="360" w:lineRule="auto"/>
        <w:jc w:val="both"/>
        <w:rPr>
          <w:rFonts w:ascii="Arial" w:hAnsi="Arial" w:cs="Arial"/>
          <w:sz w:val="24"/>
          <w:szCs w:val="24"/>
        </w:rPr>
      </w:pPr>
    </w:p>
    <w:p w14:paraId="1ACE0093"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VIII - DA SESSÃO, DOS LANCES E JULGAMENTO DAS </w:t>
      </w:r>
      <w:proofErr w:type="gramStart"/>
      <w:r w:rsidRPr="00723DF0">
        <w:rPr>
          <w:rFonts w:ascii="Arial" w:hAnsi="Arial" w:cs="Arial"/>
          <w:b/>
          <w:bCs/>
          <w:sz w:val="24"/>
          <w:szCs w:val="24"/>
        </w:rPr>
        <w:t>PROPOSTAS</w:t>
      </w:r>
      <w:proofErr w:type="gramEnd"/>
    </w:p>
    <w:p w14:paraId="6BF8CE5B"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8.1 - ABERTURA</w:t>
      </w:r>
      <w:proofErr w:type="gramEnd"/>
      <w:r w:rsidRPr="00723DF0">
        <w:rPr>
          <w:rFonts w:ascii="Arial" w:hAnsi="Arial" w:cs="Arial"/>
          <w:b/>
          <w:bCs/>
          <w:sz w:val="24"/>
          <w:szCs w:val="24"/>
        </w:rPr>
        <w:t xml:space="preserve"> DA SESSÃO</w:t>
      </w:r>
    </w:p>
    <w:p w14:paraId="431179C9"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 xml:space="preserve">8.1.1 </w:t>
      </w:r>
      <w:proofErr w:type="gramStart"/>
      <w:r w:rsidRPr="0083445C">
        <w:rPr>
          <w:rFonts w:ascii="Arial" w:hAnsi="Arial" w:cs="Arial"/>
          <w:b/>
          <w:sz w:val="24"/>
          <w:szCs w:val="24"/>
        </w:rPr>
        <w:t>-</w:t>
      </w:r>
      <w:r w:rsidRPr="00723DF0">
        <w:rPr>
          <w:rFonts w:ascii="Arial" w:hAnsi="Arial" w:cs="Arial"/>
          <w:sz w:val="24"/>
          <w:szCs w:val="24"/>
        </w:rPr>
        <w:t>Após</w:t>
      </w:r>
      <w:proofErr w:type="gramEnd"/>
      <w:r w:rsidRPr="00723DF0">
        <w:rPr>
          <w:rFonts w:ascii="Arial" w:hAnsi="Arial" w:cs="Arial"/>
          <w:sz w:val="24"/>
          <w:szCs w:val="24"/>
        </w:rPr>
        <w:t xml:space="preserve"> o encerramento do credenciamento e identificação dos representantes das empresas proponentes, ao Pregoeiro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1079F042"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 Declarada aberta a sessão pelo Pregoeiro, o (s) representante (s) da (s) licitante (s) apresentará (ao) declaração dando ciência de que não há fatos impeditivos a habilitação (Anexo IV), como condição para a participação na presente licitação, conforme disposto no inciso VII do art. 4º da Lei nº 10.520/2002. </w:t>
      </w:r>
    </w:p>
    <w:p w14:paraId="3102DE75" w14:textId="77777777" w:rsidR="0010042B" w:rsidRPr="00723DF0" w:rsidRDefault="0010042B" w:rsidP="0010042B">
      <w:pPr>
        <w:pStyle w:val="SemEspaamento"/>
        <w:spacing w:line="360" w:lineRule="auto"/>
        <w:jc w:val="both"/>
        <w:rPr>
          <w:rFonts w:ascii="Arial" w:hAnsi="Arial" w:cs="Arial"/>
          <w:sz w:val="24"/>
          <w:szCs w:val="24"/>
        </w:rPr>
      </w:pPr>
    </w:p>
    <w:p w14:paraId="561CF71C"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8.2 - CLASSIFICAÇÃO</w:t>
      </w:r>
      <w:proofErr w:type="gramEnd"/>
      <w:r w:rsidRPr="00723DF0">
        <w:rPr>
          <w:rFonts w:ascii="Arial" w:hAnsi="Arial" w:cs="Arial"/>
          <w:b/>
          <w:bCs/>
          <w:sz w:val="24"/>
          <w:szCs w:val="24"/>
        </w:rPr>
        <w:t xml:space="preserve"> DAS PROPOSTAS COMERCIAIS</w:t>
      </w:r>
    </w:p>
    <w:p w14:paraId="3040C763"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Abertos os envelopes de Propostas Comerciais, ao Pregoeiro verificará a conformidade destas com os requisitos formais e materiais do edital e o atendimento a todas as especificações e condições estabelecidas neste Edital e seus Anexos, sendo imediatamente desclassificadas aquelas que estiverem em desacordo. </w:t>
      </w:r>
    </w:p>
    <w:p w14:paraId="402DEF1E"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Dentre as propostas aceitas, ao Pregoeiro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3D3B16AF"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Se não houver, no mínimo 03 (três) propostas de preços nas condições definidas na cláusula anterior, ao Pregoeiro classificará as melhores propostas subsequentes, até o máximo de 03 (três), para que seus autores participem dos lances verbais, quaisquer que sejam os preços oferecidos nas propostas escritas apresentadas. </w:t>
      </w:r>
    </w:p>
    <w:p w14:paraId="1EE207AD" w14:textId="77777777" w:rsidR="0010042B" w:rsidRPr="00723DF0" w:rsidRDefault="0010042B" w:rsidP="0010042B">
      <w:pPr>
        <w:pStyle w:val="SemEspaamento"/>
        <w:spacing w:line="360" w:lineRule="auto"/>
        <w:jc w:val="both"/>
        <w:rPr>
          <w:rFonts w:ascii="Arial" w:hAnsi="Arial" w:cs="Arial"/>
          <w:sz w:val="24"/>
          <w:szCs w:val="24"/>
        </w:rPr>
      </w:pPr>
    </w:p>
    <w:p w14:paraId="604D31F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0C83B551"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8.3.1 </w:t>
      </w:r>
      <w:r w:rsidRPr="00723DF0">
        <w:rPr>
          <w:rFonts w:ascii="Arial" w:hAnsi="Arial" w:cs="Arial"/>
          <w:sz w:val="24"/>
          <w:szCs w:val="24"/>
        </w:rPr>
        <w:t>aos licitantes classificados na forma do item 8.2, será dada a oportunidade para nova disputa, por meio de lances verbais e sucessivos, de valores distintos e decrescentes, a partir do autor da proposta classificada de maior preço e os demais.</w:t>
      </w:r>
    </w:p>
    <w:p w14:paraId="33CFA850" w14:textId="77777777" w:rsidR="0010042B" w:rsidRPr="00723DF0" w:rsidRDefault="0010042B" w:rsidP="0010042B">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4078CE45"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decrescentes, inferiores à proposta de menor preço. </w:t>
      </w:r>
    </w:p>
    <w:p w14:paraId="758DF24C"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61954784"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36E5812C"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Ao Pregoeiro poderá negociar com o autor da oferta de menor valor com vistas à redução do preço. </w:t>
      </w:r>
    </w:p>
    <w:p w14:paraId="1D99563E"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ao Pregoeiro examinará a aceitabilidade do menor preço. </w:t>
      </w:r>
    </w:p>
    <w:p w14:paraId="1E8E5986" w14:textId="77777777" w:rsidR="0010042B" w:rsidRPr="00723DF0" w:rsidRDefault="0010042B" w:rsidP="0010042B">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560D2AB7" w14:textId="77777777" w:rsidR="0010042B" w:rsidRPr="00723DF0" w:rsidRDefault="0010042B" w:rsidP="0010042B">
      <w:pPr>
        <w:pStyle w:val="SemEspaamento"/>
        <w:spacing w:line="360" w:lineRule="auto"/>
        <w:jc w:val="both"/>
        <w:rPr>
          <w:rFonts w:ascii="Arial" w:hAnsi="Arial" w:cs="Arial"/>
          <w:sz w:val="24"/>
          <w:szCs w:val="24"/>
        </w:rPr>
      </w:pPr>
    </w:p>
    <w:p w14:paraId="522CA1CB" w14:textId="77777777" w:rsidR="0010042B" w:rsidRPr="00723DF0" w:rsidRDefault="0010042B" w:rsidP="0010042B">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Pr>
          <w:rFonts w:ascii="Arial" w:hAnsi="Arial" w:cs="Arial"/>
          <w:b/>
          <w:bCs/>
          <w:sz w:val="24"/>
          <w:szCs w:val="24"/>
        </w:rPr>
        <w:t>4</w:t>
      </w:r>
      <w:r w:rsidRPr="00723DF0">
        <w:rPr>
          <w:rFonts w:ascii="Arial" w:hAnsi="Arial" w:cs="Arial"/>
          <w:b/>
          <w:bCs/>
          <w:sz w:val="24"/>
          <w:szCs w:val="24"/>
        </w:rPr>
        <w:t xml:space="preserve"> HABILITAÇÃO</w:t>
      </w:r>
    </w:p>
    <w:p w14:paraId="1547D77E" w14:textId="77777777" w:rsidR="0010042B" w:rsidRPr="00723DF0" w:rsidRDefault="0010042B" w:rsidP="0010042B">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-Considerada aceitável a oferta de menor preço, será aberto o envelope contendo os documentos de habilitação do respectivo proponente. </w:t>
      </w:r>
    </w:p>
    <w:p w14:paraId="0022C216" w14:textId="77777777" w:rsidR="0010042B" w:rsidRPr="00723DF0" w:rsidRDefault="0010042B" w:rsidP="0010042B">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507C7A24"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a</w:t>
      </w:r>
      <w:proofErr w:type="gramEnd"/>
      <w:r w:rsidRPr="00723DF0">
        <w:rPr>
          <w:rFonts w:ascii="Arial" w:hAnsi="Arial" w:cs="Arial"/>
          <w:b/>
          <w:bCs/>
          <w:sz w:val="24"/>
          <w:szCs w:val="24"/>
        </w:rPr>
        <w:t>) </w:t>
      </w:r>
      <w:r w:rsidRPr="00723DF0">
        <w:rPr>
          <w:rFonts w:ascii="Arial" w:hAnsi="Arial" w:cs="Arial"/>
          <w:sz w:val="24"/>
          <w:szCs w:val="24"/>
        </w:rPr>
        <w:t>substituição e apresentação de documentos, ou verificação efetuada por meio eletrônico hábil de informações.</w:t>
      </w:r>
    </w:p>
    <w:p w14:paraId="5266A11A" w14:textId="77777777" w:rsidR="0010042B" w:rsidRPr="00723DF0" w:rsidRDefault="0010042B" w:rsidP="0010042B">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A verificação será certificada pelo Pregoeiro, sendo anexados aos autos mesmo os documentos passíveis de obtenção por meio eletrônico. </w:t>
      </w:r>
    </w:p>
    <w:p w14:paraId="463F4B7F" w14:textId="77777777" w:rsidR="0010042B" w:rsidRPr="00723DF0" w:rsidRDefault="0010042B" w:rsidP="0010042B">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Constatado o atendimento dos requisitos de habilitação previstos neste Edital, a licitante será habilitada e declarada vencedora do certame. </w:t>
      </w:r>
    </w:p>
    <w:p w14:paraId="054013F1"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8.</w:t>
      </w:r>
      <w:r>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Se a oferta não for aceitável, ou se a licitante desatender as exigências para a habilitação, ao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0649BF00" w14:textId="77777777" w:rsidR="0010042B" w:rsidRPr="00723DF0" w:rsidRDefault="0010042B" w:rsidP="0010042B">
      <w:pPr>
        <w:pStyle w:val="SemEspaamento"/>
        <w:spacing w:line="360" w:lineRule="auto"/>
        <w:jc w:val="both"/>
        <w:rPr>
          <w:rFonts w:ascii="Arial" w:hAnsi="Arial" w:cs="Arial"/>
          <w:sz w:val="24"/>
          <w:szCs w:val="24"/>
        </w:rPr>
      </w:pPr>
    </w:p>
    <w:p w14:paraId="56310A3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3260AD3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w:t>
      </w:r>
      <w:proofErr w:type="gramStart"/>
      <w:r w:rsidRPr="00723DF0">
        <w:rPr>
          <w:rFonts w:ascii="Arial" w:hAnsi="Arial" w:cs="Arial"/>
          <w:sz w:val="24"/>
          <w:szCs w:val="24"/>
        </w:rPr>
        <w:t>impedida</w:t>
      </w:r>
      <w:proofErr w:type="gramEnd"/>
      <w:r w:rsidRPr="00723DF0">
        <w:rPr>
          <w:rFonts w:ascii="Arial" w:hAnsi="Arial" w:cs="Arial"/>
          <w:sz w:val="24"/>
          <w:szCs w:val="24"/>
        </w:rPr>
        <w:t xml:space="preserve"> de licitar e contratar com o Município de </w:t>
      </w:r>
      <w:r>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41E16E98"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-Não assinar a ata de registro de preço no prazo do edital. </w:t>
      </w:r>
    </w:p>
    <w:p w14:paraId="005C9ABC"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Pr="00723DF0">
        <w:rPr>
          <w:rFonts w:ascii="Arial" w:hAnsi="Arial" w:cs="Arial"/>
          <w:sz w:val="24"/>
          <w:szCs w:val="24"/>
        </w:rPr>
        <w:t xml:space="preserve">- Apresentar documentação falsa; </w:t>
      </w:r>
    </w:p>
    <w:p w14:paraId="7BA8C5C8"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Pr="00723DF0">
        <w:rPr>
          <w:rFonts w:ascii="Arial" w:hAnsi="Arial" w:cs="Arial"/>
          <w:sz w:val="24"/>
          <w:szCs w:val="24"/>
        </w:rPr>
        <w:t xml:space="preserve">- Deixar de entregar os documentos exigidos para o certame; </w:t>
      </w:r>
    </w:p>
    <w:p w14:paraId="14B87F4C"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Pr="00723DF0">
        <w:rPr>
          <w:rFonts w:ascii="Arial" w:hAnsi="Arial" w:cs="Arial"/>
          <w:sz w:val="24"/>
          <w:szCs w:val="24"/>
        </w:rPr>
        <w:t xml:space="preserve">- Não mantiver a proposta, salvo por motivo aceito pela comissão/equipe de apoio. Lei 8666/93, art. 40, VI c/c art. 43, § 6º; </w:t>
      </w:r>
    </w:p>
    <w:p w14:paraId="04F84F38" w14:textId="77777777" w:rsidR="0010042B" w:rsidRPr="00723DF0" w:rsidRDefault="0010042B" w:rsidP="0010042B">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Pr="00723DF0">
        <w:rPr>
          <w:rFonts w:ascii="Arial" w:hAnsi="Arial" w:cs="Arial"/>
          <w:sz w:val="24"/>
          <w:szCs w:val="24"/>
        </w:rPr>
        <w:t xml:space="preserve">- Comportar-se de modo inidôneo ou cometer fraude fiscal; </w:t>
      </w:r>
    </w:p>
    <w:p w14:paraId="4503CB32"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 </w:t>
      </w:r>
      <w:r w:rsidRPr="00723DF0">
        <w:rPr>
          <w:rFonts w:ascii="Arial" w:hAnsi="Arial" w:cs="Arial"/>
          <w:sz w:val="24"/>
          <w:szCs w:val="24"/>
        </w:rPr>
        <w:t>Retardar, falhar ou fraudar a execução da obrigação assumida.</w:t>
      </w:r>
    </w:p>
    <w:p w14:paraId="3D970B51" w14:textId="77777777" w:rsidR="0010042B" w:rsidRPr="00723DF0" w:rsidRDefault="0010042B" w:rsidP="0010042B">
      <w:pPr>
        <w:pStyle w:val="SemEspaamento"/>
        <w:spacing w:line="360" w:lineRule="auto"/>
        <w:jc w:val="both"/>
        <w:rPr>
          <w:rFonts w:ascii="Arial" w:hAnsi="Arial" w:cs="Arial"/>
          <w:b/>
          <w:bCs/>
          <w:sz w:val="24"/>
          <w:szCs w:val="24"/>
        </w:rPr>
      </w:pPr>
      <w:bookmarkStart w:id="11" w:name="page27"/>
      <w:bookmarkEnd w:id="11"/>
    </w:p>
    <w:p w14:paraId="6699E735"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3947D2B7"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Pr="00723DF0">
        <w:rPr>
          <w:rFonts w:ascii="Arial" w:hAnsi="Arial" w:cs="Arial"/>
          <w:sz w:val="24"/>
          <w:szCs w:val="24"/>
        </w:rPr>
        <w:t>- A impugnação ao ato convocatório poderá ser feita em até 02 (dois) dias úteis antes da data fixada para o recebimento das propostas</w:t>
      </w:r>
      <w:r>
        <w:rPr>
          <w:rFonts w:ascii="Arial" w:hAnsi="Arial" w:cs="Arial"/>
          <w:sz w:val="24"/>
          <w:szCs w:val="24"/>
        </w:rPr>
        <w:t>.</w:t>
      </w:r>
      <w:r w:rsidRPr="00723DF0">
        <w:rPr>
          <w:rFonts w:ascii="Arial" w:hAnsi="Arial" w:cs="Arial"/>
          <w:sz w:val="24"/>
          <w:szCs w:val="24"/>
        </w:rPr>
        <w:t xml:space="preserve"> </w:t>
      </w:r>
    </w:p>
    <w:p w14:paraId="136B96FE"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 a correr do término do prazo do recorrente, sendo-lhes assegurada vista imediata dos autos, nos termos do art. 4º, inciso XVIII da Lei 10.520/2002. </w:t>
      </w:r>
    </w:p>
    <w:p w14:paraId="218C3FF4"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Pr="00723DF0">
        <w:rPr>
          <w:rFonts w:ascii="Arial" w:hAnsi="Arial" w:cs="Arial"/>
          <w:sz w:val="24"/>
          <w:szCs w:val="24"/>
        </w:rPr>
        <w:t xml:space="preserve">- O acolhimento do recurso importará a invalidação apenas dos atos insuscetíveis de aproveitamento. </w:t>
      </w:r>
    </w:p>
    <w:p w14:paraId="1C7E3787"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Pr="00723DF0">
        <w:rPr>
          <w:rFonts w:ascii="Arial" w:hAnsi="Arial" w:cs="Arial"/>
          <w:sz w:val="24"/>
          <w:szCs w:val="24"/>
        </w:rPr>
        <w:t xml:space="preserve">- Os recursos quando da aplicação das penalidades previstas no capítulo IX deste edital, poderão ocorrer no prazo máximo de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dias úteis a contar da intimação do ato ou da lavratura da ata. </w:t>
      </w:r>
    </w:p>
    <w:p w14:paraId="3124FF40" w14:textId="77777777" w:rsidR="0010042B" w:rsidRPr="00723DF0" w:rsidRDefault="0010042B" w:rsidP="0010042B">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10.5</w:t>
      </w:r>
      <w:r w:rsidRPr="00723DF0">
        <w:rPr>
          <w:rFonts w:ascii="Arial" w:hAnsi="Arial" w:cs="Arial"/>
          <w:sz w:val="24"/>
          <w:szCs w:val="24"/>
        </w:rPr>
        <w:t xml:space="preserve">- Os autos do processo permanecerão com vista franqueada aos interessados, na Sala da Comissão de Licitações, da Prefeitura Municipal de </w:t>
      </w:r>
      <w:r>
        <w:rPr>
          <w:rFonts w:ascii="Arial" w:hAnsi="Arial" w:cs="Arial"/>
          <w:sz w:val="24"/>
          <w:szCs w:val="24"/>
        </w:rPr>
        <w:t>Entre Folhas</w:t>
      </w:r>
      <w:r w:rsidRPr="00723DF0">
        <w:rPr>
          <w:rFonts w:ascii="Arial" w:hAnsi="Arial" w:cs="Arial"/>
          <w:sz w:val="24"/>
          <w:szCs w:val="24"/>
        </w:rPr>
        <w:t xml:space="preserve">/MG, situada a </w:t>
      </w:r>
      <w:r>
        <w:rPr>
          <w:rFonts w:ascii="Arial" w:hAnsi="Arial" w:cs="Arial"/>
          <w:sz w:val="24"/>
          <w:szCs w:val="24"/>
        </w:rPr>
        <w:t>Praça da Matriz, n. 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w:t>
      </w:r>
    </w:p>
    <w:p w14:paraId="7360FF7B" w14:textId="77777777" w:rsidR="0010042B" w:rsidRPr="00723DF0" w:rsidRDefault="0010042B" w:rsidP="0010042B">
      <w:pPr>
        <w:pStyle w:val="SemEspaamento"/>
        <w:spacing w:line="360" w:lineRule="auto"/>
        <w:jc w:val="both"/>
        <w:rPr>
          <w:rFonts w:ascii="Arial" w:hAnsi="Arial" w:cs="Arial"/>
          <w:sz w:val="24"/>
          <w:szCs w:val="24"/>
        </w:rPr>
      </w:pPr>
    </w:p>
    <w:p w14:paraId="6B360B9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13678E14"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11.1 - </w:t>
      </w:r>
      <w:r w:rsidRPr="00723DF0">
        <w:rPr>
          <w:rFonts w:ascii="Arial" w:hAnsi="Arial" w:cs="Arial"/>
          <w:sz w:val="24"/>
          <w:szCs w:val="24"/>
        </w:rPr>
        <w:t>Inexistindo interposição de recurso, ao Pregoeiro Adjudicará o objeto e o encaminhará o</w:t>
      </w:r>
      <w:r>
        <w:rPr>
          <w:rFonts w:ascii="Arial" w:hAnsi="Arial" w:cs="Arial"/>
          <w:sz w:val="24"/>
          <w:szCs w:val="24"/>
        </w:rPr>
        <w:t xml:space="preserve"> Processo Administrativo de Licitação</w:t>
      </w:r>
      <w:r w:rsidRPr="00723DF0">
        <w:rPr>
          <w:rFonts w:ascii="Arial" w:hAnsi="Arial" w:cs="Arial"/>
          <w:sz w:val="24"/>
          <w:szCs w:val="24"/>
        </w:rPr>
        <w:t xml:space="preserve"> para homologação do resultado pela Autoridade Competente. </w:t>
      </w:r>
    </w:p>
    <w:p w14:paraId="06C2503D"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 </w:t>
      </w:r>
      <w:r w:rsidRPr="00723DF0">
        <w:rPr>
          <w:rFonts w:ascii="Arial" w:hAnsi="Arial" w:cs="Arial"/>
          <w:sz w:val="24"/>
          <w:szCs w:val="24"/>
        </w:rPr>
        <w:t xml:space="preserve">Decididos os recursos porventura interpostos, e constatada a regularidade dos atos procedimentais, a Autoridade Competente procederá à homologação e adjudicação e determinará a assinatura da ata de registro de preço. </w:t>
      </w:r>
    </w:p>
    <w:p w14:paraId="678CE5C3" w14:textId="77777777" w:rsidR="0010042B" w:rsidRPr="00723DF0" w:rsidRDefault="0010042B" w:rsidP="0010042B">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Pr="00723DF0">
        <w:rPr>
          <w:rFonts w:ascii="Arial" w:hAnsi="Arial" w:cs="Arial"/>
          <w:sz w:val="24"/>
          <w:szCs w:val="24"/>
        </w:rPr>
        <w:t xml:space="preserve">- O Município poderá </w:t>
      </w:r>
      <w:proofErr w:type="gramStart"/>
      <w:r w:rsidRPr="00723DF0">
        <w:rPr>
          <w:rFonts w:ascii="Arial" w:hAnsi="Arial" w:cs="Arial"/>
          <w:sz w:val="24"/>
          <w:szCs w:val="24"/>
        </w:rPr>
        <w:t>exigir,</w:t>
      </w:r>
      <w:proofErr w:type="gramEnd"/>
      <w:r w:rsidRPr="00723DF0">
        <w:rPr>
          <w:rFonts w:ascii="Arial" w:hAnsi="Arial" w:cs="Arial"/>
          <w:sz w:val="24"/>
          <w:szCs w:val="24"/>
        </w:rPr>
        <w:t xml:space="preserve"> como condição para adjudicação do objeto, a apresentação de amostra de quaisquer materiais, o que será solicitado quando se tratar de </w:t>
      </w:r>
      <w:r>
        <w:rPr>
          <w:rFonts w:ascii="Arial" w:hAnsi="Arial" w:cs="Arial"/>
          <w:sz w:val="24"/>
          <w:szCs w:val="24"/>
        </w:rPr>
        <w:t>materiais</w:t>
      </w:r>
      <w:r w:rsidRPr="00723DF0">
        <w:rPr>
          <w:rFonts w:ascii="Arial" w:hAnsi="Arial" w:cs="Arial"/>
          <w:sz w:val="24"/>
          <w:szCs w:val="24"/>
        </w:rPr>
        <w:t xml:space="preserve"> desconhecido com indícios de não atendimento às especificações do edital. </w:t>
      </w:r>
    </w:p>
    <w:p w14:paraId="23574D1F" w14:textId="77777777" w:rsidR="0010042B" w:rsidRPr="00723DF0" w:rsidRDefault="0010042B" w:rsidP="0010042B">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67366B96" w14:textId="77777777" w:rsidR="0010042B" w:rsidRPr="00723DF0" w:rsidRDefault="0010042B" w:rsidP="0010042B">
      <w:pPr>
        <w:pStyle w:val="SemEspaamento"/>
        <w:spacing w:line="360" w:lineRule="auto"/>
        <w:jc w:val="both"/>
        <w:rPr>
          <w:rFonts w:ascii="Arial" w:hAnsi="Arial" w:cs="Arial"/>
          <w:sz w:val="24"/>
          <w:szCs w:val="24"/>
        </w:rPr>
      </w:pPr>
      <w:r w:rsidRPr="000051E6">
        <w:rPr>
          <w:rFonts w:ascii="Arial" w:hAnsi="Arial" w:cs="Arial"/>
          <w:b/>
          <w:sz w:val="24"/>
          <w:szCs w:val="24"/>
        </w:rPr>
        <w:t>11.3.2</w:t>
      </w:r>
      <w:r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2DCA44B7" w14:textId="77777777" w:rsidR="0010042B" w:rsidRPr="00723DF0" w:rsidRDefault="0010042B" w:rsidP="0010042B">
      <w:pPr>
        <w:pStyle w:val="SemEspaamento"/>
        <w:spacing w:line="360" w:lineRule="auto"/>
        <w:jc w:val="both"/>
        <w:rPr>
          <w:rFonts w:ascii="Arial" w:hAnsi="Arial" w:cs="Arial"/>
          <w:sz w:val="24"/>
          <w:szCs w:val="24"/>
        </w:rPr>
      </w:pPr>
    </w:p>
    <w:p w14:paraId="43BAF78C" w14:textId="0849BA40" w:rsidR="0010042B" w:rsidRPr="00155240" w:rsidRDefault="0010042B" w:rsidP="0010042B">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Pr>
          <w:rFonts w:ascii="Arial" w:hAnsi="Arial" w:cs="Arial"/>
          <w:b/>
          <w:bCs/>
          <w:caps/>
          <w:sz w:val="24"/>
          <w:szCs w:val="24"/>
        </w:rPr>
        <w:t>fornecedor do</w:t>
      </w:r>
      <w:r w:rsidR="00B15F76">
        <w:rPr>
          <w:rFonts w:ascii="Arial" w:hAnsi="Arial" w:cs="Arial"/>
          <w:b/>
          <w:bCs/>
          <w:caps/>
          <w:sz w:val="24"/>
          <w:szCs w:val="24"/>
        </w:rPr>
        <w:t xml:space="preserve">s </w:t>
      </w:r>
      <w:r>
        <w:rPr>
          <w:rFonts w:ascii="Arial" w:hAnsi="Arial" w:cs="Arial"/>
          <w:b/>
          <w:bCs/>
          <w:caps/>
          <w:sz w:val="24"/>
          <w:szCs w:val="24"/>
        </w:rPr>
        <w:t>materiais</w:t>
      </w:r>
      <w:r w:rsidRPr="00155240">
        <w:rPr>
          <w:rFonts w:ascii="Arial" w:hAnsi="Arial" w:cs="Arial"/>
          <w:b/>
          <w:bCs/>
          <w:caps/>
          <w:sz w:val="24"/>
          <w:szCs w:val="24"/>
        </w:rPr>
        <w:t xml:space="preserve"> REGISTRADO</w:t>
      </w:r>
    </w:p>
    <w:p w14:paraId="76B7923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 natureza do objeto licitado:</w:t>
      </w:r>
    </w:p>
    <w:p w14:paraId="7B72534C"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 </w:t>
      </w:r>
      <w:r w:rsidRPr="00723DF0">
        <w:rPr>
          <w:rFonts w:ascii="Arial" w:hAnsi="Arial" w:cs="Arial"/>
          <w:sz w:val="24"/>
          <w:szCs w:val="24"/>
        </w:rPr>
        <w:t xml:space="preserve">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w:t>
      </w:r>
      <w:r>
        <w:rPr>
          <w:rFonts w:ascii="Arial" w:hAnsi="Arial" w:cs="Arial"/>
          <w:sz w:val="24"/>
          <w:szCs w:val="24"/>
        </w:rPr>
        <w:t xml:space="preserve"> Edital, no prazo máximo de 08</w:t>
      </w:r>
      <w:r w:rsidRPr="00723DF0">
        <w:rPr>
          <w:rFonts w:ascii="Arial" w:hAnsi="Arial" w:cs="Arial"/>
          <w:sz w:val="24"/>
          <w:szCs w:val="24"/>
        </w:rPr>
        <w:t xml:space="preserve"> (</w:t>
      </w:r>
      <w:r>
        <w:rPr>
          <w:rFonts w:ascii="Arial" w:hAnsi="Arial" w:cs="Arial"/>
          <w:sz w:val="24"/>
          <w:szCs w:val="24"/>
        </w:rPr>
        <w:t>oito</w:t>
      </w:r>
      <w:r w:rsidRPr="00723DF0">
        <w:rPr>
          <w:rFonts w:ascii="Arial" w:hAnsi="Arial" w:cs="Arial"/>
          <w:sz w:val="24"/>
          <w:szCs w:val="24"/>
        </w:rPr>
        <w:t xml:space="preserve">) dias </w:t>
      </w:r>
      <w:r w:rsidRPr="00723DF0">
        <w:rPr>
          <w:rFonts w:ascii="Arial" w:hAnsi="Arial" w:cs="Arial"/>
          <w:b/>
          <w:bCs/>
          <w:sz w:val="24"/>
          <w:szCs w:val="24"/>
        </w:rPr>
        <w:t xml:space="preserve">corridos da Ordem de </w:t>
      </w:r>
      <w:proofErr w:type="gramStart"/>
      <w:r w:rsidRPr="00723DF0">
        <w:rPr>
          <w:rFonts w:ascii="Arial" w:hAnsi="Arial" w:cs="Arial"/>
          <w:b/>
          <w:bCs/>
          <w:sz w:val="24"/>
          <w:szCs w:val="24"/>
        </w:rPr>
        <w:t>Fornecimento</w:t>
      </w:r>
      <w:proofErr w:type="gramEnd"/>
    </w:p>
    <w:p w14:paraId="6BF297B2"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 </w:t>
      </w:r>
      <w:r w:rsidRPr="00723DF0">
        <w:rPr>
          <w:rFonts w:ascii="Arial" w:hAnsi="Arial" w:cs="Arial"/>
          <w:sz w:val="24"/>
          <w:szCs w:val="24"/>
        </w:rPr>
        <w:t xml:space="preserve">responsabilizar-se-á por todas as despesas e encargos de qualquer natureza com pessoal de </w:t>
      </w:r>
      <w:proofErr w:type="gramStart"/>
      <w:r w:rsidRPr="00723DF0">
        <w:rPr>
          <w:rFonts w:ascii="Arial" w:hAnsi="Arial" w:cs="Arial"/>
          <w:sz w:val="24"/>
          <w:szCs w:val="24"/>
        </w:rPr>
        <w:t>sua contratação necessário</w:t>
      </w:r>
      <w:proofErr w:type="gramEnd"/>
      <w:r w:rsidRPr="00723DF0">
        <w:rPr>
          <w:rFonts w:ascii="Arial" w:hAnsi="Arial" w:cs="Arial"/>
          <w:sz w:val="24"/>
          <w:szCs w:val="24"/>
        </w:rPr>
        <w:t xml:space="preserve"> à entrega e ou execução do objeto contratual, inclusive encargos relativos à legislação trabalhista e quaisquer outros decorrentes dos serviços constantes da execução da ata de registro de preço dela decorrente. </w:t>
      </w:r>
    </w:p>
    <w:p w14:paraId="54B28910"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12.1.3 - </w:t>
      </w:r>
      <w:r w:rsidRPr="00723DF0">
        <w:rPr>
          <w:rFonts w:ascii="Arial" w:hAnsi="Arial" w:cs="Arial"/>
          <w:sz w:val="24"/>
          <w:szCs w:val="24"/>
        </w:rPr>
        <w:t xml:space="preserve">assumir inteira responsabilidade civil, administrativa e penal por quaisquer danos e prejuízos materiais ou pessoais causados diretamente ou por seus empregados ou prepostos, ao Município de </w:t>
      </w:r>
      <w:r>
        <w:rPr>
          <w:rFonts w:ascii="Arial" w:hAnsi="Arial" w:cs="Arial"/>
          <w:sz w:val="24"/>
          <w:szCs w:val="24"/>
        </w:rPr>
        <w:t>Entre Folhas</w:t>
      </w:r>
      <w:r w:rsidRPr="00723DF0">
        <w:rPr>
          <w:rFonts w:ascii="Arial" w:hAnsi="Arial" w:cs="Arial"/>
          <w:sz w:val="24"/>
          <w:szCs w:val="24"/>
        </w:rPr>
        <w:t xml:space="preserve">-MG ou a terceiros. </w:t>
      </w:r>
    </w:p>
    <w:p w14:paraId="60411F53"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 </w:t>
      </w:r>
      <w:r w:rsidRPr="00723DF0">
        <w:rPr>
          <w:rFonts w:ascii="Arial" w:hAnsi="Arial" w:cs="Arial"/>
          <w:sz w:val="24"/>
          <w:szCs w:val="24"/>
        </w:rPr>
        <w:t xml:space="preserve">manter, por todo o período da execução contratual, as condições que garantiram assua habilitação, incluída a regularidade perante o INSS, FGTS e Fazenda Pública. </w:t>
      </w:r>
    </w:p>
    <w:p w14:paraId="3D5B9E4D" w14:textId="77777777" w:rsidR="0010042B" w:rsidRDefault="0010042B" w:rsidP="0010042B">
      <w:pPr>
        <w:pStyle w:val="SemEspaamento"/>
        <w:tabs>
          <w:tab w:val="left" w:pos="1125"/>
        </w:tabs>
        <w:spacing w:line="360" w:lineRule="auto"/>
        <w:jc w:val="both"/>
        <w:rPr>
          <w:rFonts w:ascii="Arial" w:hAnsi="Arial" w:cs="Arial"/>
          <w:b/>
          <w:bCs/>
          <w:sz w:val="24"/>
          <w:szCs w:val="24"/>
        </w:rPr>
      </w:pPr>
    </w:p>
    <w:p w14:paraId="7ED4C011" w14:textId="77777777" w:rsidR="0010042B" w:rsidRPr="00723DF0" w:rsidRDefault="0010042B" w:rsidP="0010042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42D9530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2653CB6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 dia do mês subsequente após a apresentação das respectivas notas fiscais, devidamente atestada pelo setor competente.</w:t>
      </w:r>
    </w:p>
    <w:p w14:paraId="77AEF24D"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 ordem de serviço ou documento equivalente, mesmo estando o Município em débito para com a Contratada, até o prazo de 90 (noventa) dias. Após esse período, poderá a mesma optar pela rescisão contratual.</w:t>
      </w:r>
    </w:p>
    <w:p w14:paraId="0D92638B" w14:textId="77777777" w:rsidR="0010042B"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 liquidação qualquer obrigação financeira que lhe for imposta, em virtude de penalidade ou inadimplência.</w:t>
      </w:r>
    </w:p>
    <w:p w14:paraId="0F7ACE31" w14:textId="77777777" w:rsidR="00B15F76" w:rsidRPr="00723DF0" w:rsidRDefault="00B15F76" w:rsidP="0010042B">
      <w:pPr>
        <w:pStyle w:val="SemEspaamento"/>
        <w:spacing w:line="360" w:lineRule="auto"/>
        <w:jc w:val="both"/>
        <w:rPr>
          <w:rFonts w:ascii="Arial" w:hAnsi="Arial" w:cs="Arial"/>
          <w:sz w:val="24"/>
          <w:szCs w:val="24"/>
        </w:rPr>
      </w:pPr>
    </w:p>
    <w:p w14:paraId="440190C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0B1D095A"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 </w:t>
      </w:r>
      <w:r w:rsidRPr="00723DF0">
        <w:rPr>
          <w:rFonts w:ascii="Arial" w:hAnsi="Arial" w:cs="Arial"/>
          <w:sz w:val="24"/>
          <w:szCs w:val="24"/>
        </w:rPr>
        <w:t>Os preços registrados serão fixos e irreajustáveis:</w:t>
      </w:r>
    </w:p>
    <w:p w14:paraId="73FC855A" w14:textId="77777777" w:rsidR="0010042B" w:rsidRPr="00723DF0" w:rsidRDefault="0010042B" w:rsidP="0010042B">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3994CEB9" w14:textId="77777777" w:rsidR="0010042B" w:rsidRPr="00723DF0" w:rsidRDefault="0010042B" w:rsidP="0010042B">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1CCB60F5" w14:textId="77777777" w:rsidR="0010042B" w:rsidRPr="00723DF0" w:rsidRDefault="0010042B" w:rsidP="0010042B">
      <w:pPr>
        <w:pStyle w:val="SemEspaamento"/>
        <w:spacing w:line="360" w:lineRule="auto"/>
        <w:jc w:val="both"/>
        <w:rPr>
          <w:rFonts w:ascii="Arial" w:hAnsi="Arial" w:cs="Arial"/>
          <w:b/>
          <w:bCs/>
          <w:sz w:val="24"/>
          <w:szCs w:val="24"/>
        </w:rPr>
      </w:pPr>
      <w:r w:rsidRPr="000051E6">
        <w:rPr>
          <w:rFonts w:ascii="Arial" w:hAnsi="Arial" w:cs="Arial"/>
          <w:b/>
          <w:sz w:val="24"/>
          <w:szCs w:val="24"/>
        </w:rPr>
        <w:lastRenderedPageBreak/>
        <w:t>13.2.1.3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41535100" w14:textId="77777777" w:rsidR="0010042B" w:rsidRPr="00723DF0" w:rsidRDefault="0010042B" w:rsidP="0010042B">
      <w:pPr>
        <w:pStyle w:val="SemEspaamento"/>
        <w:spacing w:line="360" w:lineRule="auto"/>
        <w:jc w:val="both"/>
        <w:rPr>
          <w:rFonts w:ascii="Arial" w:hAnsi="Arial" w:cs="Arial"/>
          <w:b/>
          <w:bCs/>
          <w:sz w:val="24"/>
          <w:szCs w:val="24"/>
        </w:rPr>
      </w:pPr>
      <w:r w:rsidRPr="00873334">
        <w:rPr>
          <w:rFonts w:ascii="Arial" w:hAnsi="Arial" w:cs="Arial"/>
          <w:b/>
          <w:sz w:val="24"/>
          <w:szCs w:val="24"/>
        </w:rPr>
        <w:t>13.2.1.4</w:t>
      </w:r>
      <w:r w:rsidRPr="00723DF0">
        <w:rPr>
          <w:rFonts w:ascii="Arial" w:hAnsi="Arial" w:cs="Arial"/>
          <w:sz w:val="24"/>
          <w:szCs w:val="24"/>
        </w:rPr>
        <w:t xml:space="preserve"> -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3457371B" w14:textId="77777777" w:rsidR="0010042B" w:rsidRPr="00723DF0" w:rsidRDefault="0010042B" w:rsidP="0010042B">
      <w:pPr>
        <w:pStyle w:val="SemEspaamento"/>
        <w:spacing w:line="360" w:lineRule="auto"/>
        <w:jc w:val="both"/>
        <w:rPr>
          <w:rFonts w:ascii="Arial" w:hAnsi="Arial" w:cs="Arial"/>
          <w:b/>
          <w:bCs/>
          <w:sz w:val="24"/>
          <w:szCs w:val="24"/>
        </w:rPr>
      </w:pPr>
      <w:r w:rsidRPr="00873334">
        <w:rPr>
          <w:rFonts w:ascii="Arial" w:hAnsi="Arial" w:cs="Arial"/>
          <w:b/>
          <w:sz w:val="24"/>
          <w:szCs w:val="24"/>
        </w:rPr>
        <w:t>13.2.1.5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10E9D2F0" w14:textId="77777777" w:rsidR="0010042B" w:rsidRPr="00723DF0" w:rsidRDefault="0010042B" w:rsidP="0010042B">
      <w:pPr>
        <w:pStyle w:val="SemEspaamento"/>
        <w:spacing w:line="360" w:lineRule="auto"/>
        <w:jc w:val="both"/>
        <w:rPr>
          <w:rFonts w:ascii="Arial" w:hAnsi="Arial" w:cs="Arial"/>
          <w:b/>
          <w:bCs/>
          <w:sz w:val="24"/>
          <w:szCs w:val="24"/>
        </w:rPr>
      </w:pPr>
      <w:r w:rsidRPr="00873334">
        <w:rPr>
          <w:rFonts w:ascii="Arial" w:hAnsi="Arial" w:cs="Arial"/>
          <w:b/>
          <w:sz w:val="24"/>
          <w:szCs w:val="24"/>
        </w:rPr>
        <w:t>13.2.1.6</w:t>
      </w:r>
      <w:r w:rsidRPr="00723DF0">
        <w:rPr>
          <w:rFonts w:ascii="Arial" w:hAnsi="Arial" w:cs="Arial"/>
          <w:sz w:val="24"/>
          <w:szCs w:val="24"/>
        </w:rPr>
        <w:t xml:space="preserve"> -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754E09A4" w14:textId="77777777" w:rsidR="0010042B" w:rsidRPr="00723DF0" w:rsidRDefault="0010042B" w:rsidP="0010042B">
      <w:pPr>
        <w:pStyle w:val="SemEspaamento"/>
        <w:spacing w:line="360" w:lineRule="auto"/>
        <w:jc w:val="both"/>
        <w:rPr>
          <w:rFonts w:ascii="Arial" w:hAnsi="Arial" w:cs="Arial"/>
          <w:b/>
          <w:bCs/>
          <w:sz w:val="24"/>
          <w:szCs w:val="24"/>
        </w:rPr>
      </w:pPr>
      <w:r w:rsidRPr="00873334">
        <w:rPr>
          <w:rFonts w:ascii="Arial" w:hAnsi="Arial" w:cs="Arial"/>
          <w:b/>
          <w:sz w:val="24"/>
          <w:szCs w:val="24"/>
        </w:rPr>
        <w:t>13.2.1.6.1</w:t>
      </w:r>
      <w:r w:rsidRPr="00723DF0">
        <w:rPr>
          <w:rFonts w:ascii="Arial" w:hAnsi="Arial" w:cs="Arial"/>
          <w:sz w:val="24"/>
          <w:szCs w:val="24"/>
        </w:rPr>
        <w:t xml:space="preserve"> - Enquanto eventuais solicitações de revisão de preços estiverem sendo </w:t>
      </w:r>
      <w:proofErr w:type="gramStart"/>
      <w:r w:rsidRPr="00723DF0">
        <w:rPr>
          <w:rFonts w:ascii="Arial" w:hAnsi="Arial" w:cs="Arial"/>
          <w:sz w:val="24"/>
          <w:szCs w:val="24"/>
        </w:rPr>
        <w:t>analisadas, o fornecedor registrado</w:t>
      </w:r>
      <w:proofErr w:type="gramEnd"/>
      <w:r w:rsidRPr="00723DF0">
        <w:rPr>
          <w:rFonts w:ascii="Arial" w:hAnsi="Arial" w:cs="Arial"/>
          <w:sz w:val="24"/>
          <w:szCs w:val="24"/>
        </w:rPr>
        <w:t xml:space="preserve"> não poderá suspender os serviços, e os pagamentos serão realizados aos preços vigentes. </w:t>
      </w:r>
    </w:p>
    <w:p w14:paraId="4DD4CB38" w14:textId="77777777" w:rsidR="0010042B" w:rsidRPr="00723DF0" w:rsidRDefault="0010042B" w:rsidP="0010042B">
      <w:pPr>
        <w:pStyle w:val="SemEspaamento"/>
        <w:spacing w:line="360" w:lineRule="auto"/>
        <w:jc w:val="both"/>
        <w:rPr>
          <w:rFonts w:ascii="Arial" w:hAnsi="Arial" w:cs="Arial"/>
          <w:b/>
          <w:bCs/>
          <w:sz w:val="24"/>
          <w:szCs w:val="24"/>
        </w:rPr>
      </w:pPr>
      <w:r w:rsidRPr="00873334">
        <w:rPr>
          <w:rFonts w:ascii="Arial" w:hAnsi="Arial" w:cs="Arial"/>
          <w:b/>
          <w:sz w:val="24"/>
          <w:szCs w:val="24"/>
        </w:rPr>
        <w:t>13.2.1.6.2</w:t>
      </w:r>
      <w:r w:rsidRPr="00723DF0">
        <w:rPr>
          <w:rFonts w:ascii="Arial" w:hAnsi="Arial" w:cs="Arial"/>
          <w:sz w:val="24"/>
          <w:szCs w:val="24"/>
        </w:rPr>
        <w:t xml:space="preserve"> - O Fornecedor Registrado deverá, quando autorizada </w:t>
      </w:r>
      <w:proofErr w:type="gramStart"/>
      <w:r w:rsidRPr="00723DF0">
        <w:rPr>
          <w:rFonts w:ascii="Arial" w:hAnsi="Arial" w:cs="Arial"/>
          <w:sz w:val="24"/>
          <w:szCs w:val="24"/>
        </w:rPr>
        <w:t>a</w:t>
      </w:r>
      <w:proofErr w:type="gramEnd"/>
      <w:r w:rsidRPr="00723DF0">
        <w:rPr>
          <w:rFonts w:ascii="Arial" w:hAnsi="Arial" w:cs="Arial"/>
          <w:sz w:val="24"/>
          <w:szCs w:val="24"/>
        </w:rPr>
        <w:t xml:space="preserve"> revisão dos preços, lavrar Termo Aditivo com os preços revisados e emitir Nota de Empenho complementar inclusive </w:t>
      </w:r>
      <w:bookmarkStart w:id="14" w:name="page33"/>
      <w:bookmarkEnd w:id="14"/>
      <w:r w:rsidRPr="00723DF0">
        <w:rPr>
          <w:rFonts w:ascii="Arial" w:hAnsi="Arial" w:cs="Arial"/>
          <w:sz w:val="24"/>
          <w:szCs w:val="24"/>
        </w:rPr>
        <w:t>para cobertura das diferenças devidas, sem juros e correção monetária, em relação aos serviços realizados após o protocolo do pedido de revisão.</w:t>
      </w:r>
    </w:p>
    <w:p w14:paraId="7784F9E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13.2.1.6.3 </w:t>
      </w:r>
      <w:r w:rsidRPr="00723DF0">
        <w:rPr>
          <w:rFonts w:ascii="Arial" w:hAnsi="Arial" w:cs="Arial"/>
          <w:sz w:val="24"/>
          <w:szCs w:val="24"/>
        </w:rPr>
        <w:t>A planilha de composição de custos deverá ser apresentada juntamente com a proposta.</w:t>
      </w:r>
    </w:p>
    <w:p w14:paraId="43734B7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3921D6BD" w14:textId="77777777" w:rsidR="0010042B" w:rsidRPr="004C6EBB"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As despesa</w:t>
      </w:r>
      <w:r w:rsidRPr="004C6EBB">
        <w:rPr>
          <w:rFonts w:ascii="Arial" w:hAnsi="Arial" w:cs="Arial"/>
          <w:sz w:val="24"/>
          <w:szCs w:val="24"/>
        </w:rPr>
        <w:t>s decorrentes da presente licitação correrão à conta das seguintes Dotações Orçamentárias:</w:t>
      </w:r>
    </w:p>
    <w:p w14:paraId="6237DC56" w14:textId="77777777" w:rsidR="0010042B" w:rsidRDefault="0010042B" w:rsidP="0010042B">
      <w:pPr>
        <w:pStyle w:val="SemEspaamento"/>
        <w:spacing w:line="360" w:lineRule="auto"/>
        <w:jc w:val="both"/>
        <w:rPr>
          <w:rFonts w:ascii="Arial" w:hAnsi="Arial" w:cs="Arial"/>
          <w:b/>
          <w:bCs/>
          <w:sz w:val="24"/>
          <w:szCs w:val="24"/>
        </w:rPr>
      </w:pPr>
      <w:bookmarkStart w:id="15" w:name="page35"/>
      <w:bookmarkEnd w:id="15"/>
    </w:p>
    <w:p w14:paraId="140CBA9E" w14:textId="77777777" w:rsidR="0010042B" w:rsidRPr="007133DB" w:rsidRDefault="0010042B" w:rsidP="0010042B">
      <w:pPr>
        <w:spacing w:after="0" w:line="360" w:lineRule="auto"/>
        <w:jc w:val="center"/>
        <w:rPr>
          <w:rFonts w:ascii="Arial" w:hAnsi="Arial" w:cs="Arial"/>
          <w:sz w:val="24"/>
          <w:szCs w:val="24"/>
        </w:rPr>
      </w:pPr>
      <w:r w:rsidRPr="007133DB">
        <w:rPr>
          <w:rFonts w:ascii="Arial" w:hAnsi="Arial" w:cs="Arial"/>
          <w:sz w:val="24"/>
          <w:szCs w:val="24"/>
        </w:rPr>
        <w:t>020402103010001.2070 - 339030 Ficha 326</w:t>
      </w:r>
    </w:p>
    <w:p w14:paraId="475FFE0A" w14:textId="77777777" w:rsidR="0010042B" w:rsidRPr="007133DB" w:rsidRDefault="0010042B" w:rsidP="0010042B">
      <w:pPr>
        <w:spacing w:after="0" w:line="360" w:lineRule="auto"/>
        <w:jc w:val="center"/>
        <w:rPr>
          <w:rFonts w:ascii="Arial" w:hAnsi="Arial" w:cs="Arial"/>
          <w:sz w:val="24"/>
          <w:szCs w:val="24"/>
        </w:rPr>
      </w:pPr>
      <w:r w:rsidRPr="007133DB">
        <w:rPr>
          <w:rFonts w:ascii="Arial" w:hAnsi="Arial" w:cs="Arial"/>
          <w:sz w:val="24"/>
          <w:szCs w:val="24"/>
        </w:rPr>
        <w:t>020402103020001.2066 - 339030 Ficha 399</w:t>
      </w:r>
    </w:p>
    <w:p w14:paraId="48A199C7" w14:textId="77777777" w:rsidR="0010042B" w:rsidRPr="007133DB" w:rsidRDefault="0010042B" w:rsidP="0010042B">
      <w:pPr>
        <w:spacing w:after="0" w:line="360" w:lineRule="auto"/>
        <w:jc w:val="center"/>
        <w:rPr>
          <w:rFonts w:ascii="Arial" w:hAnsi="Arial" w:cs="Arial"/>
          <w:sz w:val="24"/>
          <w:szCs w:val="24"/>
        </w:rPr>
      </w:pPr>
      <w:r w:rsidRPr="007133DB">
        <w:rPr>
          <w:rFonts w:ascii="Arial" w:hAnsi="Arial" w:cs="Arial"/>
          <w:sz w:val="24"/>
          <w:szCs w:val="24"/>
        </w:rPr>
        <w:t>020402103020001.2.066 - 339030 Ficha 401</w:t>
      </w:r>
    </w:p>
    <w:p w14:paraId="7A954074" w14:textId="77777777" w:rsidR="0010042B" w:rsidRDefault="0010042B" w:rsidP="0010042B">
      <w:pPr>
        <w:pStyle w:val="SemEspaamento"/>
        <w:spacing w:line="360" w:lineRule="auto"/>
        <w:jc w:val="both"/>
        <w:rPr>
          <w:rFonts w:ascii="Arial" w:hAnsi="Arial" w:cs="Arial"/>
          <w:b/>
          <w:bCs/>
          <w:sz w:val="24"/>
          <w:szCs w:val="24"/>
        </w:rPr>
      </w:pPr>
    </w:p>
    <w:p w14:paraId="4AD6A83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27FF11A1"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7F541F4E"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59420106"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542E2F9A"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Pr="00723DF0">
        <w:rPr>
          <w:rFonts w:ascii="Arial" w:hAnsi="Arial" w:cs="Arial"/>
          <w:sz w:val="24"/>
          <w:szCs w:val="24"/>
        </w:rPr>
        <w:t xml:space="preserve">- Ao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0AE4FA6B" w14:textId="77777777" w:rsidR="0010042B" w:rsidRPr="00723DF0" w:rsidRDefault="0010042B" w:rsidP="0010042B">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0D679BB0"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Pr="00723DF0">
        <w:rPr>
          <w:rFonts w:ascii="Arial" w:hAnsi="Arial" w:cs="Arial"/>
          <w:sz w:val="24"/>
          <w:szCs w:val="24"/>
        </w:rPr>
        <w:t xml:space="preserve">- Nenhuma indenização será devida às licitantes pela elaboração e/ou apresentação de documentação relativa ao presente Edital. </w:t>
      </w:r>
    </w:p>
    <w:p w14:paraId="5ACC66FC"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6E97A64A"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Pr="00723DF0">
        <w:rPr>
          <w:rFonts w:ascii="Arial" w:hAnsi="Arial" w:cs="Arial"/>
          <w:bCs/>
          <w:sz w:val="24"/>
          <w:szCs w:val="24"/>
        </w:rPr>
        <w:t xml:space="preserve">- </w:t>
      </w:r>
      <w:r w:rsidRPr="00723DF0">
        <w:rPr>
          <w:rFonts w:ascii="Arial" w:hAnsi="Arial" w:cs="Arial"/>
          <w:sz w:val="24"/>
          <w:szCs w:val="24"/>
        </w:rPr>
        <w:t xml:space="preserve">Conforme Art. 7º da Lei 10.520/2002 quem, convocado dentro do prazo de validade da sua 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4AD34F6E"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14.9</w:t>
      </w:r>
      <w:r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279B1431" w14:textId="77777777" w:rsidR="0010042B" w:rsidRPr="00723DF0" w:rsidRDefault="0010042B" w:rsidP="0010042B">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Pr="00723DF0">
        <w:rPr>
          <w:rFonts w:ascii="Arial" w:hAnsi="Arial" w:cs="Arial"/>
          <w:sz w:val="24"/>
          <w:szCs w:val="24"/>
        </w:rPr>
        <w:t>- O licitante poderá retirar o edital na sede da prefeitura</w:t>
      </w:r>
      <w:r w:rsidRPr="00723DF0">
        <w:rPr>
          <w:rFonts w:ascii="Arial" w:hAnsi="Arial" w:cs="Arial"/>
          <w:b/>
          <w:bCs/>
          <w:sz w:val="24"/>
          <w:szCs w:val="24"/>
        </w:rPr>
        <w:t xml:space="preserve">. </w:t>
      </w:r>
    </w:p>
    <w:p w14:paraId="03625E7E" w14:textId="77777777" w:rsidR="0010042B" w:rsidRDefault="0010042B" w:rsidP="0010042B">
      <w:pPr>
        <w:pStyle w:val="SemEspaamento"/>
        <w:spacing w:line="360" w:lineRule="auto"/>
        <w:jc w:val="both"/>
        <w:rPr>
          <w:rFonts w:ascii="Arial" w:hAnsi="Arial" w:cs="Arial"/>
          <w:sz w:val="24"/>
          <w:szCs w:val="24"/>
        </w:rPr>
      </w:pPr>
      <w:r w:rsidRPr="00B75948">
        <w:rPr>
          <w:rFonts w:ascii="Arial" w:hAnsi="Arial" w:cs="Arial"/>
          <w:b/>
          <w:sz w:val="24"/>
          <w:szCs w:val="24"/>
        </w:rPr>
        <w:t>14.11</w:t>
      </w:r>
      <w:r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Pr>
          <w:rFonts w:ascii="Arial" w:hAnsi="Arial" w:cs="Arial"/>
          <w:sz w:val="24"/>
          <w:szCs w:val="24"/>
        </w:rPr>
        <w:t>Entre Folhas</w:t>
      </w:r>
      <w:r w:rsidRPr="00723DF0">
        <w:rPr>
          <w:rFonts w:ascii="Arial" w:hAnsi="Arial" w:cs="Arial"/>
          <w:sz w:val="24"/>
          <w:szCs w:val="24"/>
        </w:rPr>
        <w:t xml:space="preserve">/MG, por escrito, por intermédio do Pregoeiro ou através do telefone 0xx (33) </w:t>
      </w:r>
      <w:r>
        <w:rPr>
          <w:rFonts w:ascii="Arial" w:hAnsi="Arial" w:cs="Arial"/>
          <w:sz w:val="24"/>
          <w:szCs w:val="24"/>
        </w:rPr>
        <w:t>3324-6162</w:t>
      </w:r>
      <w:r w:rsidRPr="00723DF0">
        <w:rPr>
          <w:rFonts w:ascii="Arial" w:hAnsi="Arial" w:cs="Arial"/>
          <w:sz w:val="24"/>
          <w:szCs w:val="24"/>
        </w:rPr>
        <w:t xml:space="preserve">, no horário de </w:t>
      </w:r>
      <w:proofErr w:type="gramStart"/>
      <w:r>
        <w:rPr>
          <w:rFonts w:ascii="Arial" w:hAnsi="Arial" w:cs="Arial"/>
          <w:sz w:val="24"/>
          <w:szCs w:val="24"/>
        </w:rPr>
        <w:t>08</w:t>
      </w:r>
      <w:r w:rsidRPr="00723DF0">
        <w:rPr>
          <w:rFonts w:ascii="Arial" w:hAnsi="Arial" w:cs="Arial"/>
          <w:sz w:val="24"/>
          <w:szCs w:val="24"/>
        </w:rPr>
        <w:t>:00</w:t>
      </w:r>
      <w:proofErr w:type="gramEnd"/>
      <w:r w:rsidRPr="00723DF0">
        <w:rPr>
          <w:rFonts w:ascii="Arial" w:hAnsi="Arial" w:cs="Arial"/>
          <w:sz w:val="24"/>
          <w:szCs w:val="24"/>
        </w:rPr>
        <w:t>hs às 1</w:t>
      </w:r>
      <w:r>
        <w:rPr>
          <w:rFonts w:ascii="Arial" w:hAnsi="Arial" w:cs="Arial"/>
          <w:sz w:val="24"/>
          <w:szCs w:val="24"/>
        </w:rPr>
        <w:t>6</w:t>
      </w:r>
      <w:r w:rsidRPr="00723DF0">
        <w:rPr>
          <w:rFonts w:ascii="Arial" w:hAnsi="Arial" w:cs="Arial"/>
          <w:sz w:val="24"/>
          <w:szCs w:val="24"/>
        </w:rPr>
        <w:t>:00hs.</w:t>
      </w:r>
    </w:p>
    <w:p w14:paraId="6FCFAE36" w14:textId="77777777" w:rsidR="0010042B" w:rsidRDefault="0010042B" w:rsidP="0010042B">
      <w:pPr>
        <w:pStyle w:val="SemEspaamento"/>
        <w:spacing w:line="360" w:lineRule="auto"/>
        <w:jc w:val="both"/>
        <w:rPr>
          <w:rFonts w:ascii="Arial" w:hAnsi="Arial" w:cs="Arial"/>
          <w:sz w:val="24"/>
          <w:szCs w:val="24"/>
        </w:rPr>
      </w:pPr>
    </w:p>
    <w:p w14:paraId="0D5B2E6E" w14:textId="77777777" w:rsidR="0010042B" w:rsidRPr="00723DF0" w:rsidRDefault="0010042B" w:rsidP="0010042B">
      <w:pPr>
        <w:pStyle w:val="SemEspaamento"/>
        <w:spacing w:line="360" w:lineRule="auto"/>
        <w:jc w:val="both"/>
        <w:rPr>
          <w:rFonts w:ascii="Arial" w:hAnsi="Arial" w:cs="Arial"/>
          <w:sz w:val="24"/>
          <w:szCs w:val="24"/>
        </w:rPr>
      </w:pPr>
      <w:r>
        <w:rPr>
          <w:rFonts w:ascii="Arial" w:hAnsi="Arial" w:cs="Arial"/>
          <w:sz w:val="24"/>
          <w:szCs w:val="24"/>
        </w:rPr>
        <w:t xml:space="preserve">Entre Folhas / MG, 01 de novembro de </w:t>
      </w:r>
      <w:proofErr w:type="gramStart"/>
      <w:r>
        <w:rPr>
          <w:rFonts w:ascii="Arial" w:hAnsi="Arial" w:cs="Arial"/>
          <w:sz w:val="24"/>
          <w:szCs w:val="24"/>
        </w:rPr>
        <w:t>2023</w:t>
      </w:r>
      <w:proofErr w:type="gramEnd"/>
      <w:r>
        <w:rPr>
          <w:rFonts w:ascii="Arial" w:hAnsi="Arial" w:cs="Arial"/>
          <w:sz w:val="24"/>
          <w:szCs w:val="24"/>
        </w:rPr>
        <w:t xml:space="preserve"> </w:t>
      </w:r>
    </w:p>
    <w:p w14:paraId="7E10D925" w14:textId="77777777" w:rsidR="0010042B" w:rsidRDefault="0010042B" w:rsidP="0010042B">
      <w:pPr>
        <w:spacing w:after="0" w:line="360" w:lineRule="auto"/>
        <w:jc w:val="center"/>
        <w:rPr>
          <w:rFonts w:ascii="Arial" w:hAnsi="Arial" w:cs="Arial"/>
          <w:sz w:val="24"/>
          <w:szCs w:val="24"/>
        </w:rPr>
      </w:pPr>
    </w:p>
    <w:p w14:paraId="67676091" w14:textId="77777777" w:rsidR="0010042B" w:rsidRDefault="0010042B" w:rsidP="0010042B">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03F08BE5" w14:textId="77777777" w:rsidR="0010042B" w:rsidRDefault="0010042B" w:rsidP="0010042B">
      <w:pPr>
        <w:spacing w:after="0" w:line="360" w:lineRule="auto"/>
        <w:jc w:val="center"/>
        <w:rPr>
          <w:rFonts w:ascii="Arial" w:hAnsi="Arial" w:cs="Arial"/>
          <w:sz w:val="24"/>
          <w:szCs w:val="24"/>
        </w:rPr>
      </w:pPr>
      <w:r w:rsidRPr="008556B3">
        <w:rPr>
          <w:rFonts w:ascii="Arial" w:hAnsi="Arial" w:cs="Arial"/>
          <w:sz w:val="24"/>
          <w:szCs w:val="24"/>
        </w:rPr>
        <w:t>Pregoeiro</w:t>
      </w:r>
    </w:p>
    <w:p w14:paraId="3E339547" w14:textId="77777777" w:rsidR="0010042B" w:rsidRPr="008556B3" w:rsidRDefault="0010042B" w:rsidP="0010042B">
      <w:pPr>
        <w:spacing w:after="0" w:line="360" w:lineRule="auto"/>
        <w:rPr>
          <w:rFonts w:ascii="Arial" w:hAnsi="Arial" w:cs="Arial"/>
          <w:sz w:val="24"/>
          <w:szCs w:val="24"/>
        </w:rPr>
      </w:pPr>
      <w:r w:rsidRPr="008556B3">
        <w:rPr>
          <w:rFonts w:ascii="Arial" w:hAnsi="Arial" w:cs="Arial"/>
          <w:b/>
          <w:sz w:val="24"/>
          <w:szCs w:val="24"/>
        </w:rPr>
        <w:t>Equipe de Apoio</w:t>
      </w:r>
    </w:p>
    <w:p w14:paraId="5BF28A66" w14:textId="77777777" w:rsidR="0010042B" w:rsidRPr="008556B3" w:rsidRDefault="0010042B" w:rsidP="0010042B">
      <w:pPr>
        <w:pStyle w:val="SemEspaamento"/>
        <w:spacing w:line="360" w:lineRule="auto"/>
        <w:jc w:val="both"/>
        <w:rPr>
          <w:rFonts w:ascii="Arial" w:hAnsi="Arial" w:cs="Arial"/>
          <w:sz w:val="24"/>
          <w:szCs w:val="24"/>
        </w:rPr>
      </w:pPr>
    </w:p>
    <w:p w14:paraId="02B46172" w14:textId="77777777" w:rsidR="0010042B" w:rsidRPr="008556B3" w:rsidRDefault="0010042B" w:rsidP="0010042B">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5D0B0597" w14:textId="77777777" w:rsidR="0010042B" w:rsidRPr="008556B3" w:rsidRDefault="0010042B" w:rsidP="0010042B">
      <w:pPr>
        <w:pStyle w:val="SemEspaamento"/>
        <w:spacing w:line="360" w:lineRule="auto"/>
        <w:jc w:val="both"/>
        <w:rPr>
          <w:rFonts w:ascii="Arial" w:hAnsi="Arial" w:cs="Arial"/>
          <w:sz w:val="24"/>
          <w:szCs w:val="24"/>
        </w:rPr>
      </w:pPr>
    </w:p>
    <w:p w14:paraId="0AE24E06" w14:textId="77777777" w:rsidR="0010042B" w:rsidRPr="00BD7164" w:rsidRDefault="0010042B" w:rsidP="0010042B">
      <w:pPr>
        <w:spacing w:line="360" w:lineRule="auto"/>
        <w:rPr>
          <w:rFonts w:ascii="Arial" w:hAnsi="Arial" w:cs="Arial"/>
          <w:sz w:val="24"/>
          <w:szCs w:val="24"/>
        </w:rPr>
      </w:pPr>
      <w:r w:rsidRPr="00BD7164">
        <w:rPr>
          <w:rFonts w:ascii="Arial" w:hAnsi="Arial" w:cs="Arial"/>
          <w:sz w:val="24"/>
          <w:szCs w:val="24"/>
        </w:rPr>
        <w:t>Eustáquio Andrade de Brito</w:t>
      </w:r>
    </w:p>
    <w:p w14:paraId="26D7F055" w14:textId="77777777" w:rsidR="0010042B" w:rsidRDefault="0010042B" w:rsidP="0010042B">
      <w:pPr>
        <w:pStyle w:val="SemEspaamento"/>
        <w:spacing w:line="360" w:lineRule="auto"/>
        <w:jc w:val="center"/>
        <w:rPr>
          <w:rFonts w:ascii="Arial" w:hAnsi="Arial" w:cs="Arial"/>
          <w:b/>
          <w:bCs/>
          <w:sz w:val="28"/>
          <w:szCs w:val="24"/>
        </w:rPr>
      </w:pPr>
    </w:p>
    <w:p w14:paraId="452BB08A" w14:textId="77777777" w:rsidR="0010042B" w:rsidRDefault="0010042B" w:rsidP="0010042B">
      <w:pPr>
        <w:pStyle w:val="SemEspaamento"/>
        <w:spacing w:line="360" w:lineRule="auto"/>
        <w:jc w:val="center"/>
        <w:rPr>
          <w:rFonts w:ascii="Arial" w:hAnsi="Arial" w:cs="Arial"/>
          <w:b/>
          <w:bCs/>
          <w:sz w:val="28"/>
          <w:szCs w:val="24"/>
        </w:rPr>
      </w:pPr>
    </w:p>
    <w:p w14:paraId="382078CC" w14:textId="77777777" w:rsidR="0010042B" w:rsidRDefault="0010042B" w:rsidP="0010042B">
      <w:pPr>
        <w:pStyle w:val="SemEspaamento"/>
        <w:spacing w:line="360" w:lineRule="auto"/>
        <w:jc w:val="center"/>
        <w:rPr>
          <w:rFonts w:ascii="Arial" w:hAnsi="Arial" w:cs="Arial"/>
          <w:b/>
          <w:bCs/>
          <w:sz w:val="28"/>
          <w:szCs w:val="24"/>
        </w:rPr>
      </w:pPr>
    </w:p>
    <w:p w14:paraId="50C6FBB5" w14:textId="77777777" w:rsidR="0010042B" w:rsidRDefault="0010042B" w:rsidP="0010042B">
      <w:pPr>
        <w:pStyle w:val="SemEspaamento"/>
        <w:spacing w:line="360" w:lineRule="auto"/>
        <w:jc w:val="center"/>
        <w:rPr>
          <w:rFonts w:ascii="Arial" w:hAnsi="Arial" w:cs="Arial"/>
          <w:b/>
          <w:bCs/>
          <w:sz w:val="28"/>
          <w:szCs w:val="24"/>
        </w:rPr>
      </w:pPr>
    </w:p>
    <w:p w14:paraId="7CB3212C" w14:textId="77777777" w:rsidR="0010042B" w:rsidRDefault="0010042B" w:rsidP="0010042B">
      <w:pPr>
        <w:pStyle w:val="SemEspaamento"/>
        <w:spacing w:line="360" w:lineRule="auto"/>
        <w:jc w:val="center"/>
        <w:rPr>
          <w:rFonts w:ascii="Arial" w:hAnsi="Arial" w:cs="Arial"/>
          <w:b/>
          <w:bCs/>
          <w:sz w:val="28"/>
          <w:szCs w:val="24"/>
        </w:rPr>
      </w:pPr>
    </w:p>
    <w:p w14:paraId="7F0C8DB1" w14:textId="77777777" w:rsidR="0010042B" w:rsidRDefault="0010042B" w:rsidP="0010042B">
      <w:pPr>
        <w:pStyle w:val="SemEspaamento"/>
        <w:spacing w:line="360" w:lineRule="auto"/>
        <w:jc w:val="center"/>
        <w:rPr>
          <w:rFonts w:ascii="Arial" w:hAnsi="Arial" w:cs="Arial"/>
          <w:b/>
          <w:bCs/>
          <w:sz w:val="28"/>
          <w:szCs w:val="24"/>
        </w:rPr>
      </w:pPr>
    </w:p>
    <w:p w14:paraId="1FA4B11F" w14:textId="77777777" w:rsidR="0010042B" w:rsidRDefault="0010042B" w:rsidP="0010042B">
      <w:pPr>
        <w:pStyle w:val="SemEspaamento"/>
        <w:spacing w:line="360" w:lineRule="auto"/>
        <w:jc w:val="center"/>
        <w:rPr>
          <w:rFonts w:ascii="Arial" w:hAnsi="Arial" w:cs="Arial"/>
          <w:b/>
          <w:bCs/>
          <w:sz w:val="28"/>
          <w:szCs w:val="24"/>
        </w:rPr>
      </w:pPr>
    </w:p>
    <w:p w14:paraId="0C2BA272" w14:textId="77777777" w:rsidR="0010042B" w:rsidRDefault="0010042B" w:rsidP="0010042B">
      <w:pPr>
        <w:pStyle w:val="SemEspaamento"/>
        <w:spacing w:line="360" w:lineRule="auto"/>
        <w:jc w:val="center"/>
        <w:rPr>
          <w:rFonts w:ascii="Arial" w:hAnsi="Arial" w:cs="Arial"/>
          <w:b/>
          <w:bCs/>
          <w:sz w:val="28"/>
          <w:szCs w:val="24"/>
        </w:rPr>
      </w:pPr>
    </w:p>
    <w:p w14:paraId="01039B07" w14:textId="77777777" w:rsidR="0010042B" w:rsidRDefault="0010042B" w:rsidP="0010042B">
      <w:pPr>
        <w:pStyle w:val="SemEspaamento"/>
        <w:spacing w:line="360" w:lineRule="auto"/>
        <w:jc w:val="center"/>
        <w:rPr>
          <w:rFonts w:ascii="Arial" w:hAnsi="Arial" w:cs="Arial"/>
          <w:b/>
          <w:bCs/>
          <w:sz w:val="28"/>
          <w:szCs w:val="24"/>
        </w:rPr>
      </w:pPr>
    </w:p>
    <w:p w14:paraId="025F0415" w14:textId="77777777" w:rsidR="0010042B" w:rsidRDefault="0010042B" w:rsidP="0010042B">
      <w:pPr>
        <w:pStyle w:val="SemEspaamento"/>
        <w:spacing w:line="360" w:lineRule="auto"/>
        <w:jc w:val="center"/>
        <w:rPr>
          <w:rFonts w:ascii="Arial" w:hAnsi="Arial" w:cs="Arial"/>
          <w:b/>
          <w:bCs/>
          <w:sz w:val="28"/>
          <w:szCs w:val="24"/>
        </w:rPr>
      </w:pPr>
    </w:p>
    <w:p w14:paraId="122C5760" w14:textId="77777777" w:rsidR="0010042B" w:rsidRDefault="0010042B" w:rsidP="0010042B">
      <w:pPr>
        <w:pStyle w:val="SemEspaamento"/>
        <w:spacing w:line="360" w:lineRule="auto"/>
        <w:jc w:val="center"/>
        <w:rPr>
          <w:rFonts w:ascii="Arial" w:hAnsi="Arial" w:cs="Arial"/>
          <w:b/>
          <w:bCs/>
          <w:sz w:val="28"/>
          <w:szCs w:val="24"/>
        </w:rPr>
      </w:pPr>
    </w:p>
    <w:p w14:paraId="4A20B043" w14:textId="77777777" w:rsidR="0010042B" w:rsidRDefault="0010042B" w:rsidP="0010042B">
      <w:pPr>
        <w:pStyle w:val="SemEspaamento"/>
        <w:spacing w:line="360" w:lineRule="auto"/>
        <w:jc w:val="center"/>
        <w:rPr>
          <w:rFonts w:ascii="Arial" w:hAnsi="Arial" w:cs="Arial"/>
          <w:b/>
          <w:bCs/>
          <w:sz w:val="28"/>
          <w:szCs w:val="24"/>
        </w:rPr>
      </w:pPr>
    </w:p>
    <w:p w14:paraId="7E25C6DC" w14:textId="77777777" w:rsidR="0010042B" w:rsidRPr="00D27D8C" w:rsidRDefault="0010042B" w:rsidP="0010042B">
      <w:pPr>
        <w:pStyle w:val="SemEspaamento"/>
        <w:spacing w:line="360" w:lineRule="auto"/>
        <w:jc w:val="center"/>
        <w:rPr>
          <w:rFonts w:ascii="Arial" w:hAnsi="Arial" w:cs="Arial"/>
          <w:b/>
          <w:sz w:val="28"/>
          <w:szCs w:val="24"/>
        </w:rPr>
      </w:pPr>
      <w:r w:rsidRPr="00D27D8C">
        <w:rPr>
          <w:rFonts w:ascii="Arial" w:hAnsi="Arial" w:cs="Arial"/>
          <w:b/>
          <w:bCs/>
          <w:sz w:val="28"/>
          <w:szCs w:val="24"/>
        </w:rPr>
        <w:t>ANEXO I - TERMO DE REFERÊNCIA</w:t>
      </w:r>
    </w:p>
    <w:p w14:paraId="0A4AEAEC" w14:textId="77777777" w:rsidR="0010042B" w:rsidRPr="00723DF0" w:rsidRDefault="0010042B" w:rsidP="0010042B">
      <w:pPr>
        <w:pStyle w:val="SemEspaamento"/>
        <w:spacing w:line="360" w:lineRule="auto"/>
        <w:jc w:val="both"/>
        <w:rPr>
          <w:rFonts w:ascii="Arial" w:hAnsi="Arial" w:cs="Arial"/>
          <w:sz w:val="24"/>
          <w:szCs w:val="24"/>
        </w:rPr>
      </w:pPr>
    </w:p>
    <w:p w14:paraId="77232318" w14:textId="77777777" w:rsidR="0010042B" w:rsidRPr="00723DF0" w:rsidRDefault="0010042B" w:rsidP="0010042B">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Pr="00723DF0">
        <w:rPr>
          <w:rFonts w:ascii="Arial" w:hAnsi="Arial" w:cs="Arial"/>
          <w:sz w:val="24"/>
          <w:szCs w:val="28"/>
        </w:rPr>
        <w:t xml:space="preserve"> Nº </w:t>
      </w:r>
      <w:r>
        <w:rPr>
          <w:rFonts w:ascii="Arial" w:hAnsi="Arial" w:cs="Arial"/>
          <w:sz w:val="24"/>
          <w:szCs w:val="28"/>
        </w:rPr>
        <w:t>050/2023</w:t>
      </w:r>
    </w:p>
    <w:p w14:paraId="1A0634E0" w14:textId="77777777" w:rsidR="0010042B" w:rsidRPr="00723DF0" w:rsidRDefault="0010042B" w:rsidP="0010042B">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Pr>
          <w:rFonts w:ascii="Arial" w:hAnsi="Arial" w:cs="Arial"/>
          <w:sz w:val="24"/>
          <w:szCs w:val="28"/>
        </w:rPr>
        <w:t>036/2023</w:t>
      </w:r>
    </w:p>
    <w:p w14:paraId="7B27313D" w14:textId="77777777" w:rsidR="0010042B" w:rsidRDefault="0010042B" w:rsidP="0010042B">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Pr>
          <w:rFonts w:ascii="Arial" w:hAnsi="Arial" w:cs="Arial"/>
          <w:b/>
          <w:caps/>
          <w:sz w:val="24"/>
          <w:szCs w:val="28"/>
        </w:rPr>
        <w:t>REÇO por LOTE</w:t>
      </w:r>
    </w:p>
    <w:p w14:paraId="2998F662" w14:textId="77777777" w:rsidR="0010042B" w:rsidRDefault="0010042B" w:rsidP="0010042B">
      <w:pPr>
        <w:spacing w:after="0" w:line="360" w:lineRule="auto"/>
        <w:jc w:val="both"/>
        <w:rPr>
          <w:rFonts w:ascii="Arial" w:hAnsi="Arial" w:cs="Arial"/>
          <w:bCs/>
          <w:sz w:val="24"/>
          <w:szCs w:val="24"/>
        </w:rPr>
      </w:pPr>
    </w:p>
    <w:p w14:paraId="6C30E5F1" w14:textId="77777777" w:rsidR="0010042B" w:rsidRPr="004C6EBB" w:rsidRDefault="0010042B" w:rsidP="0010042B">
      <w:pPr>
        <w:spacing w:after="0" w:line="360" w:lineRule="auto"/>
        <w:jc w:val="both"/>
        <w:rPr>
          <w:rFonts w:ascii="Arial" w:hAnsi="Arial" w:cs="Arial"/>
          <w:sz w:val="24"/>
          <w:szCs w:val="24"/>
        </w:rPr>
      </w:pPr>
      <w:bookmarkStart w:id="17" w:name="_Hlk34056321"/>
      <w:bookmarkStart w:id="18" w:name="_Hlk113545687"/>
      <w:r w:rsidRPr="004C6EBB">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7"/>
      <w:bookmarkEnd w:id="18"/>
      <w:r w:rsidRPr="004C6EBB">
        <w:rPr>
          <w:rFonts w:ascii="Arial" w:hAnsi="Arial" w:cs="Arial"/>
          <w:sz w:val="24"/>
          <w:szCs w:val="24"/>
        </w:rPr>
        <w:t>.</w:t>
      </w:r>
    </w:p>
    <w:p w14:paraId="2AF22E50" w14:textId="77777777" w:rsidR="0010042B" w:rsidRPr="004C6EBB" w:rsidRDefault="0010042B" w:rsidP="0010042B">
      <w:pPr>
        <w:spacing w:after="0" w:line="360" w:lineRule="auto"/>
        <w:jc w:val="center"/>
        <w:rPr>
          <w:rFonts w:ascii="Arial" w:hAnsi="Arial" w:cs="Arial"/>
          <w:sz w:val="24"/>
          <w:szCs w:val="24"/>
        </w:rPr>
      </w:pPr>
    </w:p>
    <w:p w14:paraId="27E76BEF" w14:textId="77777777" w:rsidR="0010042B" w:rsidRPr="004C6EBB" w:rsidRDefault="0010042B" w:rsidP="0010042B">
      <w:pPr>
        <w:spacing w:after="0" w:line="360" w:lineRule="auto"/>
        <w:jc w:val="both"/>
        <w:rPr>
          <w:rFonts w:ascii="Arial" w:hAnsi="Arial" w:cs="Arial"/>
          <w:b/>
          <w:caps/>
          <w:sz w:val="24"/>
          <w:szCs w:val="24"/>
        </w:rPr>
      </w:pPr>
      <w:r w:rsidRPr="004C6EBB">
        <w:rPr>
          <w:rFonts w:ascii="Arial" w:hAnsi="Arial" w:cs="Arial"/>
          <w:sz w:val="24"/>
          <w:szCs w:val="24"/>
        </w:rPr>
        <w:t xml:space="preserve"> </w:t>
      </w:r>
      <w:r w:rsidRPr="004C6EBB">
        <w:rPr>
          <w:rFonts w:ascii="Arial" w:hAnsi="Arial" w:cs="Arial"/>
          <w:b/>
          <w:caps/>
          <w:sz w:val="24"/>
          <w:szCs w:val="24"/>
        </w:rPr>
        <w:t>1. Do Objeto:</w:t>
      </w:r>
    </w:p>
    <w:p w14:paraId="7424847E" w14:textId="77777777" w:rsidR="0010042B" w:rsidRPr="004C6EBB" w:rsidRDefault="0010042B" w:rsidP="0010042B">
      <w:pPr>
        <w:spacing w:after="0" w:line="360" w:lineRule="auto"/>
        <w:jc w:val="both"/>
        <w:rPr>
          <w:rFonts w:ascii="Arial" w:hAnsi="Arial" w:cs="Arial"/>
          <w:sz w:val="24"/>
          <w:szCs w:val="24"/>
        </w:rPr>
      </w:pPr>
      <w:r w:rsidRPr="004C6EBB">
        <w:rPr>
          <w:rFonts w:ascii="Arial" w:hAnsi="Arial" w:cs="Arial"/>
          <w:caps/>
          <w:sz w:val="24"/>
          <w:szCs w:val="24"/>
        </w:rPr>
        <w:t xml:space="preserve">1.1 </w:t>
      </w:r>
      <w:proofErr w:type="gramStart"/>
      <w:r w:rsidRPr="004C6EBB">
        <w:rPr>
          <w:rFonts w:ascii="Arial" w:hAnsi="Arial" w:cs="Arial"/>
          <w:caps/>
          <w:sz w:val="24"/>
          <w:szCs w:val="24"/>
        </w:rPr>
        <w:t>-</w:t>
      </w:r>
      <w:bookmarkStart w:id="19" w:name="_Hlk491315518"/>
      <w:r w:rsidRPr="004C6EBB">
        <w:rPr>
          <w:rFonts w:ascii="Arial" w:hAnsi="Arial" w:cs="Arial"/>
          <w:sz w:val="24"/>
          <w:szCs w:val="24"/>
        </w:rPr>
        <w:t>Contratação</w:t>
      </w:r>
      <w:proofErr w:type="gramEnd"/>
      <w:r w:rsidRPr="004C6EBB">
        <w:rPr>
          <w:rFonts w:ascii="Arial" w:hAnsi="Arial" w:cs="Arial"/>
          <w:sz w:val="24"/>
          <w:szCs w:val="24"/>
        </w:rPr>
        <w:t xml:space="preserve"> de empresa para o fornecimento de </w:t>
      </w:r>
      <w:r>
        <w:rPr>
          <w:rFonts w:ascii="Arial" w:hAnsi="Arial" w:cs="Arial"/>
          <w:sz w:val="24"/>
          <w:szCs w:val="24"/>
        </w:rPr>
        <w:t>material hospitalar</w:t>
      </w:r>
      <w:r w:rsidRPr="004C6EBB">
        <w:rPr>
          <w:rFonts w:ascii="Arial" w:hAnsi="Arial" w:cs="Arial"/>
          <w:sz w:val="24"/>
          <w:szCs w:val="24"/>
        </w:rPr>
        <w:t>, destinados atender a manutenção das atividades da Secretaria Municipal de Saúde do Município de Entre Folhas, do Município de Entre Folhas.</w:t>
      </w:r>
    </w:p>
    <w:bookmarkEnd w:id="19"/>
    <w:p w14:paraId="37FBB95B" w14:textId="77777777" w:rsidR="0010042B" w:rsidRPr="004C6EBB" w:rsidRDefault="0010042B" w:rsidP="0010042B">
      <w:pPr>
        <w:spacing w:after="0" w:line="360" w:lineRule="auto"/>
        <w:jc w:val="both"/>
        <w:rPr>
          <w:rFonts w:ascii="Arial" w:hAnsi="Arial" w:cs="Arial"/>
          <w:b/>
          <w:caps/>
          <w:sz w:val="24"/>
          <w:szCs w:val="24"/>
        </w:rPr>
      </w:pPr>
    </w:p>
    <w:p w14:paraId="4F029AF8" w14:textId="77777777" w:rsidR="0010042B" w:rsidRPr="004C6EBB" w:rsidRDefault="0010042B" w:rsidP="0010042B">
      <w:pPr>
        <w:pStyle w:val="Ttulo"/>
        <w:numPr>
          <w:ilvl w:val="0"/>
          <w:numId w:val="1"/>
        </w:numPr>
        <w:spacing w:before="0" w:after="0" w:line="360" w:lineRule="auto"/>
        <w:jc w:val="both"/>
        <w:outlineLvl w:val="9"/>
        <w:rPr>
          <w:rFonts w:ascii="Arial" w:hAnsi="Arial" w:cs="Arial"/>
          <w:caps/>
          <w:color w:val="000000"/>
          <w:sz w:val="24"/>
          <w:szCs w:val="24"/>
        </w:rPr>
      </w:pPr>
      <w:r w:rsidRPr="004C6EBB">
        <w:rPr>
          <w:rFonts w:ascii="Arial" w:hAnsi="Arial" w:cs="Arial"/>
          <w:caps/>
          <w:color w:val="000000"/>
          <w:sz w:val="24"/>
          <w:szCs w:val="24"/>
        </w:rPr>
        <w:t>da Justificativa:</w:t>
      </w:r>
    </w:p>
    <w:p w14:paraId="31FFFDCD" w14:textId="77777777" w:rsidR="0010042B" w:rsidRPr="004C6EBB" w:rsidRDefault="0010042B" w:rsidP="0010042B">
      <w:pPr>
        <w:pStyle w:val="SemEspaamento"/>
        <w:spacing w:line="360" w:lineRule="auto"/>
        <w:jc w:val="both"/>
        <w:rPr>
          <w:rFonts w:ascii="Arial" w:hAnsi="Arial" w:cs="Arial"/>
          <w:sz w:val="24"/>
          <w:szCs w:val="24"/>
        </w:rPr>
      </w:pPr>
      <w:bookmarkStart w:id="20" w:name="page43"/>
      <w:bookmarkEnd w:id="20"/>
      <w:r w:rsidRPr="004C6EBB">
        <w:rPr>
          <w:rFonts w:ascii="Arial" w:hAnsi="Arial" w:cs="Arial"/>
          <w:sz w:val="24"/>
          <w:szCs w:val="24"/>
        </w:rPr>
        <w:t xml:space="preserve">2.1 - </w:t>
      </w:r>
      <w:r w:rsidRPr="004C6EBB">
        <w:rPr>
          <w:rFonts w:ascii="Arial" w:hAnsi="Arial" w:cs="Arial"/>
          <w:bCs/>
          <w:sz w:val="24"/>
          <w:szCs w:val="24"/>
        </w:rPr>
        <w:t>Tal aquisição objetiva dar</w:t>
      </w:r>
      <w:r w:rsidRPr="004C6EBB">
        <w:rPr>
          <w:rFonts w:ascii="Arial" w:hAnsi="Arial" w:cs="Arial"/>
          <w:b/>
          <w:bCs/>
          <w:sz w:val="24"/>
          <w:szCs w:val="24"/>
        </w:rPr>
        <w:t xml:space="preserve"> </w:t>
      </w:r>
      <w:r w:rsidRPr="004C6EBB">
        <w:rPr>
          <w:rFonts w:ascii="Arial" w:hAnsi="Arial" w:cs="Arial"/>
          <w:sz w:val="24"/>
          <w:szCs w:val="24"/>
        </w:rPr>
        <w:t>continuidade as atividades desenvolvidas, tornando-se necessária a abertura de procedimento administrativo de compra. Afirmamos que tais aquisições são imprescindíveis para o andamento das atividades precípuas do município de Entre Folhas, sendo que não ocorrendo, certamente causará transtornos e rompimentos das atividades.</w:t>
      </w:r>
    </w:p>
    <w:p w14:paraId="44B875EB" w14:textId="77777777" w:rsidR="0010042B" w:rsidRPr="004C6EBB" w:rsidRDefault="0010042B" w:rsidP="0010042B">
      <w:pPr>
        <w:pStyle w:val="SemEspaamento"/>
        <w:spacing w:line="360" w:lineRule="auto"/>
        <w:jc w:val="both"/>
        <w:rPr>
          <w:rFonts w:ascii="Arial" w:hAnsi="Arial" w:cs="Arial"/>
          <w:sz w:val="24"/>
          <w:szCs w:val="24"/>
        </w:rPr>
      </w:pPr>
      <w:r w:rsidRPr="004C6EBB">
        <w:rPr>
          <w:rFonts w:ascii="Arial" w:hAnsi="Arial" w:cs="Arial"/>
          <w:sz w:val="24"/>
          <w:szCs w:val="24"/>
        </w:rPr>
        <w:t xml:space="preserve">2.2 - Assim sendo, em face de todas as premissas, aqui mencionadas, se torna necessária à aquisição do objeto, mediante o procedimento administrativo licitatório, observando sempre a busca da administração pública pela melhor qualidade e o menor desembolso, através de um procedimento formal de disputa registro de preços. Por fim, na forma da proposta de aquisição coletiva, irá proporcionar uma efetiva regulação do quantitativo adquirido pela Secretaria. </w:t>
      </w:r>
    </w:p>
    <w:p w14:paraId="7390870B" w14:textId="77777777" w:rsidR="0010042B" w:rsidRPr="004C6EBB" w:rsidRDefault="0010042B" w:rsidP="0010042B">
      <w:pPr>
        <w:numPr>
          <w:ilvl w:val="0"/>
          <w:numId w:val="1"/>
        </w:numPr>
        <w:autoSpaceDE w:val="0"/>
        <w:autoSpaceDN w:val="0"/>
        <w:adjustRightInd w:val="0"/>
        <w:spacing w:after="0" w:line="360" w:lineRule="auto"/>
        <w:jc w:val="both"/>
        <w:rPr>
          <w:rFonts w:ascii="Arial" w:hAnsi="Arial" w:cs="Arial"/>
          <w:sz w:val="24"/>
          <w:szCs w:val="24"/>
        </w:rPr>
      </w:pPr>
      <w:r w:rsidRPr="004C6EBB">
        <w:rPr>
          <w:rFonts w:ascii="Arial" w:hAnsi="Arial" w:cs="Arial"/>
          <w:b/>
          <w:caps/>
          <w:sz w:val="24"/>
          <w:szCs w:val="24"/>
        </w:rPr>
        <w:t xml:space="preserve">Das Especificações e quantidades </w:t>
      </w:r>
    </w:p>
    <w:p w14:paraId="0A99A690" w14:textId="77777777" w:rsidR="0010042B" w:rsidRDefault="0010042B" w:rsidP="0010042B">
      <w:pPr>
        <w:autoSpaceDE w:val="0"/>
        <w:autoSpaceDN w:val="0"/>
        <w:adjustRightInd w:val="0"/>
        <w:spacing w:after="0" w:line="360" w:lineRule="auto"/>
        <w:jc w:val="both"/>
        <w:rPr>
          <w:rFonts w:cs="Calibri"/>
          <w:b/>
          <w:bCs/>
          <w:sz w:val="18"/>
          <w:szCs w:val="18"/>
        </w:rPr>
      </w:pPr>
      <w:r w:rsidRPr="004C6EBB">
        <w:rPr>
          <w:rFonts w:ascii="Arial" w:hAnsi="Arial" w:cs="Arial"/>
          <w:sz w:val="24"/>
          <w:szCs w:val="24"/>
        </w:rPr>
        <w:t>3.1 –</w:t>
      </w:r>
      <w:proofErr w:type="gramStart"/>
      <w:r w:rsidRPr="004C6EBB">
        <w:rPr>
          <w:rFonts w:ascii="Arial" w:hAnsi="Arial" w:cs="Arial"/>
          <w:sz w:val="24"/>
          <w:szCs w:val="24"/>
        </w:rPr>
        <w:t xml:space="preserve">   </w:t>
      </w:r>
      <w:r>
        <w:rPr>
          <w:rFonts w:cs="Calibri"/>
          <w:b/>
          <w:bCs/>
          <w:sz w:val="18"/>
          <w:szCs w:val="18"/>
        </w:rPr>
        <w:t xml:space="preserve"> </w:t>
      </w:r>
    </w:p>
    <w:tbl>
      <w:tblPr>
        <w:tblW w:w="10839" w:type="dxa"/>
        <w:jc w:val="center"/>
        <w:tblCellMar>
          <w:left w:w="70" w:type="dxa"/>
          <w:right w:w="70" w:type="dxa"/>
        </w:tblCellMar>
        <w:tblLook w:val="04A0" w:firstRow="1" w:lastRow="0" w:firstColumn="1" w:lastColumn="0" w:noHBand="0" w:noVBand="1"/>
      </w:tblPr>
      <w:tblGrid>
        <w:gridCol w:w="608"/>
        <w:gridCol w:w="5484"/>
        <w:gridCol w:w="772"/>
        <w:gridCol w:w="857"/>
        <w:gridCol w:w="1420"/>
        <w:gridCol w:w="1699"/>
      </w:tblGrid>
      <w:tr w:rsidR="0010042B" w:rsidRPr="00B15F76" w14:paraId="289876B2"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95A3" w14:textId="77777777" w:rsidR="0010042B" w:rsidRPr="00B15F76" w:rsidRDefault="0010042B" w:rsidP="00CD707D">
            <w:pPr>
              <w:jc w:val="center"/>
              <w:rPr>
                <w:rFonts w:asciiTheme="minorHAnsi" w:hAnsiTheme="minorHAnsi" w:cstheme="minorHAnsi"/>
                <w:b/>
                <w:bCs/>
                <w:caps/>
              </w:rPr>
            </w:pPr>
            <w:proofErr w:type="gramEnd"/>
            <w:r w:rsidRPr="00B15F76">
              <w:rPr>
                <w:rFonts w:asciiTheme="minorHAnsi" w:hAnsiTheme="minorHAnsi" w:cstheme="minorHAnsi"/>
                <w:b/>
                <w:bCs/>
                <w:caps/>
              </w:rPr>
              <w:t xml:space="preserve">Especificações </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547851"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MÉDIA </w:t>
            </w:r>
          </w:p>
        </w:tc>
      </w:tr>
      <w:tr w:rsidR="0010042B" w:rsidRPr="00B15F76" w14:paraId="3029A6B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C0E5823"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w:t>
            </w:r>
            <w:r w:rsidRPr="00B15F76">
              <w:rPr>
                <w:rFonts w:asciiTheme="minorHAnsi" w:hAnsiTheme="minorHAnsi" w:cstheme="minorHAnsi"/>
                <w:b/>
                <w:bCs/>
                <w:caps/>
              </w:rPr>
              <w:lastRenderedPageBreak/>
              <w:t xml:space="preserve">ITEM </w:t>
            </w:r>
          </w:p>
        </w:tc>
        <w:tc>
          <w:tcPr>
            <w:tcW w:w="5520" w:type="dxa"/>
            <w:tcBorders>
              <w:top w:val="nil"/>
              <w:left w:val="nil"/>
              <w:bottom w:val="single" w:sz="4" w:space="0" w:color="auto"/>
              <w:right w:val="single" w:sz="4" w:space="0" w:color="auto"/>
            </w:tcBorders>
            <w:shd w:val="clear" w:color="auto" w:fill="auto"/>
            <w:vAlign w:val="center"/>
            <w:hideMark/>
          </w:tcPr>
          <w:p w14:paraId="4D582FE0"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lastRenderedPageBreak/>
              <w:t xml:space="preserve"> DESCRIÇÃO </w:t>
            </w:r>
          </w:p>
        </w:tc>
        <w:tc>
          <w:tcPr>
            <w:tcW w:w="740" w:type="dxa"/>
            <w:tcBorders>
              <w:top w:val="nil"/>
              <w:left w:val="nil"/>
              <w:bottom w:val="single" w:sz="4" w:space="0" w:color="auto"/>
              <w:right w:val="single" w:sz="4" w:space="0" w:color="auto"/>
            </w:tcBorders>
            <w:shd w:val="clear" w:color="auto" w:fill="auto"/>
            <w:vAlign w:val="center"/>
            <w:hideMark/>
          </w:tcPr>
          <w:p w14:paraId="4B317346"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UNID </w:t>
            </w:r>
          </w:p>
        </w:tc>
        <w:tc>
          <w:tcPr>
            <w:tcW w:w="890" w:type="dxa"/>
            <w:tcBorders>
              <w:top w:val="nil"/>
              <w:left w:val="nil"/>
              <w:bottom w:val="single" w:sz="4" w:space="0" w:color="auto"/>
              <w:right w:val="single" w:sz="4" w:space="0" w:color="auto"/>
            </w:tcBorders>
            <w:shd w:val="clear" w:color="auto" w:fill="auto"/>
            <w:vAlign w:val="center"/>
            <w:hideMark/>
          </w:tcPr>
          <w:p w14:paraId="43202889"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w:t>
            </w:r>
            <w:r w:rsidRPr="00B15F76">
              <w:rPr>
                <w:rFonts w:asciiTheme="minorHAnsi" w:hAnsiTheme="minorHAnsi" w:cstheme="minorHAnsi"/>
                <w:b/>
                <w:bCs/>
                <w:caps/>
              </w:rPr>
              <w:lastRenderedPageBreak/>
              <w:t xml:space="preserve">QUANT </w:t>
            </w:r>
          </w:p>
        </w:tc>
        <w:tc>
          <w:tcPr>
            <w:tcW w:w="1420" w:type="dxa"/>
            <w:tcBorders>
              <w:top w:val="nil"/>
              <w:left w:val="nil"/>
              <w:bottom w:val="single" w:sz="4" w:space="0" w:color="auto"/>
              <w:right w:val="single" w:sz="4" w:space="0" w:color="auto"/>
            </w:tcBorders>
            <w:shd w:val="clear" w:color="auto" w:fill="auto"/>
            <w:vAlign w:val="center"/>
            <w:hideMark/>
          </w:tcPr>
          <w:p w14:paraId="43BFDD05"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lastRenderedPageBreak/>
              <w:t xml:space="preserve"> PR. UNIT </w:t>
            </w:r>
          </w:p>
        </w:tc>
        <w:tc>
          <w:tcPr>
            <w:tcW w:w="1699" w:type="dxa"/>
            <w:tcBorders>
              <w:top w:val="nil"/>
              <w:left w:val="nil"/>
              <w:bottom w:val="single" w:sz="4" w:space="0" w:color="auto"/>
              <w:right w:val="single" w:sz="4" w:space="0" w:color="auto"/>
            </w:tcBorders>
            <w:shd w:val="clear" w:color="auto" w:fill="auto"/>
            <w:vAlign w:val="center"/>
            <w:hideMark/>
          </w:tcPr>
          <w:p w14:paraId="328EED12"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PR. TORAL </w:t>
            </w:r>
          </w:p>
        </w:tc>
      </w:tr>
      <w:tr w:rsidR="0010042B" w:rsidRPr="00B15F76" w14:paraId="1FCD7EAF" w14:textId="77777777" w:rsidTr="00B15F76">
        <w:trPr>
          <w:trHeight w:val="240"/>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EE0995"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lastRenderedPageBreak/>
              <w:t>LOTE 01</w:t>
            </w:r>
          </w:p>
        </w:tc>
        <w:tc>
          <w:tcPr>
            <w:tcW w:w="1420" w:type="dxa"/>
            <w:tcBorders>
              <w:top w:val="nil"/>
              <w:left w:val="nil"/>
              <w:bottom w:val="single" w:sz="4" w:space="0" w:color="auto"/>
              <w:right w:val="single" w:sz="4" w:space="0" w:color="auto"/>
            </w:tcBorders>
            <w:shd w:val="clear" w:color="auto" w:fill="auto"/>
            <w:vAlign w:val="center"/>
            <w:hideMark/>
          </w:tcPr>
          <w:p w14:paraId="6EF27510" w14:textId="77777777" w:rsidR="0010042B" w:rsidRPr="00B15F76" w:rsidRDefault="0010042B" w:rsidP="00CD707D">
            <w:pPr>
              <w:rPr>
                <w:rFonts w:asciiTheme="minorHAnsi" w:hAnsiTheme="minorHAnsi" w:cstheme="minorHAnsi"/>
                <w:b/>
                <w:bCs/>
                <w:i/>
                <w:iCs/>
                <w:caps/>
                <w:color w:val="000000"/>
              </w:rPr>
            </w:pPr>
            <w:r w:rsidRPr="00B15F76">
              <w:rPr>
                <w:rFonts w:asciiTheme="minorHAnsi" w:hAnsiTheme="minorHAnsi" w:cstheme="minorHAnsi"/>
                <w:b/>
                <w:bCs/>
                <w:i/>
                <w:iCs/>
                <w:caps/>
                <w:color w:val="000000"/>
              </w:rPr>
              <w:t> </w:t>
            </w:r>
          </w:p>
        </w:tc>
        <w:tc>
          <w:tcPr>
            <w:tcW w:w="1699" w:type="dxa"/>
            <w:tcBorders>
              <w:top w:val="nil"/>
              <w:left w:val="nil"/>
              <w:bottom w:val="single" w:sz="4" w:space="0" w:color="auto"/>
              <w:right w:val="single" w:sz="4" w:space="0" w:color="auto"/>
            </w:tcBorders>
            <w:shd w:val="clear" w:color="auto" w:fill="auto"/>
            <w:vAlign w:val="center"/>
            <w:hideMark/>
          </w:tcPr>
          <w:p w14:paraId="6681E224" w14:textId="77777777" w:rsidR="0010042B" w:rsidRPr="00B15F76" w:rsidRDefault="0010042B" w:rsidP="00CD707D">
            <w:pPr>
              <w:rPr>
                <w:rFonts w:asciiTheme="minorHAnsi" w:hAnsiTheme="minorHAnsi" w:cstheme="minorHAnsi"/>
                <w:b/>
                <w:bCs/>
                <w:i/>
                <w:iCs/>
                <w:caps/>
                <w:color w:val="000000"/>
              </w:rPr>
            </w:pPr>
            <w:r w:rsidRPr="00B15F76">
              <w:rPr>
                <w:rFonts w:asciiTheme="minorHAnsi" w:hAnsiTheme="minorHAnsi" w:cstheme="minorHAnsi"/>
                <w:b/>
                <w:bCs/>
                <w:i/>
                <w:iCs/>
                <w:caps/>
                <w:color w:val="000000"/>
              </w:rPr>
              <w:t> </w:t>
            </w:r>
          </w:p>
        </w:tc>
      </w:tr>
      <w:tr w:rsidR="0010042B" w:rsidRPr="00B15F76" w14:paraId="33956EEE" w14:textId="77777777" w:rsidTr="00B15F76">
        <w:trPr>
          <w:trHeight w:val="255"/>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BFDD"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1</w:t>
            </w:r>
            <w:proofErr w:type="gramEnd"/>
          </w:p>
        </w:tc>
        <w:tc>
          <w:tcPr>
            <w:tcW w:w="5520" w:type="dxa"/>
            <w:tcBorders>
              <w:top w:val="single" w:sz="4" w:space="0" w:color="auto"/>
              <w:left w:val="nil"/>
              <w:bottom w:val="single" w:sz="4" w:space="0" w:color="auto"/>
              <w:right w:val="single" w:sz="4" w:space="0" w:color="auto"/>
            </w:tcBorders>
            <w:shd w:val="clear" w:color="auto" w:fill="auto"/>
            <w:vAlign w:val="center"/>
            <w:hideMark/>
          </w:tcPr>
          <w:p w14:paraId="71AA554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Agulha 13 x 13</w:t>
            </w:r>
          </w:p>
        </w:tc>
        <w:tc>
          <w:tcPr>
            <w:tcW w:w="740" w:type="dxa"/>
            <w:tcBorders>
              <w:top w:val="single" w:sz="4" w:space="0" w:color="auto"/>
              <w:left w:val="nil"/>
              <w:bottom w:val="single" w:sz="4" w:space="0" w:color="auto"/>
              <w:right w:val="nil"/>
            </w:tcBorders>
            <w:shd w:val="clear" w:color="auto" w:fill="auto"/>
            <w:vAlign w:val="center"/>
            <w:hideMark/>
          </w:tcPr>
          <w:p w14:paraId="2E96766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758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130</w:t>
            </w:r>
          </w:p>
        </w:tc>
        <w:tc>
          <w:tcPr>
            <w:tcW w:w="1420" w:type="dxa"/>
            <w:tcBorders>
              <w:top w:val="nil"/>
              <w:left w:val="nil"/>
              <w:bottom w:val="single" w:sz="4" w:space="0" w:color="auto"/>
              <w:right w:val="single" w:sz="4" w:space="0" w:color="auto"/>
            </w:tcBorders>
            <w:shd w:val="clear" w:color="auto" w:fill="auto"/>
            <w:noWrap/>
            <w:vAlign w:val="bottom"/>
            <w:hideMark/>
          </w:tcPr>
          <w:p w14:paraId="3FD1936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6610F50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1.677,00 </w:t>
            </w:r>
          </w:p>
        </w:tc>
      </w:tr>
      <w:tr w:rsidR="0010042B" w:rsidRPr="00B15F76" w14:paraId="5553585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6CD6254"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2</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1041D70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Agulha descartável </w:t>
            </w:r>
            <w:proofErr w:type="gramStart"/>
            <w:r w:rsidRPr="00B15F76">
              <w:rPr>
                <w:rFonts w:asciiTheme="minorHAnsi" w:hAnsiTheme="minorHAnsi" w:cstheme="minorHAnsi"/>
                <w:caps/>
                <w:color w:val="000000"/>
              </w:rPr>
              <w:t>13x4,</w:t>
            </w:r>
            <w:proofErr w:type="gramEnd"/>
            <w:r w:rsidRPr="00B15F76">
              <w:rPr>
                <w:rFonts w:asciiTheme="minorHAnsi" w:hAnsiTheme="minorHAnsi" w:cstheme="minorHAnsi"/>
                <w:caps/>
                <w:color w:val="000000"/>
              </w:rPr>
              <w:t>5 c/ 100 unidades</w:t>
            </w:r>
          </w:p>
        </w:tc>
        <w:tc>
          <w:tcPr>
            <w:tcW w:w="740" w:type="dxa"/>
            <w:tcBorders>
              <w:top w:val="nil"/>
              <w:left w:val="nil"/>
              <w:bottom w:val="single" w:sz="4" w:space="0" w:color="auto"/>
              <w:right w:val="nil"/>
            </w:tcBorders>
            <w:shd w:val="clear" w:color="auto" w:fill="auto"/>
            <w:vAlign w:val="center"/>
            <w:hideMark/>
          </w:tcPr>
          <w:p w14:paraId="48E30F5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49CF863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130</w:t>
            </w:r>
          </w:p>
        </w:tc>
        <w:tc>
          <w:tcPr>
            <w:tcW w:w="1420" w:type="dxa"/>
            <w:tcBorders>
              <w:top w:val="nil"/>
              <w:left w:val="nil"/>
              <w:bottom w:val="single" w:sz="4" w:space="0" w:color="auto"/>
              <w:right w:val="single" w:sz="4" w:space="0" w:color="auto"/>
            </w:tcBorders>
            <w:shd w:val="clear" w:color="auto" w:fill="auto"/>
            <w:noWrap/>
            <w:vAlign w:val="bottom"/>
            <w:hideMark/>
          </w:tcPr>
          <w:p w14:paraId="395CEC7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3CE9183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1.677,00 </w:t>
            </w:r>
          </w:p>
        </w:tc>
      </w:tr>
      <w:tr w:rsidR="0010042B" w:rsidRPr="00B15F76" w14:paraId="365AE92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970D153"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3</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781B678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Agulha descartável </w:t>
            </w:r>
            <w:proofErr w:type="gramStart"/>
            <w:r w:rsidRPr="00B15F76">
              <w:rPr>
                <w:rFonts w:asciiTheme="minorHAnsi" w:hAnsiTheme="minorHAnsi" w:cstheme="minorHAnsi"/>
                <w:caps/>
                <w:color w:val="000000"/>
              </w:rPr>
              <w:t>20x5,</w:t>
            </w:r>
            <w:proofErr w:type="gramEnd"/>
            <w:r w:rsidRPr="00B15F76">
              <w:rPr>
                <w:rFonts w:asciiTheme="minorHAnsi" w:hAnsiTheme="minorHAnsi" w:cstheme="minorHAnsi"/>
                <w:caps/>
                <w:color w:val="000000"/>
              </w:rPr>
              <w:t>5 c/100 unidades</w:t>
            </w:r>
          </w:p>
        </w:tc>
        <w:tc>
          <w:tcPr>
            <w:tcW w:w="740" w:type="dxa"/>
            <w:tcBorders>
              <w:top w:val="nil"/>
              <w:left w:val="nil"/>
              <w:bottom w:val="single" w:sz="4" w:space="0" w:color="auto"/>
              <w:right w:val="nil"/>
            </w:tcBorders>
            <w:shd w:val="clear" w:color="auto" w:fill="auto"/>
            <w:vAlign w:val="center"/>
            <w:hideMark/>
          </w:tcPr>
          <w:p w14:paraId="4E602C3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5A8D296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747A0BB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0920474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1.548,00 </w:t>
            </w:r>
          </w:p>
        </w:tc>
      </w:tr>
      <w:tr w:rsidR="0010042B" w:rsidRPr="00B15F76" w14:paraId="386D312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8B02549"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4</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7893355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Agulha descartável </w:t>
            </w:r>
            <w:proofErr w:type="gramStart"/>
            <w:r w:rsidRPr="00B15F76">
              <w:rPr>
                <w:rFonts w:asciiTheme="minorHAnsi" w:hAnsiTheme="minorHAnsi" w:cstheme="minorHAnsi"/>
                <w:caps/>
                <w:color w:val="000000"/>
              </w:rPr>
              <w:t>25x0,</w:t>
            </w:r>
            <w:proofErr w:type="gramEnd"/>
            <w:r w:rsidRPr="00B15F76">
              <w:rPr>
                <w:rFonts w:asciiTheme="minorHAnsi" w:hAnsiTheme="minorHAnsi" w:cstheme="minorHAnsi"/>
                <w:caps/>
                <w:color w:val="000000"/>
              </w:rPr>
              <w:t>8 c/ 100 unidades</w:t>
            </w:r>
          </w:p>
        </w:tc>
        <w:tc>
          <w:tcPr>
            <w:tcW w:w="740" w:type="dxa"/>
            <w:tcBorders>
              <w:top w:val="nil"/>
              <w:left w:val="nil"/>
              <w:bottom w:val="single" w:sz="4" w:space="0" w:color="auto"/>
              <w:right w:val="nil"/>
            </w:tcBorders>
            <w:shd w:val="clear" w:color="auto" w:fill="auto"/>
            <w:vAlign w:val="center"/>
            <w:hideMark/>
          </w:tcPr>
          <w:p w14:paraId="4273147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53E3FD0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6C6DF3E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51334F1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1.548,00 </w:t>
            </w:r>
          </w:p>
        </w:tc>
      </w:tr>
      <w:tr w:rsidR="0010042B" w:rsidRPr="00B15F76" w14:paraId="3552F7F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003167B"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5</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218255C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Agulha descartável </w:t>
            </w:r>
            <w:proofErr w:type="gramStart"/>
            <w:r w:rsidRPr="00B15F76">
              <w:rPr>
                <w:rFonts w:asciiTheme="minorHAnsi" w:hAnsiTheme="minorHAnsi" w:cstheme="minorHAnsi"/>
                <w:caps/>
                <w:color w:val="000000"/>
              </w:rPr>
              <w:t>25x7,</w:t>
            </w:r>
            <w:proofErr w:type="gramEnd"/>
            <w:r w:rsidRPr="00B15F76">
              <w:rPr>
                <w:rFonts w:asciiTheme="minorHAnsi" w:hAnsiTheme="minorHAnsi" w:cstheme="minorHAnsi"/>
                <w:caps/>
                <w:color w:val="000000"/>
              </w:rPr>
              <w:t>0 c/ 100 unidades</w:t>
            </w:r>
          </w:p>
        </w:tc>
        <w:tc>
          <w:tcPr>
            <w:tcW w:w="740" w:type="dxa"/>
            <w:tcBorders>
              <w:top w:val="nil"/>
              <w:left w:val="nil"/>
              <w:bottom w:val="single" w:sz="4" w:space="0" w:color="auto"/>
              <w:right w:val="nil"/>
            </w:tcBorders>
            <w:shd w:val="clear" w:color="auto" w:fill="auto"/>
            <w:vAlign w:val="center"/>
            <w:hideMark/>
          </w:tcPr>
          <w:p w14:paraId="2022B9F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6F453BC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130</w:t>
            </w:r>
          </w:p>
        </w:tc>
        <w:tc>
          <w:tcPr>
            <w:tcW w:w="1420" w:type="dxa"/>
            <w:tcBorders>
              <w:top w:val="nil"/>
              <w:left w:val="nil"/>
              <w:bottom w:val="single" w:sz="4" w:space="0" w:color="auto"/>
              <w:right w:val="single" w:sz="4" w:space="0" w:color="auto"/>
            </w:tcBorders>
            <w:shd w:val="clear" w:color="auto" w:fill="auto"/>
            <w:noWrap/>
            <w:vAlign w:val="bottom"/>
            <w:hideMark/>
          </w:tcPr>
          <w:p w14:paraId="4E13359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51FB6B5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1.677,00 </w:t>
            </w:r>
          </w:p>
        </w:tc>
      </w:tr>
      <w:tr w:rsidR="0010042B" w:rsidRPr="00B15F76" w14:paraId="2D99B819" w14:textId="77777777" w:rsidTr="00B15F76">
        <w:trPr>
          <w:trHeight w:val="351"/>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AFFEAD7"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6</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56E11CB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Agulha descartável 40x12 c/ 100 unidades</w:t>
            </w:r>
          </w:p>
        </w:tc>
        <w:tc>
          <w:tcPr>
            <w:tcW w:w="740" w:type="dxa"/>
            <w:tcBorders>
              <w:top w:val="nil"/>
              <w:left w:val="nil"/>
              <w:bottom w:val="single" w:sz="4" w:space="0" w:color="auto"/>
              <w:right w:val="nil"/>
            </w:tcBorders>
            <w:shd w:val="clear" w:color="auto" w:fill="auto"/>
            <w:vAlign w:val="center"/>
            <w:hideMark/>
          </w:tcPr>
          <w:p w14:paraId="15174D7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3A03451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2A7E570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 </w:t>
            </w:r>
          </w:p>
        </w:tc>
        <w:tc>
          <w:tcPr>
            <w:tcW w:w="1699" w:type="dxa"/>
            <w:tcBorders>
              <w:top w:val="nil"/>
              <w:left w:val="nil"/>
              <w:bottom w:val="single" w:sz="4" w:space="0" w:color="auto"/>
              <w:right w:val="single" w:sz="4" w:space="0" w:color="auto"/>
            </w:tcBorders>
            <w:shd w:val="clear" w:color="auto" w:fill="auto"/>
            <w:noWrap/>
            <w:vAlign w:val="bottom"/>
            <w:hideMark/>
          </w:tcPr>
          <w:p w14:paraId="4BDE637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1.290,00 </w:t>
            </w:r>
          </w:p>
        </w:tc>
      </w:tr>
      <w:tr w:rsidR="0010042B" w:rsidRPr="00B15F76" w14:paraId="5A03860A"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CF2"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 </w:t>
            </w:r>
          </w:p>
        </w:tc>
        <w:tc>
          <w:tcPr>
            <w:tcW w:w="1699" w:type="dxa"/>
            <w:tcBorders>
              <w:top w:val="nil"/>
              <w:left w:val="nil"/>
              <w:bottom w:val="single" w:sz="4" w:space="0" w:color="auto"/>
              <w:right w:val="single" w:sz="4" w:space="0" w:color="auto"/>
            </w:tcBorders>
            <w:shd w:val="clear" w:color="auto" w:fill="auto"/>
            <w:noWrap/>
            <w:vAlign w:val="bottom"/>
            <w:hideMark/>
          </w:tcPr>
          <w:p w14:paraId="78B8864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9.417,00 </w:t>
            </w:r>
          </w:p>
        </w:tc>
      </w:tr>
      <w:tr w:rsidR="0010042B" w:rsidRPr="00B15F76" w14:paraId="0B532EAE"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3A1568"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02</w:t>
            </w:r>
          </w:p>
        </w:tc>
        <w:tc>
          <w:tcPr>
            <w:tcW w:w="1420" w:type="dxa"/>
            <w:tcBorders>
              <w:top w:val="nil"/>
              <w:left w:val="nil"/>
              <w:bottom w:val="single" w:sz="4" w:space="0" w:color="auto"/>
              <w:right w:val="single" w:sz="4" w:space="0" w:color="auto"/>
            </w:tcBorders>
            <w:shd w:val="clear" w:color="auto" w:fill="auto"/>
            <w:noWrap/>
            <w:vAlign w:val="bottom"/>
            <w:hideMark/>
          </w:tcPr>
          <w:p w14:paraId="5354269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5E58AF8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67AEE19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132921F"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7</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5C1C589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Lâmina Bisturi n. 22 caixa com 100</w:t>
            </w:r>
          </w:p>
        </w:tc>
        <w:tc>
          <w:tcPr>
            <w:tcW w:w="740" w:type="dxa"/>
            <w:tcBorders>
              <w:top w:val="nil"/>
              <w:left w:val="nil"/>
              <w:bottom w:val="single" w:sz="4" w:space="0" w:color="auto"/>
              <w:right w:val="single" w:sz="4" w:space="0" w:color="auto"/>
            </w:tcBorders>
            <w:shd w:val="clear" w:color="auto" w:fill="auto"/>
            <w:vAlign w:val="center"/>
            <w:hideMark/>
          </w:tcPr>
          <w:p w14:paraId="4680AFC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51E4C50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506785E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45,90 </w:t>
            </w:r>
          </w:p>
        </w:tc>
        <w:tc>
          <w:tcPr>
            <w:tcW w:w="1699" w:type="dxa"/>
            <w:tcBorders>
              <w:top w:val="nil"/>
              <w:left w:val="nil"/>
              <w:bottom w:val="single" w:sz="4" w:space="0" w:color="auto"/>
              <w:right w:val="single" w:sz="4" w:space="0" w:color="auto"/>
            </w:tcBorders>
            <w:shd w:val="clear" w:color="auto" w:fill="auto"/>
            <w:noWrap/>
            <w:vAlign w:val="bottom"/>
            <w:hideMark/>
          </w:tcPr>
          <w:p w14:paraId="2E89633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918,00 </w:t>
            </w:r>
          </w:p>
        </w:tc>
      </w:tr>
      <w:tr w:rsidR="0010042B" w:rsidRPr="00B15F76" w14:paraId="08D2838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B11E7DA"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8</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38F8694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Lamina de bisturi 24 caixa com 100</w:t>
            </w:r>
          </w:p>
        </w:tc>
        <w:tc>
          <w:tcPr>
            <w:tcW w:w="740" w:type="dxa"/>
            <w:tcBorders>
              <w:top w:val="nil"/>
              <w:left w:val="nil"/>
              <w:bottom w:val="single" w:sz="4" w:space="0" w:color="auto"/>
              <w:right w:val="single" w:sz="4" w:space="0" w:color="auto"/>
            </w:tcBorders>
            <w:shd w:val="clear" w:color="auto" w:fill="auto"/>
            <w:vAlign w:val="center"/>
            <w:hideMark/>
          </w:tcPr>
          <w:p w14:paraId="2CEC269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7A90EEC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2525418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45,90 </w:t>
            </w:r>
          </w:p>
        </w:tc>
        <w:tc>
          <w:tcPr>
            <w:tcW w:w="1699" w:type="dxa"/>
            <w:tcBorders>
              <w:top w:val="nil"/>
              <w:left w:val="nil"/>
              <w:bottom w:val="single" w:sz="4" w:space="0" w:color="auto"/>
              <w:right w:val="single" w:sz="4" w:space="0" w:color="auto"/>
            </w:tcBorders>
            <w:shd w:val="clear" w:color="auto" w:fill="auto"/>
            <w:noWrap/>
            <w:vAlign w:val="bottom"/>
            <w:hideMark/>
          </w:tcPr>
          <w:p w14:paraId="214FADF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918,00 </w:t>
            </w:r>
          </w:p>
        </w:tc>
      </w:tr>
      <w:tr w:rsidR="0010042B" w:rsidRPr="00B15F76" w14:paraId="61F3A61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F0B8F02" w14:textId="77777777" w:rsidR="0010042B" w:rsidRPr="00B15F76" w:rsidRDefault="0010042B" w:rsidP="00CD707D">
            <w:pPr>
              <w:jc w:val="center"/>
              <w:rPr>
                <w:rFonts w:asciiTheme="minorHAnsi" w:hAnsiTheme="minorHAnsi" w:cstheme="minorHAnsi"/>
                <w:caps/>
                <w:color w:val="000000"/>
              </w:rPr>
            </w:pPr>
            <w:proofErr w:type="gramStart"/>
            <w:r w:rsidRPr="00B15F76">
              <w:rPr>
                <w:rFonts w:asciiTheme="minorHAnsi" w:hAnsiTheme="minorHAnsi" w:cstheme="minorHAnsi"/>
                <w:caps/>
                <w:color w:val="000000"/>
              </w:rPr>
              <w:t>9</w:t>
            </w:r>
            <w:proofErr w:type="gramEnd"/>
          </w:p>
        </w:tc>
        <w:tc>
          <w:tcPr>
            <w:tcW w:w="5520" w:type="dxa"/>
            <w:tcBorders>
              <w:top w:val="nil"/>
              <w:left w:val="nil"/>
              <w:bottom w:val="single" w:sz="4" w:space="0" w:color="auto"/>
              <w:right w:val="single" w:sz="4" w:space="0" w:color="auto"/>
            </w:tcBorders>
            <w:shd w:val="clear" w:color="auto" w:fill="auto"/>
            <w:vAlign w:val="center"/>
            <w:hideMark/>
          </w:tcPr>
          <w:p w14:paraId="4979FA78" w14:textId="77777777" w:rsidR="0010042B" w:rsidRPr="00B15F76" w:rsidRDefault="0010042B" w:rsidP="00CD707D">
            <w:pPr>
              <w:jc w:val="both"/>
              <w:rPr>
                <w:rFonts w:asciiTheme="minorHAnsi" w:hAnsiTheme="minorHAnsi" w:cstheme="minorHAnsi"/>
                <w:caps/>
                <w:color w:val="000000"/>
              </w:rPr>
            </w:pPr>
            <w:proofErr w:type="gramStart"/>
            <w:r w:rsidRPr="00B15F76">
              <w:rPr>
                <w:rFonts w:asciiTheme="minorHAnsi" w:hAnsiTheme="minorHAnsi" w:cstheme="minorHAnsi"/>
                <w:caps/>
                <w:color w:val="000000"/>
              </w:rPr>
              <w:t>Lamina</w:t>
            </w:r>
            <w:proofErr w:type="gramEnd"/>
            <w:r w:rsidRPr="00B15F76">
              <w:rPr>
                <w:rFonts w:asciiTheme="minorHAnsi" w:hAnsiTheme="minorHAnsi" w:cstheme="minorHAnsi"/>
                <w:caps/>
                <w:color w:val="000000"/>
              </w:rPr>
              <w:t xml:space="preserve"> de bisturi nº 15 com 100 unidades</w:t>
            </w:r>
          </w:p>
        </w:tc>
        <w:tc>
          <w:tcPr>
            <w:tcW w:w="740" w:type="dxa"/>
            <w:tcBorders>
              <w:top w:val="nil"/>
              <w:left w:val="nil"/>
              <w:bottom w:val="single" w:sz="4" w:space="0" w:color="auto"/>
              <w:right w:val="single" w:sz="4" w:space="0" w:color="auto"/>
            </w:tcBorders>
            <w:shd w:val="clear" w:color="auto" w:fill="auto"/>
            <w:vAlign w:val="center"/>
            <w:hideMark/>
          </w:tcPr>
          <w:p w14:paraId="678AB70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4F9C041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2F55FF4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45,90 </w:t>
            </w:r>
          </w:p>
        </w:tc>
        <w:tc>
          <w:tcPr>
            <w:tcW w:w="1699" w:type="dxa"/>
            <w:tcBorders>
              <w:top w:val="nil"/>
              <w:left w:val="nil"/>
              <w:bottom w:val="single" w:sz="4" w:space="0" w:color="auto"/>
              <w:right w:val="single" w:sz="4" w:space="0" w:color="auto"/>
            </w:tcBorders>
            <w:shd w:val="clear" w:color="auto" w:fill="auto"/>
            <w:noWrap/>
            <w:vAlign w:val="bottom"/>
            <w:hideMark/>
          </w:tcPr>
          <w:p w14:paraId="112F62F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918,00 </w:t>
            </w:r>
          </w:p>
        </w:tc>
      </w:tr>
      <w:tr w:rsidR="0010042B" w:rsidRPr="00B15F76" w14:paraId="2FB5252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B36D74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w:t>
            </w:r>
          </w:p>
        </w:tc>
        <w:tc>
          <w:tcPr>
            <w:tcW w:w="5520" w:type="dxa"/>
            <w:tcBorders>
              <w:top w:val="nil"/>
              <w:left w:val="nil"/>
              <w:bottom w:val="single" w:sz="4" w:space="0" w:color="auto"/>
              <w:right w:val="single" w:sz="4" w:space="0" w:color="auto"/>
            </w:tcBorders>
            <w:shd w:val="clear" w:color="auto" w:fill="auto"/>
            <w:vAlign w:val="center"/>
            <w:hideMark/>
          </w:tcPr>
          <w:p w14:paraId="61EEB236" w14:textId="77777777" w:rsidR="0010042B" w:rsidRPr="00B15F76" w:rsidRDefault="0010042B" w:rsidP="00CD707D">
            <w:pPr>
              <w:jc w:val="both"/>
              <w:rPr>
                <w:rFonts w:asciiTheme="minorHAnsi" w:hAnsiTheme="minorHAnsi" w:cstheme="minorHAnsi"/>
                <w:caps/>
                <w:color w:val="000000"/>
              </w:rPr>
            </w:pPr>
            <w:proofErr w:type="gramStart"/>
            <w:r w:rsidRPr="00B15F76">
              <w:rPr>
                <w:rFonts w:asciiTheme="minorHAnsi" w:hAnsiTheme="minorHAnsi" w:cstheme="minorHAnsi"/>
                <w:caps/>
                <w:color w:val="000000"/>
              </w:rPr>
              <w:t>Lamina</w:t>
            </w:r>
            <w:proofErr w:type="gramEnd"/>
            <w:r w:rsidRPr="00B15F76">
              <w:rPr>
                <w:rFonts w:asciiTheme="minorHAnsi" w:hAnsiTheme="minorHAnsi" w:cstheme="minorHAnsi"/>
                <w:caps/>
                <w:color w:val="000000"/>
              </w:rPr>
              <w:t xml:space="preserve"> de bisturi nº 20 com 100 unidades</w:t>
            </w:r>
          </w:p>
        </w:tc>
        <w:tc>
          <w:tcPr>
            <w:tcW w:w="740" w:type="dxa"/>
            <w:tcBorders>
              <w:top w:val="nil"/>
              <w:left w:val="nil"/>
              <w:bottom w:val="single" w:sz="4" w:space="0" w:color="auto"/>
              <w:right w:val="single" w:sz="4" w:space="0" w:color="auto"/>
            </w:tcBorders>
            <w:shd w:val="clear" w:color="auto" w:fill="auto"/>
            <w:vAlign w:val="center"/>
            <w:hideMark/>
          </w:tcPr>
          <w:p w14:paraId="1D37AA8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7B956F2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2ED720C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45,90 </w:t>
            </w:r>
          </w:p>
        </w:tc>
        <w:tc>
          <w:tcPr>
            <w:tcW w:w="1699" w:type="dxa"/>
            <w:tcBorders>
              <w:top w:val="nil"/>
              <w:left w:val="nil"/>
              <w:bottom w:val="single" w:sz="4" w:space="0" w:color="auto"/>
              <w:right w:val="single" w:sz="4" w:space="0" w:color="auto"/>
            </w:tcBorders>
            <w:shd w:val="clear" w:color="auto" w:fill="auto"/>
            <w:noWrap/>
            <w:vAlign w:val="bottom"/>
            <w:hideMark/>
          </w:tcPr>
          <w:p w14:paraId="0E10A5C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918,00 </w:t>
            </w:r>
          </w:p>
        </w:tc>
      </w:tr>
      <w:tr w:rsidR="0010042B" w:rsidRPr="00B15F76" w14:paraId="2F618EA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35E284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w:t>
            </w:r>
          </w:p>
        </w:tc>
        <w:tc>
          <w:tcPr>
            <w:tcW w:w="5520" w:type="dxa"/>
            <w:tcBorders>
              <w:top w:val="nil"/>
              <w:left w:val="nil"/>
              <w:bottom w:val="single" w:sz="4" w:space="0" w:color="auto"/>
              <w:right w:val="single" w:sz="4" w:space="0" w:color="auto"/>
            </w:tcBorders>
            <w:shd w:val="clear" w:color="auto" w:fill="auto"/>
            <w:vAlign w:val="center"/>
            <w:hideMark/>
          </w:tcPr>
          <w:p w14:paraId="5E3CC61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Lamina p/ microscopia fosca lapidada 26x76 c/ 50 </w:t>
            </w:r>
          </w:p>
        </w:tc>
        <w:tc>
          <w:tcPr>
            <w:tcW w:w="740" w:type="dxa"/>
            <w:tcBorders>
              <w:top w:val="nil"/>
              <w:left w:val="nil"/>
              <w:bottom w:val="single" w:sz="4" w:space="0" w:color="auto"/>
              <w:right w:val="single" w:sz="4" w:space="0" w:color="auto"/>
            </w:tcBorders>
            <w:shd w:val="clear" w:color="auto" w:fill="auto"/>
            <w:vAlign w:val="center"/>
            <w:hideMark/>
          </w:tcPr>
          <w:p w14:paraId="5C897D4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2198342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6716C0A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15,96 </w:t>
            </w:r>
          </w:p>
        </w:tc>
        <w:tc>
          <w:tcPr>
            <w:tcW w:w="1699" w:type="dxa"/>
            <w:tcBorders>
              <w:top w:val="nil"/>
              <w:left w:val="nil"/>
              <w:bottom w:val="single" w:sz="4" w:space="0" w:color="auto"/>
              <w:right w:val="single" w:sz="4" w:space="0" w:color="auto"/>
            </w:tcBorders>
            <w:shd w:val="clear" w:color="auto" w:fill="auto"/>
            <w:noWrap/>
            <w:vAlign w:val="bottom"/>
            <w:hideMark/>
          </w:tcPr>
          <w:p w14:paraId="6EEA58E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319,20 </w:t>
            </w:r>
          </w:p>
        </w:tc>
      </w:tr>
      <w:tr w:rsidR="0010042B" w:rsidRPr="00B15F76" w14:paraId="546177D2"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81F1"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02 </w:t>
            </w:r>
          </w:p>
        </w:tc>
        <w:tc>
          <w:tcPr>
            <w:tcW w:w="1699" w:type="dxa"/>
            <w:tcBorders>
              <w:top w:val="nil"/>
              <w:left w:val="nil"/>
              <w:bottom w:val="single" w:sz="4" w:space="0" w:color="auto"/>
              <w:right w:val="single" w:sz="4" w:space="0" w:color="auto"/>
            </w:tcBorders>
            <w:shd w:val="clear" w:color="auto" w:fill="auto"/>
            <w:noWrap/>
            <w:vAlign w:val="bottom"/>
            <w:hideMark/>
          </w:tcPr>
          <w:p w14:paraId="1DEAD10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3.991,20 </w:t>
            </w:r>
          </w:p>
        </w:tc>
      </w:tr>
      <w:tr w:rsidR="0010042B" w:rsidRPr="00B15F76" w14:paraId="09BA42CC"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E864F"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03</w:t>
            </w:r>
          </w:p>
        </w:tc>
        <w:tc>
          <w:tcPr>
            <w:tcW w:w="1420" w:type="dxa"/>
            <w:tcBorders>
              <w:top w:val="nil"/>
              <w:left w:val="nil"/>
              <w:bottom w:val="single" w:sz="4" w:space="0" w:color="auto"/>
              <w:right w:val="single" w:sz="4" w:space="0" w:color="auto"/>
            </w:tcBorders>
            <w:shd w:val="clear" w:color="auto" w:fill="auto"/>
            <w:noWrap/>
            <w:vAlign w:val="bottom"/>
            <w:hideMark/>
          </w:tcPr>
          <w:p w14:paraId="0BB3686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7CBA14B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6B3A70BF"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9A13F2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w:t>
            </w:r>
          </w:p>
        </w:tc>
        <w:tc>
          <w:tcPr>
            <w:tcW w:w="5520" w:type="dxa"/>
            <w:tcBorders>
              <w:top w:val="nil"/>
              <w:left w:val="nil"/>
              <w:bottom w:val="single" w:sz="4" w:space="0" w:color="auto"/>
              <w:right w:val="single" w:sz="4" w:space="0" w:color="auto"/>
            </w:tcBorders>
            <w:shd w:val="clear" w:color="auto" w:fill="auto"/>
            <w:vAlign w:val="center"/>
            <w:hideMark/>
          </w:tcPr>
          <w:p w14:paraId="49FFEFF1"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Pinça </w:t>
            </w:r>
            <w:proofErr w:type="gramStart"/>
            <w:r w:rsidRPr="00B15F76">
              <w:rPr>
                <w:rFonts w:asciiTheme="minorHAnsi" w:hAnsiTheme="minorHAnsi" w:cstheme="minorHAnsi"/>
                <w:caps/>
                <w:color w:val="000000"/>
              </w:rPr>
              <w:t>anatômica 16 cm</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7AA4BC4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CD8C85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4389861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19,08 </w:t>
            </w:r>
          </w:p>
        </w:tc>
        <w:tc>
          <w:tcPr>
            <w:tcW w:w="1699" w:type="dxa"/>
            <w:tcBorders>
              <w:top w:val="nil"/>
              <w:left w:val="nil"/>
              <w:bottom w:val="single" w:sz="4" w:space="0" w:color="auto"/>
              <w:right w:val="single" w:sz="4" w:space="0" w:color="auto"/>
            </w:tcBorders>
            <w:shd w:val="clear" w:color="auto" w:fill="auto"/>
            <w:noWrap/>
            <w:vAlign w:val="bottom"/>
            <w:hideMark/>
          </w:tcPr>
          <w:p w14:paraId="0DEA292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381,60 </w:t>
            </w:r>
          </w:p>
        </w:tc>
      </w:tr>
      <w:tr w:rsidR="0010042B" w:rsidRPr="00B15F76" w14:paraId="3C7A8B0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C04419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13</w:t>
            </w:r>
          </w:p>
        </w:tc>
        <w:tc>
          <w:tcPr>
            <w:tcW w:w="5520" w:type="dxa"/>
            <w:tcBorders>
              <w:top w:val="nil"/>
              <w:left w:val="nil"/>
              <w:bottom w:val="single" w:sz="4" w:space="0" w:color="auto"/>
              <w:right w:val="single" w:sz="4" w:space="0" w:color="auto"/>
            </w:tcBorders>
            <w:shd w:val="clear" w:color="auto" w:fill="auto"/>
            <w:vAlign w:val="center"/>
            <w:hideMark/>
          </w:tcPr>
          <w:p w14:paraId="0A549DB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Pinça cheron em aço inox</w:t>
            </w:r>
          </w:p>
        </w:tc>
        <w:tc>
          <w:tcPr>
            <w:tcW w:w="740" w:type="dxa"/>
            <w:tcBorders>
              <w:top w:val="nil"/>
              <w:left w:val="nil"/>
              <w:bottom w:val="single" w:sz="4" w:space="0" w:color="auto"/>
              <w:right w:val="single" w:sz="4" w:space="0" w:color="auto"/>
            </w:tcBorders>
            <w:shd w:val="clear" w:color="auto" w:fill="auto"/>
            <w:vAlign w:val="center"/>
            <w:hideMark/>
          </w:tcPr>
          <w:p w14:paraId="6B332BE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5272BA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6AC1B80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42,90 </w:t>
            </w:r>
          </w:p>
        </w:tc>
        <w:tc>
          <w:tcPr>
            <w:tcW w:w="1699" w:type="dxa"/>
            <w:tcBorders>
              <w:top w:val="nil"/>
              <w:left w:val="nil"/>
              <w:bottom w:val="single" w:sz="4" w:space="0" w:color="auto"/>
              <w:right w:val="single" w:sz="4" w:space="0" w:color="auto"/>
            </w:tcBorders>
            <w:shd w:val="clear" w:color="auto" w:fill="auto"/>
            <w:noWrap/>
            <w:vAlign w:val="bottom"/>
            <w:hideMark/>
          </w:tcPr>
          <w:p w14:paraId="24BE882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858,00 </w:t>
            </w:r>
          </w:p>
        </w:tc>
      </w:tr>
      <w:tr w:rsidR="0010042B" w:rsidRPr="00B15F76" w14:paraId="79518D9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4334D6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14</w:t>
            </w:r>
          </w:p>
        </w:tc>
        <w:tc>
          <w:tcPr>
            <w:tcW w:w="5520" w:type="dxa"/>
            <w:tcBorders>
              <w:top w:val="nil"/>
              <w:left w:val="nil"/>
              <w:bottom w:val="single" w:sz="4" w:space="0" w:color="auto"/>
              <w:right w:val="single" w:sz="4" w:space="0" w:color="auto"/>
            </w:tcBorders>
            <w:shd w:val="clear" w:color="auto" w:fill="auto"/>
            <w:vAlign w:val="center"/>
            <w:hideMark/>
          </w:tcPr>
          <w:p w14:paraId="7F2C3590"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Pinça dente de rato 16 cm</w:t>
            </w:r>
          </w:p>
        </w:tc>
        <w:tc>
          <w:tcPr>
            <w:tcW w:w="740" w:type="dxa"/>
            <w:tcBorders>
              <w:top w:val="nil"/>
              <w:left w:val="nil"/>
              <w:bottom w:val="single" w:sz="4" w:space="0" w:color="auto"/>
              <w:right w:val="single" w:sz="4" w:space="0" w:color="auto"/>
            </w:tcBorders>
            <w:shd w:val="clear" w:color="auto" w:fill="auto"/>
            <w:vAlign w:val="center"/>
            <w:hideMark/>
          </w:tcPr>
          <w:p w14:paraId="5E0FBF6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D2F00C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2F3D9FC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25,90 </w:t>
            </w:r>
          </w:p>
        </w:tc>
        <w:tc>
          <w:tcPr>
            <w:tcW w:w="1699" w:type="dxa"/>
            <w:tcBorders>
              <w:top w:val="nil"/>
              <w:left w:val="nil"/>
              <w:bottom w:val="single" w:sz="4" w:space="0" w:color="auto"/>
              <w:right w:val="single" w:sz="4" w:space="0" w:color="auto"/>
            </w:tcBorders>
            <w:shd w:val="clear" w:color="auto" w:fill="auto"/>
            <w:noWrap/>
            <w:vAlign w:val="bottom"/>
            <w:hideMark/>
          </w:tcPr>
          <w:p w14:paraId="6A271B5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518,00 </w:t>
            </w:r>
          </w:p>
        </w:tc>
      </w:tr>
      <w:tr w:rsidR="0010042B" w:rsidRPr="00B15F76" w14:paraId="0236530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8B276C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w:t>
            </w:r>
          </w:p>
        </w:tc>
        <w:tc>
          <w:tcPr>
            <w:tcW w:w="5520" w:type="dxa"/>
            <w:tcBorders>
              <w:top w:val="nil"/>
              <w:left w:val="nil"/>
              <w:bottom w:val="single" w:sz="4" w:space="0" w:color="auto"/>
              <w:right w:val="single" w:sz="4" w:space="0" w:color="auto"/>
            </w:tcBorders>
            <w:shd w:val="clear" w:color="auto" w:fill="auto"/>
            <w:vAlign w:val="center"/>
            <w:hideMark/>
          </w:tcPr>
          <w:p w14:paraId="0184B4A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Pinça kelly curva 14 cm</w:t>
            </w:r>
          </w:p>
        </w:tc>
        <w:tc>
          <w:tcPr>
            <w:tcW w:w="740" w:type="dxa"/>
            <w:tcBorders>
              <w:top w:val="nil"/>
              <w:left w:val="nil"/>
              <w:bottom w:val="single" w:sz="4" w:space="0" w:color="auto"/>
              <w:right w:val="single" w:sz="4" w:space="0" w:color="auto"/>
            </w:tcBorders>
            <w:shd w:val="clear" w:color="auto" w:fill="auto"/>
            <w:vAlign w:val="center"/>
            <w:hideMark/>
          </w:tcPr>
          <w:p w14:paraId="5B1308C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44507F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674FB18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42,90 </w:t>
            </w:r>
          </w:p>
        </w:tc>
        <w:tc>
          <w:tcPr>
            <w:tcW w:w="1699" w:type="dxa"/>
            <w:tcBorders>
              <w:top w:val="nil"/>
              <w:left w:val="nil"/>
              <w:bottom w:val="single" w:sz="4" w:space="0" w:color="auto"/>
              <w:right w:val="single" w:sz="4" w:space="0" w:color="auto"/>
            </w:tcBorders>
            <w:shd w:val="clear" w:color="auto" w:fill="auto"/>
            <w:noWrap/>
            <w:vAlign w:val="bottom"/>
            <w:hideMark/>
          </w:tcPr>
          <w:p w14:paraId="775B3CB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858,00 </w:t>
            </w:r>
          </w:p>
        </w:tc>
      </w:tr>
      <w:tr w:rsidR="0010042B" w:rsidRPr="00B15F76" w14:paraId="169CE8D3"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91B7C0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16</w:t>
            </w:r>
          </w:p>
        </w:tc>
        <w:tc>
          <w:tcPr>
            <w:tcW w:w="5520" w:type="dxa"/>
            <w:tcBorders>
              <w:top w:val="nil"/>
              <w:left w:val="nil"/>
              <w:bottom w:val="single" w:sz="4" w:space="0" w:color="auto"/>
              <w:right w:val="single" w:sz="4" w:space="0" w:color="auto"/>
            </w:tcBorders>
            <w:shd w:val="clear" w:color="auto" w:fill="auto"/>
            <w:vAlign w:val="center"/>
            <w:hideMark/>
          </w:tcPr>
          <w:p w14:paraId="2E71B52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Pinça kelly reta 14 cm</w:t>
            </w:r>
          </w:p>
        </w:tc>
        <w:tc>
          <w:tcPr>
            <w:tcW w:w="740" w:type="dxa"/>
            <w:tcBorders>
              <w:top w:val="nil"/>
              <w:left w:val="nil"/>
              <w:bottom w:val="single" w:sz="4" w:space="0" w:color="auto"/>
              <w:right w:val="single" w:sz="4" w:space="0" w:color="auto"/>
            </w:tcBorders>
            <w:shd w:val="clear" w:color="auto" w:fill="auto"/>
            <w:vAlign w:val="center"/>
            <w:hideMark/>
          </w:tcPr>
          <w:p w14:paraId="5B400C0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3199D5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48B4F82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42,90 </w:t>
            </w:r>
          </w:p>
        </w:tc>
        <w:tc>
          <w:tcPr>
            <w:tcW w:w="1699" w:type="dxa"/>
            <w:tcBorders>
              <w:top w:val="nil"/>
              <w:left w:val="nil"/>
              <w:bottom w:val="single" w:sz="4" w:space="0" w:color="auto"/>
              <w:right w:val="single" w:sz="4" w:space="0" w:color="auto"/>
            </w:tcBorders>
            <w:shd w:val="clear" w:color="auto" w:fill="auto"/>
            <w:noWrap/>
            <w:vAlign w:val="bottom"/>
            <w:hideMark/>
          </w:tcPr>
          <w:p w14:paraId="61A1C8B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858,00 </w:t>
            </w:r>
          </w:p>
        </w:tc>
      </w:tr>
      <w:tr w:rsidR="0010042B" w:rsidRPr="00B15F76" w14:paraId="5F03046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C9C94D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17</w:t>
            </w:r>
          </w:p>
        </w:tc>
        <w:tc>
          <w:tcPr>
            <w:tcW w:w="5520" w:type="dxa"/>
            <w:tcBorders>
              <w:top w:val="nil"/>
              <w:left w:val="nil"/>
              <w:bottom w:val="single" w:sz="4" w:space="0" w:color="auto"/>
              <w:right w:val="single" w:sz="4" w:space="0" w:color="auto"/>
            </w:tcBorders>
            <w:shd w:val="clear" w:color="auto" w:fill="auto"/>
            <w:vAlign w:val="center"/>
            <w:hideMark/>
          </w:tcPr>
          <w:p w14:paraId="3E059ED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Pinça pozzi</w:t>
            </w:r>
          </w:p>
        </w:tc>
        <w:tc>
          <w:tcPr>
            <w:tcW w:w="740" w:type="dxa"/>
            <w:tcBorders>
              <w:top w:val="nil"/>
              <w:left w:val="nil"/>
              <w:bottom w:val="single" w:sz="4" w:space="0" w:color="auto"/>
              <w:right w:val="single" w:sz="4" w:space="0" w:color="auto"/>
            </w:tcBorders>
            <w:shd w:val="clear" w:color="auto" w:fill="auto"/>
            <w:vAlign w:val="center"/>
            <w:hideMark/>
          </w:tcPr>
          <w:p w14:paraId="78AB8F8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68AEC7D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1435AF8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17,70 </w:t>
            </w:r>
          </w:p>
        </w:tc>
        <w:tc>
          <w:tcPr>
            <w:tcW w:w="1699" w:type="dxa"/>
            <w:tcBorders>
              <w:top w:val="nil"/>
              <w:left w:val="nil"/>
              <w:bottom w:val="single" w:sz="4" w:space="0" w:color="auto"/>
              <w:right w:val="single" w:sz="4" w:space="0" w:color="auto"/>
            </w:tcBorders>
            <w:shd w:val="clear" w:color="auto" w:fill="auto"/>
            <w:noWrap/>
            <w:vAlign w:val="bottom"/>
            <w:hideMark/>
          </w:tcPr>
          <w:p w14:paraId="6A9B331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354,00 </w:t>
            </w:r>
          </w:p>
        </w:tc>
      </w:tr>
      <w:tr w:rsidR="0010042B" w:rsidRPr="00B15F76" w14:paraId="2D725A7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1CC5BC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18</w:t>
            </w:r>
          </w:p>
        </w:tc>
        <w:tc>
          <w:tcPr>
            <w:tcW w:w="5520" w:type="dxa"/>
            <w:tcBorders>
              <w:top w:val="nil"/>
              <w:left w:val="nil"/>
              <w:bottom w:val="single" w:sz="4" w:space="0" w:color="auto"/>
              <w:right w:val="single" w:sz="4" w:space="0" w:color="auto"/>
            </w:tcBorders>
            <w:shd w:val="clear" w:color="auto" w:fill="auto"/>
            <w:vAlign w:val="center"/>
            <w:hideMark/>
          </w:tcPr>
          <w:p w14:paraId="67E9A6E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Tesoura metzembauer reta 14 cm</w:t>
            </w:r>
          </w:p>
        </w:tc>
        <w:tc>
          <w:tcPr>
            <w:tcW w:w="740" w:type="dxa"/>
            <w:tcBorders>
              <w:top w:val="nil"/>
              <w:left w:val="nil"/>
              <w:bottom w:val="single" w:sz="4" w:space="0" w:color="auto"/>
              <w:right w:val="single" w:sz="4" w:space="0" w:color="auto"/>
            </w:tcBorders>
            <w:shd w:val="clear" w:color="auto" w:fill="auto"/>
            <w:vAlign w:val="center"/>
            <w:hideMark/>
          </w:tcPr>
          <w:p w14:paraId="09B4BBF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59AE61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5279DC8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45,20 </w:t>
            </w:r>
          </w:p>
        </w:tc>
        <w:tc>
          <w:tcPr>
            <w:tcW w:w="1699" w:type="dxa"/>
            <w:tcBorders>
              <w:top w:val="nil"/>
              <w:left w:val="nil"/>
              <w:bottom w:val="single" w:sz="4" w:space="0" w:color="auto"/>
              <w:right w:val="single" w:sz="4" w:space="0" w:color="auto"/>
            </w:tcBorders>
            <w:shd w:val="clear" w:color="auto" w:fill="auto"/>
            <w:noWrap/>
            <w:vAlign w:val="bottom"/>
            <w:hideMark/>
          </w:tcPr>
          <w:p w14:paraId="280D9DF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904,00 </w:t>
            </w:r>
          </w:p>
        </w:tc>
      </w:tr>
      <w:tr w:rsidR="0010042B" w:rsidRPr="00B15F76" w14:paraId="7D291D6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70618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19</w:t>
            </w:r>
          </w:p>
        </w:tc>
        <w:tc>
          <w:tcPr>
            <w:tcW w:w="5520" w:type="dxa"/>
            <w:tcBorders>
              <w:top w:val="nil"/>
              <w:left w:val="nil"/>
              <w:bottom w:val="single" w:sz="4" w:space="0" w:color="auto"/>
              <w:right w:val="single" w:sz="4" w:space="0" w:color="auto"/>
            </w:tcBorders>
            <w:shd w:val="clear" w:color="auto" w:fill="auto"/>
            <w:vAlign w:val="center"/>
            <w:hideMark/>
          </w:tcPr>
          <w:p w14:paraId="5FEC445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Tesoura ponta fina 10 cm</w:t>
            </w:r>
          </w:p>
        </w:tc>
        <w:tc>
          <w:tcPr>
            <w:tcW w:w="740" w:type="dxa"/>
            <w:tcBorders>
              <w:top w:val="nil"/>
              <w:left w:val="nil"/>
              <w:bottom w:val="single" w:sz="4" w:space="0" w:color="auto"/>
              <w:right w:val="single" w:sz="4" w:space="0" w:color="auto"/>
            </w:tcBorders>
            <w:shd w:val="clear" w:color="auto" w:fill="auto"/>
            <w:vAlign w:val="center"/>
            <w:hideMark/>
          </w:tcPr>
          <w:p w14:paraId="0607762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674BC1B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6053F26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32,50 </w:t>
            </w:r>
          </w:p>
        </w:tc>
        <w:tc>
          <w:tcPr>
            <w:tcW w:w="1699" w:type="dxa"/>
            <w:tcBorders>
              <w:top w:val="nil"/>
              <w:left w:val="nil"/>
              <w:bottom w:val="single" w:sz="4" w:space="0" w:color="auto"/>
              <w:right w:val="single" w:sz="4" w:space="0" w:color="auto"/>
            </w:tcBorders>
            <w:shd w:val="clear" w:color="auto" w:fill="auto"/>
            <w:noWrap/>
            <w:vAlign w:val="bottom"/>
            <w:hideMark/>
          </w:tcPr>
          <w:p w14:paraId="0F885B7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650,00 </w:t>
            </w:r>
          </w:p>
        </w:tc>
      </w:tr>
      <w:tr w:rsidR="0010042B" w:rsidRPr="00B15F76" w14:paraId="46380EF6"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A9F7D"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03 </w:t>
            </w:r>
          </w:p>
        </w:tc>
        <w:tc>
          <w:tcPr>
            <w:tcW w:w="1699" w:type="dxa"/>
            <w:tcBorders>
              <w:top w:val="nil"/>
              <w:left w:val="nil"/>
              <w:bottom w:val="single" w:sz="4" w:space="0" w:color="auto"/>
              <w:right w:val="single" w:sz="4" w:space="0" w:color="auto"/>
            </w:tcBorders>
            <w:shd w:val="clear" w:color="auto" w:fill="auto"/>
            <w:noWrap/>
            <w:vAlign w:val="bottom"/>
            <w:hideMark/>
          </w:tcPr>
          <w:p w14:paraId="08A53D9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5.381,60 </w:t>
            </w:r>
          </w:p>
        </w:tc>
      </w:tr>
      <w:tr w:rsidR="0010042B" w:rsidRPr="00B15F76" w14:paraId="58889D90"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A2D60C"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lastRenderedPageBreak/>
              <w:t>LOTE 04</w:t>
            </w:r>
          </w:p>
        </w:tc>
        <w:tc>
          <w:tcPr>
            <w:tcW w:w="1420" w:type="dxa"/>
            <w:tcBorders>
              <w:top w:val="nil"/>
              <w:left w:val="nil"/>
              <w:bottom w:val="single" w:sz="4" w:space="0" w:color="auto"/>
              <w:right w:val="single" w:sz="4" w:space="0" w:color="auto"/>
            </w:tcBorders>
            <w:shd w:val="clear" w:color="auto" w:fill="auto"/>
            <w:noWrap/>
            <w:vAlign w:val="bottom"/>
            <w:hideMark/>
          </w:tcPr>
          <w:p w14:paraId="54FA6CA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26279B9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57E57F0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C116F8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5520" w:type="dxa"/>
            <w:tcBorders>
              <w:top w:val="nil"/>
              <w:left w:val="nil"/>
              <w:bottom w:val="single" w:sz="4" w:space="0" w:color="auto"/>
              <w:right w:val="single" w:sz="4" w:space="0" w:color="auto"/>
            </w:tcBorders>
            <w:shd w:val="clear" w:color="auto" w:fill="auto"/>
            <w:vAlign w:val="center"/>
            <w:hideMark/>
          </w:tcPr>
          <w:p w14:paraId="13EFB20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Fio nylon com agulha cortante 3.0</w:t>
            </w:r>
          </w:p>
        </w:tc>
        <w:tc>
          <w:tcPr>
            <w:tcW w:w="740" w:type="dxa"/>
            <w:tcBorders>
              <w:top w:val="nil"/>
              <w:left w:val="nil"/>
              <w:bottom w:val="single" w:sz="4" w:space="0" w:color="auto"/>
              <w:right w:val="single" w:sz="4" w:space="0" w:color="auto"/>
            </w:tcBorders>
            <w:shd w:val="clear" w:color="auto" w:fill="auto"/>
            <w:vAlign w:val="center"/>
            <w:hideMark/>
          </w:tcPr>
          <w:p w14:paraId="6D8DB4A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705812A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w:t>
            </w:r>
          </w:p>
        </w:tc>
        <w:tc>
          <w:tcPr>
            <w:tcW w:w="1420" w:type="dxa"/>
            <w:tcBorders>
              <w:top w:val="nil"/>
              <w:left w:val="nil"/>
              <w:bottom w:val="single" w:sz="4" w:space="0" w:color="auto"/>
              <w:right w:val="single" w:sz="4" w:space="0" w:color="auto"/>
            </w:tcBorders>
            <w:shd w:val="clear" w:color="auto" w:fill="auto"/>
            <w:noWrap/>
            <w:vAlign w:val="bottom"/>
            <w:hideMark/>
          </w:tcPr>
          <w:p w14:paraId="7DD1770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59,90 </w:t>
            </w:r>
          </w:p>
        </w:tc>
        <w:tc>
          <w:tcPr>
            <w:tcW w:w="1699" w:type="dxa"/>
            <w:tcBorders>
              <w:top w:val="nil"/>
              <w:left w:val="nil"/>
              <w:bottom w:val="single" w:sz="4" w:space="0" w:color="auto"/>
              <w:right w:val="single" w:sz="4" w:space="0" w:color="auto"/>
            </w:tcBorders>
            <w:shd w:val="clear" w:color="auto" w:fill="auto"/>
            <w:noWrap/>
            <w:vAlign w:val="bottom"/>
            <w:hideMark/>
          </w:tcPr>
          <w:p w14:paraId="67D0FF7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1.497,50 </w:t>
            </w:r>
          </w:p>
        </w:tc>
      </w:tr>
      <w:tr w:rsidR="0010042B" w:rsidRPr="00B15F76" w14:paraId="1A172AA3"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47009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21</w:t>
            </w:r>
          </w:p>
        </w:tc>
        <w:tc>
          <w:tcPr>
            <w:tcW w:w="5520" w:type="dxa"/>
            <w:tcBorders>
              <w:top w:val="nil"/>
              <w:left w:val="nil"/>
              <w:bottom w:val="single" w:sz="4" w:space="0" w:color="auto"/>
              <w:right w:val="single" w:sz="4" w:space="0" w:color="auto"/>
            </w:tcBorders>
            <w:shd w:val="clear" w:color="auto" w:fill="auto"/>
            <w:vAlign w:val="center"/>
            <w:hideMark/>
          </w:tcPr>
          <w:p w14:paraId="30EF756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Fio nylon com agulha cortante 4.0</w:t>
            </w:r>
          </w:p>
        </w:tc>
        <w:tc>
          <w:tcPr>
            <w:tcW w:w="740" w:type="dxa"/>
            <w:tcBorders>
              <w:top w:val="nil"/>
              <w:left w:val="nil"/>
              <w:bottom w:val="single" w:sz="4" w:space="0" w:color="auto"/>
              <w:right w:val="single" w:sz="4" w:space="0" w:color="auto"/>
            </w:tcBorders>
            <w:shd w:val="clear" w:color="auto" w:fill="auto"/>
            <w:vAlign w:val="center"/>
            <w:hideMark/>
          </w:tcPr>
          <w:p w14:paraId="6D77DF9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2ACA52C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w:t>
            </w:r>
          </w:p>
        </w:tc>
        <w:tc>
          <w:tcPr>
            <w:tcW w:w="1420" w:type="dxa"/>
            <w:tcBorders>
              <w:top w:val="nil"/>
              <w:left w:val="nil"/>
              <w:bottom w:val="single" w:sz="4" w:space="0" w:color="auto"/>
              <w:right w:val="single" w:sz="4" w:space="0" w:color="auto"/>
            </w:tcBorders>
            <w:shd w:val="clear" w:color="auto" w:fill="auto"/>
            <w:noWrap/>
            <w:vAlign w:val="bottom"/>
            <w:hideMark/>
          </w:tcPr>
          <w:p w14:paraId="2ED6F79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59,90 </w:t>
            </w:r>
          </w:p>
        </w:tc>
        <w:tc>
          <w:tcPr>
            <w:tcW w:w="1699" w:type="dxa"/>
            <w:tcBorders>
              <w:top w:val="nil"/>
              <w:left w:val="nil"/>
              <w:bottom w:val="single" w:sz="4" w:space="0" w:color="auto"/>
              <w:right w:val="single" w:sz="4" w:space="0" w:color="auto"/>
            </w:tcBorders>
            <w:shd w:val="clear" w:color="auto" w:fill="auto"/>
            <w:noWrap/>
            <w:vAlign w:val="bottom"/>
            <w:hideMark/>
          </w:tcPr>
          <w:p w14:paraId="07E5E88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1.497,50 </w:t>
            </w:r>
          </w:p>
        </w:tc>
      </w:tr>
      <w:tr w:rsidR="0010042B" w:rsidRPr="00B15F76" w14:paraId="2D9468C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5CB78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22</w:t>
            </w:r>
          </w:p>
        </w:tc>
        <w:tc>
          <w:tcPr>
            <w:tcW w:w="5520" w:type="dxa"/>
            <w:tcBorders>
              <w:top w:val="nil"/>
              <w:left w:val="nil"/>
              <w:bottom w:val="single" w:sz="4" w:space="0" w:color="auto"/>
              <w:right w:val="single" w:sz="4" w:space="0" w:color="auto"/>
            </w:tcBorders>
            <w:shd w:val="clear" w:color="auto" w:fill="auto"/>
            <w:vAlign w:val="center"/>
            <w:hideMark/>
          </w:tcPr>
          <w:p w14:paraId="69E02C1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Fio nylon com agulha cortante 5.0</w:t>
            </w:r>
          </w:p>
        </w:tc>
        <w:tc>
          <w:tcPr>
            <w:tcW w:w="740" w:type="dxa"/>
            <w:tcBorders>
              <w:top w:val="nil"/>
              <w:left w:val="nil"/>
              <w:bottom w:val="single" w:sz="4" w:space="0" w:color="auto"/>
              <w:right w:val="single" w:sz="4" w:space="0" w:color="auto"/>
            </w:tcBorders>
            <w:shd w:val="clear" w:color="auto" w:fill="auto"/>
            <w:vAlign w:val="center"/>
            <w:hideMark/>
          </w:tcPr>
          <w:p w14:paraId="5807E8C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427B3C7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w:t>
            </w:r>
          </w:p>
        </w:tc>
        <w:tc>
          <w:tcPr>
            <w:tcW w:w="1420" w:type="dxa"/>
            <w:tcBorders>
              <w:top w:val="nil"/>
              <w:left w:val="nil"/>
              <w:bottom w:val="single" w:sz="4" w:space="0" w:color="auto"/>
              <w:right w:val="single" w:sz="4" w:space="0" w:color="auto"/>
            </w:tcBorders>
            <w:shd w:val="clear" w:color="auto" w:fill="auto"/>
            <w:noWrap/>
            <w:vAlign w:val="bottom"/>
            <w:hideMark/>
          </w:tcPr>
          <w:p w14:paraId="0CCB975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59,90 </w:t>
            </w:r>
          </w:p>
        </w:tc>
        <w:tc>
          <w:tcPr>
            <w:tcW w:w="1699" w:type="dxa"/>
            <w:tcBorders>
              <w:top w:val="nil"/>
              <w:left w:val="nil"/>
              <w:bottom w:val="single" w:sz="4" w:space="0" w:color="auto"/>
              <w:right w:val="single" w:sz="4" w:space="0" w:color="auto"/>
            </w:tcBorders>
            <w:shd w:val="clear" w:color="auto" w:fill="auto"/>
            <w:noWrap/>
            <w:vAlign w:val="bottom"/>
            <w:hideMark/>
          </w:tcPr>
          <w:p w14:paraId="7978E27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1.497,50 </w:t>
            </w:r>
          </w:p>
        </w:tc>
      </w:tr>
      <w:tr w:rsidR="0010042B" w:rsidRPr="00B15F76" w14:paraId="1CABBC0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184CF8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23</w:t>
            </w:r>
          </w:p>
        </w:tc>
        <w:tc>
          <w:tcPr>
            <w:tcW w:w="5520" w:type="dxa"/>
            <w:tcBorders>
              <w:top w:val="nil"/>
              <w:left w:val="nil"/>
              <w:bottom w:val="single" w:sz="4" w:space="0" w:color="auto"/>
              <w:right w:val="single" w:sz="4" w:space="0" w:color="auto"/>
            </w:tcBorders>
            <w:shd w:val="clear" w:color="auto" w:fill="auto"/>
            <w:vAlign w:val="center"/>
            <w:hideMark/>
          </w:tcPr>
          <w:p w14:paraId="4F1AF03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Fio nylon com agulha cortante 6.0</w:t>
            </w:r>
          </w:p>
        </w:tc>
        <w:tc>
          <w:tcPr>
            <w:tcW w:w="740" w:type="dxa"/>
            <w:tcBorders>
              <w:top w:val="nil"/>
              <w:left w:val="nil"/>
              <w:bottom w:val="single" w:sz="4" w:space="0" w:color="auto"/>
              <w:right w:val="single" w:sz="4" w:space="0" w:color="auto"/>
            </w:tcBorders>
            <w:shd w:val="clear" w:color="auto" w:fill="auto"/>
            <w:vAlign w:val="center"/>
            <w:hideMark/>
          </w:tcPr>
          <w:p w14:paraId="577F782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503247A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w:t>
            </w:r>
          </w:p>
        </w:tc>
        <w:tc>
          <w:tcPr>
            <w:tcW w:w="1420" w:type="dxa"/>
            <w:tcBorders>
              <w:top w:val="nil"/>
              <w:left w:val="nil"/>
              <w:bottom w:val="single" w:sz="4" w:space="0" w:color="auto"/>
              <w:right w:val="single" w:sz="4" w:space="0" w:color="auto"/>
            </w:tcBorders>
            <w:shd w:val="clear" w:color="auto" w:fill="auto"/>
            <w:noWrap/>
            <w:vAlign w:val="bottom"/>
            <w:hideMark/>
          </w:tcPr>
          <w:p w14:paraId="33F32AA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59,90 </w:t>
            </w:r>
          </w:p>
        </w:tc>
        <w:tc>
          <w:tcPr>
            <w:tcW w:w="1699" w:type="dxa"/>
            <w:tcBorders>
              <w:top w:val="nil"/>
              <w:left w:val="nil"/>
              <w:bottom w:val="single" w:sz="4" w:space="0" w:color="auto"/>
              <w:right w:val="single" w:sz="4" w:space="0" w:color="auto"/>
            </w:tcBorders>
            <w:shd w:val="clear" w:color="auto" w:fill="auto"/>
            <w:noWrap/>
            <w:vAlign w:val="bottom"/>
            <w:hideMark/>
          </w:tcPr>
          <w:p w14:paraId="12B74A5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1.497,50 </w:t>
            </w:r>
          </w:p>
        </w:tc>
      </w:tr>
      <w:tr w:rsidR="0010042B" w:rsidRPr="00B15F76" w14:paraId="45DCD19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358486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24</w:t>
            </w:r>
          </w:p>
        </w:tc>
        <w:tc>
          <w:tcPr>
            <w:tcW w:w="5520" w:type="dxa"/>
            <w:tcBorders>
              <w:top w:val="nil"/>
              <w:left w:val="nil"/>
              <w:bottom w:val="single" w:sz="4" w:space="0" w:color="auto"/>
              <w:right w:val="single" w:sz="4" w:space="0" w:color="auto"/>
            </w:tcBorders>
            <w:shd w:val="clear" w:color="auto" w:fill="auto"/>
            <w:vAlign w:val="center"/>
            <w:hideMark/>
          </w:tcPr>
          <w:p w14:paraId="6CDD9F2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Catgut 0,5</w:t>
            </w:r>
          </w:p>
        </w:tc>
        <w:tc>
          <w:tcPr>
            <w:tcW w:w="740" w:type="dxa"/>
            <w:tcBorders>
              <w:top w:val="nil"/>
              <w:left w:val="nil"/>
              <w:bottom w:val="single" w:sz="4" w:space="0" w:color="auto"/>
              <w:right w:val="single" w:sz="4" w:space="0" w:color="auto"/>
            </w:tcBorders>
            <w:shd w:val="clear" w:color="auto" w:fill="auto"/>
            <w:vAlign w:val="center"/>
            <w:hideMark/>
          </w:tcPr>
          <w:p w14:paraId="0D2FAD4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79175E6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108E491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129,70 </w:t>
            </w:r>
          </w:p>
        </w:tc>
        <w:tc>
          <w:tcPr>
            <w:tcW w:w="1699" w:type="dxa"/>
            <w:tcBorders>
              <w:top w:val="nil"/>
              <w:left w:val="nil"/>
              <w:bottom w:val="single" w:sz="4" w:space="0" w:color="auto"/>
              <w:right w:val="single" w:sz="4" w:space="0" w:color="auto"/>
            </w:tcBorders>
            <w:shd w:val="clear" w:color="auto" w:fill="auto"/>
            <w:noWrap/>
            <w:vAlign w:val="bottom"/>
            <w:hideMark/>
          </w:tcPr>
          <w:p w14:paraId="3D9630D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2.594,00 </w:t>
            </w:r>
          </w:p>
        </w:tc>
      </w:tr>
      <w:tr w:rsidR="0010042B" w:rsidRPr="00B15F76" w14:paraId="0A378D8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361891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w:t>
            </w:r>
          </w:p>
        </w:tc>
        <w:tc>
          <w:tcPr>
            <w:tcW w:w="5520" w:type="dxa"/>
            <w:tcBorders>
              <w:top w:val="nil"/>
              <w:left w:val="nil"/>
              <w:bottom w:val="single" w:sz="4" w:space="0" w:color="auto"/>
              <w:right w:val="single" w:sz="4" w:space="0" w:color="auto"/>
            </w:tcBorders>
            <w:shd w:val="clear" w:color="auto" w:fill="auto"/>
            <w:vAlign w:val="center"/>
            <w:hideMark/>
          </w:tcPr>
          <w:p w14:paraId="0FD5EFA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Catgut 0,2</w:t>
            </w:r>
          </w:p>
        </w:tc>
        <w:tc>
          <w:tcPr>
            <w:tcW w:w="740" w:type="dxa"/>
            <w:tcBorders>
              <w:top w:val="nil"/>
              <w:left w:val="nil"/>
              <w:bottom w:val="single" w:sz="4" w:space="0" w:color="auto"/>
              <w:right w:val="single" w:sz="4" w:space="0" w:color="auto"/>
            </w:tcBorders>
            <w:shd w:val="clear" w:color="auto" w:fill="auto"/>
            <w:vAlign w:val="center"/>
            <w:hideMark/>
          </w:tcPr>
          <w:p w14:paraId="1D57DCD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4EC10C8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5F09CB9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129,70 </w:t>
            </w:r>
          </w:p>
        </w:tc>
        <w:tc>
          <w:tcPr>
            <w:tcW w:w="1699" w:type="dxa"/>
            <w:tcBorders>
              <w:top w:val="nil"/>
              <w:left w:val="nil"/>
              <w:bottom w:val="single" w:sz="4" w:space="0" w:color="auto"/>
              <w:right w:val="single" w:sz="4" w:space="0" w:color="auto"/>
            </w:tcBorders>
            <w:shd w:val="clear" w:color="auto" w:fill="auto"/>
            <w:noWrap/>
            <w:vAlign w:val="bottom"/>
            <w:hideMark/>
          </w:tcPr>
          <w:p w14:paraId="15D43D1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2.594,00 </w:t>
            </w:r>
          </w:p>
        </w:tc>
      </w:tr>
      <w:tr w:rsidR="0010042B" w:rsidRPr="00B15F76" w14:paraId="1E67A24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03CE0B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26</w:t>
            </w:r>
          </w:p>
        </w:tc>
        <w:tc>
          <w:tcPr>
            <w:tcW w:w="5520" w:type="dxa"/>
            <w:tcBorders>
              <w:top w:val="nil"/>
              <w:left w:val="nil"/>
              <w:bottom w:val="single" w:sz="4" w:space="0" w:color="auto"/>
              <w:right w:val="single" w:sz="4" w:space="0" w:color="auto"/>
            </w:tcBorders>
            <w:shd w:val="clear" w:color="auto" w:fill="auto"/>
            <w:vAlign w:val="center"/>
            <w:hideMark/>
          </w:tcPr>
          <w:p w14:paraId="0A85853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Catgut 0,4</w:t>
            </w:r>
          </w:p>
        </w:tc>
        <w:tc>
          <w:tcPr>
            <w:tcW w:w="740" w:type="dxa"/>
            <w:tcBorders>
              <w:top w:val="nil"/>
              <w:left w:val="nil"/>
              <w:bottom w:val="single" w:sz="4" w:space="0" w:color="auto"/>
              <w:right w:val="single" w:sz="4" w:space="0" w:color="auto"/>
            </w:tcBorders>
            <w:shd w:val="clear" w:color="auto" w:fill="auto"/>
            <w:vAlign w:val="center"/>
            <w:hideMark/>
          </w:tcPr>
          <w:p w14:paraId="3F53E2A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1029D99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w:t>
            </w:r>
          </w:p>
        </w:tc>
        <w:tc>
          <w:tcPr>
            <w:tcW w:w="1420" w:type="dxa"/>
            <w:tcBorders>
              <w:top w:val="nil"/>
              <w:left w:val="nil"/>
              <w:bottom w:val="single" w:sz="4" w:space="0" w:color="auto"/>
              <w:right w:val="single" w:sz="4" w:space="0" w:color="auto"/>
            </w:tcBorders>
            <w:shd w:val="clear" w:color="auto" w:fill="auto"/>
            <w:noWrap/>
            <w:vAlign w:val="bottom"/>
            <w:hideMark/>
          </w:tcPr>
          <w:p w14:paraId="308D119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129,70 </w:t>
            </w:r>
          </w:p>
        </w:tc>
        <w:tc>
          <w:tcPr>
            <w:tcW w:w="1699" w:type="dxa"/>
            <w:tcBorders>
              <w:top w:val="nil"/>
              <w:left w:val="nil"/>
              <w:bottom w:val="single" w:sz="4" w:space="0" w:color="auto"/>
              <w:right w:val="single" w:sz="4" w:space="0" w:color="auto"/>
            </w:tcBorders>
            <w:shd w:val="clear" w:color="auto" w:fill="auto"/>
            <w:noWrap/>
            <w:vAlign w:val="bottom"/>
            <w:hideMark/>
          </w:tcPr>
          <w:p w14:paraId="2EE83C8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1.945,50 </w:t>
            </w:r>
          </w:p>
        </w:tc>
      </w:tr>
      <w:tr w:rsidR="0010042B" w:rsidRPr="00B15F76" w14:paraId="008ACB5C"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21FD"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04 </w:t>
            </w:r>
          </w:p>
        </w:tc>
        <w:tc>
          <w:tcPr>
            <w:tcW w:w="1699" w:type="dxa"/>
            <w:tcBorders>
              <w:top w:val="nil"/>
              <w:left w:val="nil"/>
              <w:bottom w:val="single" w:sz="4" w:space="0" w:color="auto"/>
              <w:right w:val="single" w:sz="4" w:space="0" w:color="auto"/>
            </w:tcBorders>
            <w:shd w:val="clear" w:color="auto" w:fill="auto"/>
            <w:noWrap/>
            <w:vAlign w:val="bottom"/>
            <w:hideMark/>
          </w:tcPr>
          <w:p w14:paraId="2729901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13.123,50 </w:t>
            </w:r>
          </w:p>
        </w:tc>
      </w:tr>
      <w:tr w:rsidR="0010042B" w:rsidRPr="00B15F76" w14:paraId="018894B1"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A83095"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05</w:t>
            </w:r>
          </w:p>
        </w:tc>
        <w:tc>
          <w:tcPr>
            <w:tcW w:w="1420" w:type="dxa"/>
            <w:tcBorders>
              <w:top w:val="nil"/>
              <w:left w:val="nil"/>
              <w:bottom w:val="single" w:sz="4" w:space="0" w:color="auto"/>
              <w:right w:val="single" w:sz="4" w:space="0" w:color="auto"/>
            </w:tcBorders>
            <w:shd w:val="clear" w:color="auto" w:fill="auto"/>
            <w:noWrap/>
            <w:vAlign w:val="bottom"/>
            <w:hideMark/>
          </w:tcPr>
          <w:p w14:paraId="3A5CABC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1035F87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790C9423" w14:textId="77777777" w:rsidTr="00B15F76">
        <w:trPr>
          <w:trHeight w:val="255"/>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000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27</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14:paraId="40B6C91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Seringa descartável 10 ml S/A</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F4D2D6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ED2BAA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454F7F6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0,39 </w:t>
            </w:r>
          </w:p>
        </w:tc>
        <w:tc>
          <w:tcPr>
            <w:tcW w:w="1699" w:type="dxa"/>
            <w:tcBorders>
              <w:top w:val="nil"/>
              <w:left w:val="nil"/>
              <w:bottom w:val="single" w:sz="4" w:space="0" w:color="auto"/>
              <w:right w:val="single" w:sz="4" w:space="0" w:color="auto"/>
            </w:tcBorders>
            <w:shd w:val="clear" w:color="auto" w:fill="auto"/>
            <w:noWrap/>
            <w:vAlign w:val="bottom"/>
            <w:hideMark/>
          </w:tcPr>
          <w:p w14:paraId="15D720A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3.900,00 </w:t>
            </w:r>
          </w:p>
        </w:tc>
      </w:tr>
      <w:tr w:rsidR="0010042B" w:rsidRPr="00B15F76" w14:paraId="0F4AA74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29BEB0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28</w:t>
            </w:r>
          </w:p>
        </w:tc>
        <w:tc>
          <w:tcPr>
            <w:tcW w:w="5520" w:type="dxa"/>
            <w:tcBorders>
              <w:top w:val="nil"/>
              <w:left w:val="nil"/>
              <w:bottom w:val="single" w:sz="4" w:space="0" w:color="auto"/>
              <w:right w:val="single" w:sz="4" w:space="0" w:color="auto"/>
            </w:tcBorders>
            <w:shd w:val="clear" w:color="auto" w:fill="auto"/>
            <w:vAlign w:val="center"/>
            <w:hideMark/>
          </w:tcPr>
          <w:p w14:paraId="6293CC4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Seringa descartável </w:t>
            </w:r>
            <w:proofErr w:type="gramStart"/>
            <w:r w:rsidRPr="00B15F76">
              <w:rPr>
                <w:rFonts w:asciiTheme="minorHAnsi" w:hAnsiTheme="minorHAnsi" w:cstheme="minorHAnsi"/>
                <w:caps/>
                <w:color w:val="000000"/>
              </w:rPr>
              <w:t>1ml</w:t>
            </w:r>
            <w:proofErr w:type="gramEnd"/>
            <w:r w:rsidRPr="00B15F76">
              <w:rPr>
                <w:rFonts w:asciiTheme="minorHAnsi" w:hAnsiTheme="minorHAnsi" w:cstheme="minorHAnsi"/>
                <w:caps/>
                <w:color w:val="000000"/>
              </w:rPr>
              <w:t xml:space="preserve"> com agulha insulina</w:t>
            </w:r>
          </w:p>
        </w:tc>
        <w:tc>
          <w:tcPr>
            <w:tcW w:w="740" w:type="dxa"/>
            <w:tcBorders>
              <w:top w:val="nil"/>
              <w:left w:val="nil"/>
              <w:bottom w:val="single" w:sz="4" w:space="0" w:color="auto"/>
              <w:right w:val="single" w:sz="4" w:space="0" w:color="auto"/>
            </w:tcBorders>
            <w:shd w:val="clear" w:color="auto" w:fill="auto"/>
            <w:vAlign w:val="center"/>
            <w:hideMark/>
          </w:tcPr>
          <w:p w14:paraId="5B11635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51CD16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6.000</w:t>
            </w:r>
          </w:p>
        </w:tc>
        <w:tc>
          <w:tcPr>
            <w:tcW w:w="1420" w:type="dxa"/>
            <w:tcBorders>
              <w:top w:val="nil"/>
              <w:left w:val="nil"/>
              <w:bottom w:val="single" w:sz="4" w:space="0" w:color="auto"/>
              <w:right w:val="single" w:sz="4" w:space="0" w:color="auto"/>
            </w:tcBorders>
            <w:shd w:val="clear" w:color="auto" w:fill="auto"/>
            <w:noWrap/>
            <w:vAlign w:val="bottom"/>
            <w:hideMark/>
          </w:tcPr>
          <w:p w14:paraId="7D9948B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0,24 </w:t>
            </w:r>
          </w:p>
        </w:tc>
        <w:tc>
          <w:tcPr>
            <w:tcW w:w="1699" w:type="dxa"/>
            <w:tcBorders>
              <w:top w:val="nil"/>
              <w:left w:val="nil"/>
              <w:bottom w:val="single" w:sz="4" w:space="0" w:color="auto"/>
              <w:right w:val="single" w:sz="4" w:space="0" w:color="auto"/>
            </w:tcBorders>
            <w:shd w:val="clear" w:color="auto" w:fill="auto"/>
            <w:noWrap/>
            <w:vAlign w:val="bottom"/>
            <w:hideMark/>
          </w:tcPr>
          <w:p w14:paraId="7C882D9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1.440,00 </w:t>
            </w:r>
          </w:p>
        </w:tc>
      </w:tr>
      <w:tr w:rsidR="0010042B" w:rsidRPr="00B15F76" w14:paraId="3E55A7F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E00B83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29</w:t>
            </w:r>
          </w:p>
        </w:tc>
        <w:tc>
          <w:tcPr>
            <w:tcW w:w="5520" w:type="dxa"/>
            <w:tcBorders>
              <w:top w:val="nil"/>
              <w:left w:val="nil"/>
              <w:bottom w:val="single" w:sz="4" w:space="0" w:color="auto"/>
              <w:right w:val="single" w:sz="4" w:space="0" w:color="auto"/>
            </w:tcBorders>
            <w:shd w:val="clear" w:color="auto" w:fill="auto"/>
            <w:vAlign w:val="center"/>
            <w:hideMark/>
          </w:tcPr>
          <w:p w14:paraId="3CA728B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Seringa descartável </w:t>
            </w:r>
            <w:proofErr w:type="gramStart"/>
            <w:r w:rsidRPr="00B15F76">
              <w:rPr>
                <w:rFonts w:asciiTheme="minorHAnsi" w:hAnsiTheme="minorHAnsi" w:cstheme="minorHAnsi"/>
                <w:caps/>
                <w:color w:val="000000"/>
              </w:rPr>
              <w:t>1ml</w:t>
            </w:r>
            <w:proofErr w:type="gramEnd"/>
            <w:r w:rsidRPr="00B15F76">
              <w:rPr>
                <w:rFonts w:asciiTheme="minorHAnsi" w:hAnsiTheme="minorHAnsi" w:cstheme="minorHAnsi"/>
                <w:caps/>
                <w:color w:val="000000"/>
              </w:rPr>
              <w:t xml:space="preserve"> com agulha tuberculina</w:t>
            </w:r>
          </w:p>
        </w:tc>
        <w:tc>
          <w:tcPr>
            <w:tcW w:w="740" w:type="dxa"/>
            <w:tcBorders>
              <w:top w:val="nil"/>
              <w:left w:val="nil"/>
              <w:bottom w:val="single" w:sz="4" w:space="0" w:color="auto"/>
              <w:right w:val="single" w:sz="4" w:space="0" w:color="auto"/>
            </w:tcBorders>
            <w:shd w:val="clear" w:color="auto" w:fill="auto"/>
            <w:vAlign w:val="center"/>
            <w:hideMark/>
          </w:tcPr>
          <w:p w14:paraId="73D2949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09ADB4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4.000</w:t>
            </w:r>
          </w:p>
        </w:tc>
        <w:tc>
          <w:tcPr>
            <w:tcW w:w="1420" w:type="dxa"/>
            <w:tcBorders>
              <w:top w:val="nil"/>
              <w:left w:val="nil"/>
              <w:bottom w:val="single" w:sz="4" w:space="0" w:color="auto"/>
              <w:right w:val="single" w:sz="4" w:space="0" w:color="auto"/>
            </w:tcBorders>
            <w:shd w:val="clear" w:color="auto" w:fill="auto"/>
            <w:noWrap/>
            <w:vAlign w:val="bottom"/>
            <w:hideMark/>
          </w:tcPr>
          <w:p w14:paraId="7FDA8FF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0,42 </w:t>
            </w:r>
          </w:p>
        </w:tc>
        <w:tc>
          <w:tcPr>
            <w:tcW w:w="1699" w:type="dxa"/>
            <w:tcBorders>
              <w:top w:val="nil"/>
              <w:left w:val="nil"/>
              <w:bottom w:val="single" w:sz="4" w:space="0" w:color="auto"/>
              <w:right w:val="single" w:sz="4" w:space="0" w:color="auto"/>
            </w:tcBorders>
            <w:shd w:val="clear" w:color="auto" w:fill="auto"/>
            <w:noWrap/>
            <w:vAlign w:val="bottom"/>
            <w:hideMark/>
          </w:tcPr>
          <w:p w14:paraId="7ED14BC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1.680,00 </w:t>
            </w:r>
          </w:p>
        </w:tc>
      </w:tr>
      <w:tr w:rsidR="0010042B" w:rsidRPr="00B15F76" w14:paraId="191B9A4F"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719033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w:t>
            </w:r>
          </w:p>
        </w:tc>
        <w:tc>
          <w:tcPr>
            <w:tcW w:w="5520" w:type="dxa"/>
            <w:tcBorders>
              <w:top w:val="nil"/>
              <w:left w:val="nil"/>
              <w:bottom w:val="single" w:sz="4" w:space="0" w:color="auto"/>
              <w:right w:val="single" w:sz="4" w:space="0" w:color="auto"/>
            </w:tcBorders>
            <w:shd w:val="clear" w:color="auto" w:fill="auto"/>
            <w:vAlign w:val="center"/>
            <w:hideMark/>
          </w:tcPr>
          <w:p w14:paraId="159C80EA"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Seringa descartável 20 ml S/A</w:t>
            </w:r>
          </w:p>
        </w:tc>
        <w:tc>
          <w:tcPr>
            <w:tcW w:w="740" w:type="dxa"/>
            <w:tcBorders>
              <w:top w:val="nil"/>
              <w:left w:val="nil"/>
              <w:bottom w:val="single" w:sz="4" w:space="0" w:color="auto"/>
              <w:right w:val="single" w:sz="4" w:space="0" w:color="auto"/>
            </w:tcBorders>
            <w:shd w:val="clear" w:color="auto" w:fill="auto"/>
            <w:vAlign w:val="center"/>
            <w:hideMark/>
          </w:tcPr>
          <w:p w14:paraId="300A4C4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61D0D4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9.000</w:t>
            </w:r>
          </w:p>
        </w:tc>
        <w:tc>
          <w:tcPr>
            <w:tcW w:w="1420" w:type="dxa"/>
            <w:tcBorders>
              <w:top w:val="nil"/>
              <w:left w:val="nil"/>
              <w:bottom w:val="single" w:sz="4" w:space="0" w:color="auto"/>
              <w:right w:val="single" w:sz="4" w:space="0" w:color="auto"/>
            </w:tcBorders>
            <w:shd w:val="clear" w:color="auto" w:fill="auto"/>
            <w:noWrap/>
            <w:vAlign w:val="bottom"/>
            <w:hideMark/>
          </w:tcPr>
          <w:p w14:paraId="7392E2D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0,45 </w:t>
            </w:r>
          </w:p>
        </w:tc>
        <w:tc>
          <w:tcPr>
            <w:tcW w:w="1699" w:type="dxa"/>
            <w:tcBorders>
              <w:top w:val="nil"/>
              <w:left w:val="nil"/>
              <w:bottom w:val="single" w:sz="4" w:space="0" w:color="auto"/>
              <w:right w:val="single" w:sz="4" w:space="0" w:color="auto"/>
            </w:tcBorders>
            <w:shd w:val="clear" w:color="auto" w:fill="auto"/>
            <w:noWrap/>
            <w:vAlign w:val="bottom"/>
            <w:hideMark/>
          </w:tcPr>
          <w:p w14:paraId="6516071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4.050,00 </w:t>
            </w:r>
          </w:p>
        </w:tc>
      </w:tr>
      <w:tr w:rsidR="0010042B" w:rsidRPr="00B15F76" w14:paraId="4FFF364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2FB9A1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31</w:t>
            </w:r>
          </w:p>
        </w:tc>
        <w:tc>
          <w:tcPr>
            <w:tcW w:w="5520" w:type="dxa"/>
            <w:tcBorders>
              <w:top w:val="nil"/>
              <w:left w:val="nil"/>
              <w:bottom w:val="single" w:sz="4" w:space="0" w:color="auto"/>
              <w:right w:val="single" w:sz="4" w:space="0" w:color="auto"/>
            </w:tcBorders>
            <w:shd w:val="clear" w:color="auto" w:fill="auto"/>
            <w:vAlign w:val="center"/>
            <w:hideMark/>
          </w:tcPr>
          <w:p w14:paraId="1952886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Seringa descartável </w:t>
            </w:r>
            <w:proofErr w:type="gramStart"/>
            <w:r w:rsidRPr="00B15F76">
              <w:rPr>
                <w:rFonts w:asciiTheme="minorHAnsi" w:hAnsiTheme="minorHAnsi" w:cstheme="minorHAnsi"/>
                <w:caps/>
                <w:color w:val="000000"/>
              </w:rPr>
              <w:t>5</w:t>
            </w:r>
            <w:proofErr w:type="gramEnd"/>
            <w:r w:rsidRPr="00B15F76">
              <w:rPr>
                <w:rFonts w:asciiTheme="minorHAnsi" w:hAnsiTheme="minorHAnsi" w:cstheme="minorHAnsi"/>
                <w:caps/>
                <w:color w:val="000000"/>
              </w:rPr>
              <w:t xml:space="preserve"> ml com agulha</w:t>
            </w:r>
          </w:p>
        </w:tc>
        <w:tc>
          <w:tcPr>
            <w:tcW w:w="740" w:type="dxa"/>
            <w:tcBorders>
              <w:top w:val="nil"/>
              <w:left w:val="nil"/>
              <w:bottom w:val="single" w:sz="4" w:space="0" w:color="auto"/>
              <w:right w:val="single" w:sz="4" w:space="0" w:color="auto"/>
            </w:tcBorders>
            <w:shd w:val="clear" w:color="auto" w:fill="auto"/>
            <w:vAlign w:val="center"/>
            <w:hideMark/>
          </w:tcPr>
          <w:p w14:paraId="0E484F9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721D16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376A76A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0,32 </w:t>
            </w:r>
          </w:p>
        </w:tc>
        <w:tc>
          <w:tcPr>
            <w:tcW w:w="1699" w:type="dxa"/>
            <w:tcBorders>
              <w:top w:val="nil"/>
              <w:left w:val="nil"/>
              <w:bottom w:val="single" w:sz="4" w:space="0" w:color="auto"/>
              <w:right w:val="single" w:sz="4" w:space="0" w:color="auto"/>
            </w:tcBorders>
            <w:shd w:val="clear" w:color="auto" w:fill="auto"/>
            <w:noWrap/>
            <w:vAlign w:val="bottom"/>
            <w:hideMark/>
          </w:tcPr>
          <w:p w14:paraId="0A573E5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3.200,00 </w:t>
            </w:r>
          </w:p>
        </w:tc>
      </w:tr>
      <w:tr w:rsidR="0010042B" w:rsidRPr="00B15F76" w14:paraId="739BA76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CD1C46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32</w:t>
            </w:r>
          </w:p>
        </w:tc>
        <w:tc>
          <w:tcPr>
            <w:tcW w:w="5520" w:type="dxa"/>
            <w:tcBorders>
              <w:top w:val="nil"/>
              <w:left w:val="nil"/>
              <w:bottom w:val="single" w:sz="4" w:space="0" w:color="auto"/>
              <w:right w:val="single" w:sz="4" w:space="0" w:color="auto"/>
            </w:tcBorders>
            <w:shd w:val="clear" w:color="auto" w:fill="auto"/>
            <w:vAlign w:val="center"/>
            <w:hideMark/>
          </w:tcPr>
          <w:p w14:paraId="6668FE0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Scalp nº 21 agulha siliconizada</w:t>
            </w:r>
          </w:p>
        </w:tc>
        <w:tc>
          <w:tcPr>
            <w:tcW w:w="740" w:type="dxa"/>
            <w:tcBorders>
              <w:top w:val="nil"/>
              <w:left w:val="nil"/>
              <w:bottom w:val="single" w:sz="4" w:space="0" w:color="auto"/>
              <w:right w:val="single" w:sz="4" w:space="0" w:color="auto"/>
            </w:tcBorders>
            <w:shd w:val="clear" w:color="auto" w:fill="auto"/>
            <w:vAlign w:val="center"/>
            <w:hideMark/>
          </w:tcPr>
          <w:p w14:paraId="64E7605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B67A9B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400</w:t>
            </w:r>
          </w:p>
        </w:tc>
        <w:tc>
          <w:tcPr>
            <w:tcW w:w="1420" w:type="dxa"/>
            <w:tcBorders>
              <w:top w:val="nil"/>
              <w:left w:val="nil"/>
              <w:bottom w:val="single" w:sz="4" w:space="0" w:color="auto"/>
              <w:right w:val="single" w:sz="4" w:space="0" w:color="auto"/>
            </w:tcBorders>
            <w:shd w:val="clear" w:color="auto" w:fill="auto"/>
            <w:noWrap/>
            <w:vAlign w:val="bottom"/>
            <w:hideMark/>
          </w:tcPr>
          <w:p w14:paraId="72E7CA7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0,39 </w:t>
            </w:r>
          </w:p>
        </w:tc>
        <w:tc>
          <w:tcPr>
            <w:tcW w:w="1699" w:type="dxa"/>
            <w:tcBorders>
              <w:top w:val="nil"/>
              <w:left w:val="nil"/>
              <w:bottom w:val="single" w:sz="4" w:space="0" w:color="auto"/>
              <w:right w:val="single" w:sz="4" w:space="0" w:color="auto"/>
            </w:tcBorders>
            <w:shd w:val="clear" w:color="auto" w:fill="auto"/>
            <w:noWrap/>
            <w:vAlign w:val="bottom"/>
            <w:hideMark/>
          </w:tcPr>
          <w:p w14:paraId="414E4AE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156,00 </w:t>
            </w:r>
          </w:p>
        </w:tc>
      </w:tr>
      <w:tr w:rsidR="0010042B" w:rsidRPr="00B15F76" w14:paraId="4387493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572ECF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33</w:t>
            </w:r>
          </w:p>
        </w:tc>
        <w:tc>
          <w:tcPr>
            <w:tcW w:w="5520" w:type="dxa"/>
            <w:tcBorders>
              <w:top w:val="nil"/>
              <w:left w:val="nil"/>
              <w:bottom w:val="single" w:sz="4" w:space="0" w:color="auto"/>
              <w:right w:val="single" w:sz="4" w:space="0" w:color="auto"/>
            </w:tcBorders>
            <w:shd w:val="clear" w:color="auto" w:fill="auto"/>
            <w:vAlign w:val="center"/>
            <w:hideMark/>
          </w:tcPr>
          <w:p w14:paraId="14F8CC9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Scalp nº 23 agulha siliconizada</w:t>
            </w:r>
          </w:p>
        </w:tc>
        <w:tc>
          <w:tcPr>
            <w:tcW w:w="740" w:type="dxa"/>
            <w:tcBorders>
              <w:top w:val="nil"/>
              <w:left w:val="nil"/>
              <w:bottom w:val="single" w:sz="4" w:space="0" w:color="auto"/>
              <w:right w:val="single" w:sz="4" w:space="0" w:color="auto"/>
            </w:tcBorders>
            <w:shd w:val="clear" w:color="auto" w:fill="auto"/>
            <w:vAlign w:val="center"/>
            <w:hideMark/>
          </w:tcPr>
          <w:p w14:paraId="27CCA98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19135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2500</w:t>
            </w:r>
          </w:p>
        </w:tc>
        <w:tc>
          <w:tcPr>
            <w:tcW w:w="1420" w:type="dxa"/>
            <w:tcBorders>
              <w:top w:val="nil"/>
              <w:left w:val="nil"/>
              <w:bottom w:val="single" w:sz="4" w:space="0" w:color="auto"/>
              <w:right w:val="single" w:sz="4" w:space="0" w:color="auto"/>
            </w:tcBorders>
            <w:shd w:val="clear" w:color="auto" w:fill="auto"/>
            <w:noWrap/>
            <w:vAlign w:val="bottom"/>
            <w:hideMark/>
          </w:tcPr>
          <w:p w14:paraId="6AC420A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0,39 </w:t>
            </w:r>
          </w:p>
        </w:tc>
        <w:tc>
          <w:tcPr>
            <w:tcW w:w="1699" w:type="dxa"/>
            <w:tcBorders>
              <w:top w:val="nil"/>
              <w:left w:val="nil"/>
              <w:bottom w:val="single" w:sz="4" w:space="0" w:color="auto"/>
              <w:right w:val="single" w:sz="4" w:space="0" w:color="auto"/>
            </w:tcBorders>
            <w:shd w:val="clear" w:color="auto" w:fill="auto"/>
            <w:noWrap/>
            <w:vAlign w:val="bottom"/>
            <w:hideMark/>
          </w:tcPr>
          <w:p w14:paraId="0126AB5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975,00 </w:t>
            </w:r>
          </w:p>
        </w:tc>
      </w:tr>
      <w:tr w:rsidR="0010042B" w:rsidRPr="00B15F76" w14:paraId="3F2C7BA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810E0C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34</w:t>
            </w:r>
          </w:p>
        </w:tc>
        <w:tc>
          <w:tcPr>
            <w:tcW w:w="5520" w:type="dxa"/>
            <w:tcBorders>
              <w:top w:val="nil"/>
              <w:left w:val="nil"/>
              <w:bottom w:val="single" w:sz="4" w:space="0" w:color="auto"/>
              <w:right w:val="single" w:sz="4" w:space="0" w:color="auto"/>
            </w:tcBorders>
            <w:shd w:val="clear" w:color="auto" w:fill="auto"/>
            <w:vAlign w:val="center"/>
            <w:hideMark/>
          </w:tcPr>
          <w:p w14:paraId="7A8C2C20"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Scalp nº 25 agulha siliconizada</w:t>
            </w:r>
          </w:p>
        </w:tc>
        <w:tc>
          <w:tcPr>
            <w:tcW w:w="740" w:type="dxa"/>
            <w:tcBorders>
              <w:top w:val="nil"/>
              <w:left w:val="nil"/>
              <w:bottom w:val="single" w:sz="4" w:space="0" w:color="auto"/>
              <w:right w:val="single" w:sz="4" w:space="0" w:color="auto"/>
            </w:tcBorders>
            <w:shd w:val="clear" w:color="auto" w:fill="auto"/>
            <w:vAlign w:val="center"/>
            <w:hideMark/>
          </w:tcPr>
          <w:p w14:paraId="6E85AEC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98FCCF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2500</w:t>
            </w:r>
          </w:p>
        </w:tc>
        <w:tc>
          <w:tcPr>
            <w:tcW w:w="1420" w:type="dxa"/>
            <w:tcBorders>
              <w:top w:val="nil"/>
              <w:left w:val="nil"/>
              <w:bottom w:val="single" w:sz="4" w:space="0" w:color="auto"/>
              <w:right w:val="single" w:sz="4" w:space="0" w:color="auto"/>
            </w:tcBorders>
            <w:shd w:val="clear" w:color="auto" w:fill="auto"/>
            <w:noWrap/>
            <w:vAlign w:val="bottom"/>
            <w:hideMark/>
          </w:tcPr>
          <w:p w14:paraId="3CB6AEC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0,39 </w:t>
            </w:r>
          </w:p>
        </w:tc>
        <w:tc>
          <w:tcPr>
            <w:tcW w:w="1699" w:type="dxa"/>
            <w:tcBorders>
              <w:top w:val="nil"/>
              <w:left w:val="nil"/>
              <w:bottom w:val="single" w:sz="4" w:space="0" w:color="auto"/>
              <w:right w:val="single" w:sz="4" w:space="0" w:color="auto"/>
            </w:tcBorders>
            <w:shd w:val="clear" w:color="auto" w:fill="auto"/>
            <w:noWrap/>
            <w:vAlign w:val="bottom"/>
            <w:hideMark/>
          </w:tcPr>
          <w:p w14:paraId="475C68C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975,00 </w:t>
            </w:r>
          </w:p>
        </w:tc>
      </w:tr>
      <w:tr w:rsidR="0010042B" w:rsidRPr="00B15F76" w14:paraId="15917E4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88F811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35</w:t>
            </w:r>
          </w:p>
        </w:tc>
        <w:tc>
          <w:tcPr>
            <w:tcW w:w="5520" w:type="dxa"/>
            <w:tcBorders>
              <w:top w:val="nil"/>
              <w:left w:val="nil"/>
              <w:bottom w:val="single" w:sz="4" w:space="0" w:color="auto"/>
              <w:right w:val="single" w:sz="4" w:space="0" w:color="auto"/>
            </w:tcBorders>
            <w:shd w:val="clear" w:color="auto" w:fill="auto"/>
            <w:vAlign w:val="center"/>
            <w:hideMark/>
          </w:tcPr>
          <w:p w14:paraId="245832A3"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Cateter nasal tipo óculos</w:t>
            </w:r>
          </w:p>
        </w:tc>
        <w:tc>
          <w:tcPr>
            <w:tcW w:w="740" w:type="dxa"/>
            <w:tcBorders>
              <w:top w:val="nil"/>
              <w:left w:val="nil"/>
              <w:bottom w:val="single" w:sz="4" w:space="0" w:color="auto"/>
              <w:right w:val="single" w:sz="4" w:space="0" w:color="auto"/>
            </w:tcBorders>
            <w:shd w:val="clear" w:color="auto" w:fill="auto"/>
            <w:vAlign w:val="center"/>
            <w:hideMark/>
          </w:tcPr>
          <w:p w14:paraId="669B648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26CED5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57DA932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1,69 </w:t>
            </w:r>
          </w:p>
        </w:tc>
        <w:tc>
          <w:tcPr>
            <w:tcW w:w="1699" w:type="dxa"/>
            <w:tcBorders>
              <w:top w:val="nil"/>
              <w:left w:val="nil"/>
              <w:bottom w:val="single" w:sz="4" w:space="0" w:color="auto"/>
              <w:right w:val="single" w:sz="4" w:space="0" w:color="auto"/>
            </w:tcBorders>
            <w:shd w:val="clear" w:color="auto" w:fill="auto"/>
            <w:noWrap/>
            <w:vAlign w:val="bottom"/>
            <w:hideMark/>
          </w:tcPr>
          <w:p w14:paraId="774B0F2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338,00 </w:t>
            </w:r>
          </w:p>
        </w:tc>
      </w:tr>
      <w:tr w:rsidR="0010042B" w:rsidRPr="00B15F76" w14:paraId="685AD47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9A5158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36</w:t>
            </w:r>
          </w:p>
        </w:tc>
        <w:tc>
          <w:tcPr>
            <w:tcW w:w="5520" w:type="dxa"/>
            <w:tcBorders>
              <w:top w:val="nil"/>
              <w:left w:val="nil"/>
              <w:bottom w:val="single" w:sz="4" w:space="0" w:color="auto"/>
              <w:right w:val="single" w:sz="4" w:space="0" w:color="auto"/>
            </w:tcBorders>
            <w:shd w:val="clear" w:color="auto" w:fill="auto"/>
            <w:vAlign w:val="center"/>
            <w:hideMark/>
          </w:tcPr>
          <w:p w14:paraId="1D3778F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Cateter intravesonoso n. 22</w:t>
            </w:r>
          </w:p>
        </w:tc>
        <w:tc>
          <w:tcPr>
            <w:tcW w:w="740" w:type="dxa"/>
            <w:tcBorders>
              <w:top w:val="nil"/>
              <w:left w:val="nil"/>
              <w:bottom w:val="single" w:sz="4" w:space="0" w:color="auto"/>
              <w:right w:val="single" w:sz="4" w:space="0" w:color="auto"/>
            </w:tcBorders>
            <w:shd w:val="clear" w:color="auto" w:fill="auto"/>
            <w:vAlign w:val="center"/>
            <w:hideMark/>
          </w:tcPr>
          <w:p w14:paraId="742879E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FD9EC3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800</w:t>
            </w:r>
          </w:p>
        </w:tc>
        <w:tc>
          <w:tcPr>
            <w:tcW w:w="1420" w:type="dxa"/>
            <w:tcBorders>
              <w:top w:val="nil"/>
              <w:left w:val="nil"/>
              <w:bottom w:val="single" w:sz="4" w:space="0" w:color="auto"/>
              <w:right w:val="single" w:sz="4" w:space="0" w:color="auto"/>
            </w:tcBorders>
            <w:shd w:val="clear" w:color="auto" w:fill="auto"/>
            <w:noWrap/>
            <w:vAlign w:val="bottom"/>
            <w:hideMark/>
          </w:tcPr>
          <w:p w14:paraId="7647A42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1,39 </w:t>
            </w:r>
          </w:p>
        </w:tc>
        <w:tc>
          <w:tcPr>
            <w:tcW w:w="1699" w:type="dxa"/>
            <w:tcBorders>
              <w:top w:val="nil"/>
              <w:left w:val="nil"/>
              <w:bottom w:val="single" w:sz="4" w:space="0" w:color="auto"/>
              <w:right w:val="single" w:sz="4" w:space="0" w:color="auto"/>
            </w:tcBorders>
            <w:shd w:val="clear" w:color="auto" w:fill="auto"/>
            <w:noWrap/>
            <w:vAlign w:val="bottom"/>
            <w:hideMark/>
          </w:tcPr>
          <w:p w14:paraId="3571C33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1.112,00 </w:t>
            </w:r>
          </w:p>
        </w:tc>
      </w:tr>
      <w:tr w:rsidR="0010042B" w:rsidRPr="00B15F76" w14:paraId="552BA51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F94ED7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37</w:t>
            </w:r>
          </w:p>
        </w:tc>
        <w:tc>
          <w:tcPr>
            <w:tcW w:w="5520" w:type="dxa"/>
            <w:tcBorders>
              <w:top w:val="nil"/>
              <w:left w:val="nil"/>
              <w:bottom w:val="single" w:sz="4" w:space="0" w:color="auto"/>
              <w:right w:val="single" w:sz="4" w:space="0" w:color="auto"/>
            </w:tcBorders>
            <w:shd w:val="clear" w:color="auto" w:fill="auto"/>
            <w:vAlign w:val="center"/>
            <w:hideMark/>
          </w:tcPr>
          <w:p w14:paraId="0F67803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Catete rintravesonoso n. 24</w:t>
            </w:r>
          </w:p>
        </w:tc>
        <w:tc>
          <w:tcPr>
            <w:tcW w:w="740" w:type="dxa"/>
            <w:tcBorders>
              <w:top w:val="nil"/>
              <w:left w:val="nil"/>
              <w:bottom w:val="single" w:sz="4" w:space="0" w:color="auto"/>
              <w:right w:val="single" w:sz="4" w:space="0" w:color="auto"/>
            </w:tcBorders>
            <w:shd w:val="clear" w:color="auto" w:fill="auto"/>
            <w:vAlign w:val="center"/>
            <w:hideMark/>
          </w:tcPr>
          <w:p w14:paraId="10AFAE6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EC2842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800</w:t>
            </w:r>
          </w:p>
        </w:tc>
        <w:tc>
          <w:tcPr>
            <w:tcW w:w="1420" w:type="dxa"/>
            <w:tcBorders>
              <w:top w:val="nil"/>
              <w:left w:val="nil"/>
              <w:bottom w:val="single" w:sz="4" w:space="0" w:color="auto"/>
              <w:right w:val="single" w:sz="4" w:space="0" w:color="auto"/>
            </w:tcBorders>
            <w:shd w:val="clear" w:color="auto" w:fill="auto"/>
            <w:noWrap/>
            <w:vAlign w:val="bottom"/>
            <w:hideMark/>
          </w:tcPr>
          <w:p w14:paraId="4753B03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1,39 </w:t>
            </w:r>
          </w:p>
        </w:tc>
        <w:tc>
          <w:tcPr>
            <w:tcW w:w="1699" w:type="dxa"/>
            <w:tcBorders>
              <w:top w:val="nil"/>
              <w:left w:val="nil"/>
              <w:bottom w:val="single" w:sz="4" w:space="0" w:color="auto"/>
              <w:right w:val="single" w:sz="4" w:space="0" w:color="auto"/>
            </w:tcBorders>
            <w:shd w:val="clear" w:color="auto" w:fill="auto"/>
            <w:noWrap/>
            <w:vAlign w:val="bottom"/>
            <w:hideMark/>
          </w:tcPr>
          <w:p w14:paraId="709D149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1.112,00 </w:t>
            </w:r>
          </w:p>
        </w:tc>
      </w:tr>
      <w:tr w:rsidR="0010042B" w:rsidRPr="00B15F76" w14:paraId="68CFCCB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66870A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38</w:t>
            </w:r>
          </w:p>
        </w:tc>
        <w:tc>
          <w:tcPr>
            <w:tcW w:w="5520" w:type="dxa"/>
            <w:tcBorders>
              <w:top w:val="nil"/>
              <w:left w:val="nil"/>
              <w:bottom w:val="single" w:sz="4" w:space="0" w:color="auto"/>
              <w:right w:val="single" w:sz="4" w:space="0" w:color="auto"/>
            </w:tcBorders>
            <w:shd w:val="clear" w:color="auto" w:fill="auto"/>
            <w:vAlign w:val="center"/>
            <w:hideMark/>
          </w:tcPr>
          <w:p w14:paraId="6FB619E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Equipo macro gotas com injetor lateral</w:t>
            </w:r>
          </w:p>
        </w:tc>
        <w:tc>
          <w:tcPr>
            <w:tcW w:w="740" w:type="dxa"/>
            <w:tcBorders>
              <w:top w:val="nil"/>
              <w:left w:val="nil"/>
              <w:bottom w:val="single" w:sz="4" w:space="0" w:color="auto"/>
              <w:right w:val="single" w:sz="4" w:space="0" w:color="auto"/>
            </w:tcBorders>
            <w:shd w:val="clear" w:color="auto" w:fill="auto"/>
            <w:vAlign w:val="center"/>
            <w:hideMark/>
          </w:tcPr>
          <w:p w14:paraId="380C499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A71341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3500</w:t>
            </w:r>
          </w:p>
        </w:tc>
        <w:tc>
          <w:tcPr>
            <w:tcW w:w="1420" w:type="dxa"/>
            <w:tcBorders>
              <w:top w:val="nil"/>
              <w:left w:val="nil"/>
              <w:bottom w:val="single" w:sz="4" w:space="0" w:color="auto"/>
              <w:right w:val="single" w:sz="4" w:space="0" w:color="auto"/>
            </w:tcBorders>
            <w:shd w:val="clear" w:color="auto" w:fill="auto"/>
            <w:noWrap/>
            <w:vAlign w:val="bottom"/>
            <w:hideMark/>
          </w:tcPr>
          <w:p w14:paraId="73E88D0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1,26 </w:t>
            </w:r>
          </w:p>
        </w:tc>
        <w:tc>
          <w:tcPr>
            <w:tcW w:w="1699" w:type="dxa"/>
            <w:tcBorders>
              <w:top w:val="nil"/>
              <w:left w:val="nil"/>
              <w:bottom w:val="single" w:sz="4" w:space="0" w:color="auto"/>
              <w:right w:val="single" w:sz="4" w:space="0" w:color="auto"/>
            </w:tcBorders>
            <w:shd w:val="clear" w:color="auto" w:fill="auto"/>
            <w:noWrap/>
            <w:vAlign w:val="bottom"/>
            <w:hideMark/>
          </w:tcPr>
          <w:p w14:paraId="3B773F9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4.410,00 </w:t>
            </w:r>
          </w:p>
        </w:tc>
      </w:tr>
      <w:tr w:rsidR="0010042B" w:rsidRPr="00B15F76" w14:paraId="5B347B73"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6EE47A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39</w:t>
            </w:r>
          </w:p>
        </w:tc>
        <w:tc>
          <w:tcPr>
            <w:tcW w:w="5520" w:type="dxa"/>
            <w:tcBorders>
              <w:top w:val="nil"/>
              <w:left w:val="nil"/>
              <w:bottom w:val="single" w:sz="4" w:space="0" w:color="auto"/>
              <w:right w:val="single" w:sz="4" w:space="0" w:color="auto"/>
            </w:tcBorders>
            <w:shd w:val="clear" w:color="auto" w:fill="auto"/>
            <w:vAlign w:val="center"/>
            <w:hideMark/>
          </w:tcPr>
          <w:p w14:paraId="7E40899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Equipo escalonado para nutrição enteral</w:t>
            </w:r>
          </w:p>
        </w:tc>
        <w:tc>
          <w:tcPr>
            <w:tcW w:w="740" w:type="dxa"/>
            <w:tcBorders>
              <w:top w:val="nil"/>
              <w:left w:val="nil"/>
              <w:bottom w:val="single" w:sz="4" w:space="0" w:color="auto"/>
              <w:right w:val="single" w:sz="4" w:space="0" w:color="auto"/>
            </w:tcBorders>
            <w:shd w:val="clear" w:color="auto" w:fill="auto"/>
            <w:vAlign w:val="center"/>
            <w:hideMark/>
          </w:tcPr>
          <w:p w14:paraId="0CEB6C9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EB1340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400</w:t>
            </w:r>
          </w:p>
        </w:tc>
        <w:tc>
          <w:tcPr>
            <w:tcW w:w="1420" w:type="dxa"/>
            <w:tcBorders>
              <w:top w:val="nil"/>
              <w:left w:val="nil"/>
              <w:bottom w:val="single" w:sz="4" w:space="0" w:color="auto"/>
              <w:right w:val="single" w:sz="4" w:space="0" w:color="auto"/>
            </w:tcBorders>
            <w:shd w:val="clear" w:color="auto" w:fill="auto"/>
            <w:noWrap/>
            <w:vAlign w:val="bottom"/>
            <w:hideMark/>
          </w:tcPr>
          <w:p w14:paraId="2F257DE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1,99 </w:t>
            </w:r>
          </w:p>
        </w:tc>
        <w:tc>
          <w:tcPr>
            <w:tcW w:w="1699" w:type="dxa"/>
            <w:tcBorders>
              <w:top w:val="nil"/>
              <w:left w:val="nil"/>
              <w:bottom w:val="single" w:sz="4" w:space="0" w:color="auto"/>
              <w:right w:val="single" w:sz="4" w:space="0" w:color="auto"/>
            </w:tcBorders>
            <w:shd w:val="clear" w:color="auto" w:fill="auto"/>
            <w:noWrap/>
            <w:vAlign w:val="bottom"/>
            <w:hideMark/>
          </w:tcPr>
          <w:p w14:paraId="4C5B075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796,00 </w:t>
            </w:r>
          </w:p>
        </w:tc>
      </w:tr>
      <w:tr w:rsidR="0010042B" w:rsidRPr="00B15F76" w14:paraId="74BB7241"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07E"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05 </w:t>
            </w:r>
          </w:p>
        </w:tc>
        <w:tc>
          <w:tcPr>
            <w:tcW w:w="1699" w:type="dxa"/>
            <w:tcBorders>
              <w:top w:val="nil"/>
              <w:left w:val="nil"/>
              <w:bottom w:val="single" w:sz="4" w:space="0" w:color="auto"/>
              <w:right w:val="single" w:sz="4" w:space="0" w:color="auto"/>
            </w:tcBorders>
            <w:shd w:val="clear" w:color="auto" w:fill="auto"/>
            <w:noWrap/>
            <w:vAlign w:val="bottom"/>
            <w:hideMark/>
          </w:tcPr>
          <w:p w14:paraId="106102F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24.144,00 </w:t>
            </w:r>
          </w:p>
        </w:tc>
      </w:tr>
      <w:tr w:rsidR="0010042B" w:rsidRPr="00B15F76" w14:paraId="6DD3D521"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1B0E1D"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06</w:t>
            </w:r>
          </w:p>
        </w:tc>
        <w:tc>
          <w:tcPr>
            <w:tcW w:w="1420" w:type="dxa"/>
            <w:tcBorders>
              <w:top w:val="nil"/>
              <w:left w:val="nil"/>
              <w:bottom w:val="single" w:sz="4" w:space="0" w:color="auto"/>
              <w:right w:val="single" w:sz="4" w:space="0" w:color="auto"/>
            </w:tcBorders>
            <w:shd w:val="clear" w:color="auto" w:fill="auto"/>
            <w:noWrap/>
            <w:vAlign w:val="bottom"/>
            <w:hideMark/>
          </w:tcPr>
          <w:p w14:paraId="66F95AF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07233C7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5D0B6CC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2A457C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w:t>
            </w:r>
          </w:p>
        </w:tc>
        <w:tc>
          <w:tcPr>
            <w:tcW w:w="5520" w:type="dxa"/>
            <w:tcBorders>
              <w:top w:val="nil"/>
              <w:left w:val="nil"/>
              <w:bottom w:val="single" w:sz="4" w:space="0" w:color="auto"/>
              <w:right w:val="single" w:sz="4" w:space="0" w:color="auto"/>
            </w:tcBorders>
            <w:shd w:val="clear" w:color="auto" w:fill="auto"/>
            <w:vAlign w:val="center"/>
            <w:hideMark/>
          </w:tcPr>
          <w:p w14:paraId="25C7A89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alivio n 12</w:t>
            </w:r>
          </w:p>
        </w:tc>
        <w:tc>
          <w:tcPr>
            <w:tcW w:w="740" w:type="dxa"/>
            <w:tcBorders>
              <w:top w:val="nil"/>
              <w:left w:val="nil"/>
              <w:bottom w:val="single" w:sz="4" w:space="0" w:color="auto"/>
              <w:right w:val="single" w:sz="4" w:space="0" w:color="auto"/>
            </w:tcBorders>
            <w:shd w:val="clear" w:color="auto" w:fill="auto"/>
            <w:vAlign w:val="center"/>
            <w:hideMark/>
          </w:tcPr>
          <w:p w14:paraId="779B46C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AF61FC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6F2EAC4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0,99 </w:t>
            </w:r>
          </w:p>
        </w:tc>
        <w:tc>
          <w:tcPr>
            <w:tcW w:w="1699" w:type="dxa"/>
            <w:tcBorders>
              <w:top w:val="nil"/>
              <w:left w:val="nil"/>
              <w:bottom w:val="single" w:sz="4" w:space="0" w:color="auto"/>
              <w:right w:val="single" w:sz="4" w:space="0" w:color="auto"/>
            </w:tcBorders>
            <w:shd w:val="clear" w:color="auto" w:fill="auto"/>
            <w:noWrap/>
            <w:vAlign w:val="bottom"/>
            <w:hideMark/>
          </w:tcPr>
          <w:p w14:paraId="6C92F69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495,00 </w:t>
            </w:r>
          </w:p>
        </w:tc>
      </w:tr>
      <w:tr w:rsidR="0010042B" w:rsidRPr="00B15F76" w14:paraId="0BC6623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57F6D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lastRenderedPageBreak/>
              <w:t>41</w:t>
            </w:r>
          </w:p>
        </w:tc>
        <w:tc>
          <w:tcPr>
            <w:tcW w:w="5520" w:type="dxa"/>
            <w:tcBorders>
              <w:top w:val="nil"/>
              <w:left w:val="nil"/>
              <w:bottom w:val="single" w:sz="4" w:space="0" w:color="auto"/>
              <w:right w:val="single" w:sz="4" w:space="0" w:color="auto"/>
            </w:tcBorders>
            <w:shd w:val="clear" w:color="auto" w:fill="auto"/>
            <w:vAlign w:val="center"/>
            <w:hideMark/>
          </w:tcPr>
          <w:p w14:paraId="3BA6527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alivio n 14</w:t>
            </w:r>
          </w:p>
        </w:tc>
        <w:tc>
          <w:tcPr>
            <w:tcW w:w="740" w:type="dxa"/>
            <w:tcBorders>
              <w:top w:val="nil"/>
              <w:left w:val="nil"/>
              <w:bottom w:val="single" w:sz="4" w:space="0" w:color="auto"/>
              <w:right w:val="single" w:sz="4" w:space="0" w:color="auto"/>
            </w:tcBorders>
            <w:shd w:val="clear" w:color="auto" w:fill="auto"/>
            <w:vAlign w:val="center"/>
            <w:hideMark/>
          </w:tcPr>
          <w:p w14:paraId="76B601A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F69875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280</w:t>
            </w:r>
          </w:p>
        </w:tc>
        <w:tc>
          <w:tcPr>
            <w:tcW w:w="1420" w:type="dxa"/>
            <w:tcBorders>
              <w:top w:val="nil"/>
              <w:left w:val="nil"/>
              <w:bottom w:val="single" w:sz="4" w:space="0" w:color="auto"/>
              <w:right w:val="single" w:sz="4" w:space="0" w:color="auto"/>
            </w:tcBorders>
            <w:shd w:val="clear" w:color="auto" w:fill="auto"/>
            <w:noWrap/>
            <w:vAlign w:val="bottom"/>
            <w:hideMark/>
          </w:tcPr>
          <w:p w14:paraId="4E7A904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0,99 </w:t>
            </w:r>
          </w:p>
        </w:tc>
        <w:tc>
          <w:tcPr>
            <w:tcW w:w="1699" w:type="dxa"/>
            <w:tcBorders>
              <w:top w:val="nil"/>
              <w:left w:val="nil"/>
              <w:bottom w:val="single" w:sz="4" w:space="0" w:color="auto"/>
              <w:right w:val="single" w:sz="4" w:space="0" w:color="auto"/>
            </w:tcBorders>
            <w:shd w:val="clear" w:color="auto" w:fill="auto"/>
            <w:noWrap/>
            <w:vAlign w:val="bottom"/>
            <w:hideMark/>
          </w:tcPr>
          <w:p w14:paraId="4EFE45B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277,20 </w:t>
            </w:r>
          </w:p>
        </w:tc>
      </w:tr>
      <w:tr w:rsidR="0010042B" w:rsidRPr="00B15F76" w14:paraId="58751F1E"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B2A9C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42</w:t>
            </w:r>
          </w:p>
        </w:tc>
        <w:tc>
          <w:tcPr>
            <w:tcW w:w="5520" w:type="dxa"/>
            <w:tcBorders>
              <w:top w:val="nil"/>
              <w:left w:val="nil"/>
              <w:bottom w:val="single" w:sz="4" w:space="0" w:color="auto"/>
              <w:right w:val="single" w:sz="4" w:space="0" w:color="auto"/>
            </w:tcBorders>
            <w:shd w:val="clear" w:color="auto" w:fill="auto"/>
            <w:vAlign w:val="center"/>
            <w:hideMark/>
          </w:tcPr>
          <w:p w14:paraId="652904C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Sonda de alivio n </w:t>
            </w:r>
            <w:proofErr w:type="gramStart"/>
            <w:r w:rsidRPr="00B15F76">
              <w:rPr>
                <w:rFonts w:asciiTheme="minorHAnsi" w:hAnsiTheme="minorHAnsi" w:cstheme="minorHAnsi"/>
                <w:caps/>
                <w:color w:val="000000"/>
              </w:rPr>
              <w:t>8</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71A9F27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FC73F0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39C8F4B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0,99 </w:t>
            </w:r>
          </w:p>
        </w:tc>
        <w:tc>
          <w:tcPr>
            <w:tcW w:w="1699" w:type="dxa"/>
            <w:tcBorders>
              <w:top w:val="nil"/>
              <w:left w:val="nil"/>
              <w:bottom w:val="single" w:sz="4" w:space="0" w:color="auto"/>
              <w:right w:val="single" w:sz="4" w:space="0" w:color="auto"/>
            </w:tcBorders>
            <w:shd w:val="clear" w:color="auto" w:fill="auto"/>
            <w:noWrap/>
            <w:vAlign w:val="bottom"/>
            <w:hideMark/>
          </w:tcPr>
          <w:p w14:paraId="6D61B54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148,50 </w:t>
            </w:r>
          </w:p>
        </w:tc>
      </w:tr>
      <w:tr w:rsidR="0010042B" w:rsidRPr="00B15F76" w14:paraId="2C55CC7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0379B2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43</w:t>
            </w:r>
          </w:p>
        </w:tc>
        <w:tc>
          <w:tcPr>
            <w:tcW w:w="5520" w:type="dxa"/>
            <w:tcBorders>
              <w:top w:val="nil"/>
              <w:left w:val="nil"/>
              <w:bottom w:val="single" w:sz="4" w:space="0" w:color="auto"/>
              <w:right w:val="single" w:sz="4" w:space="0" w:color="auto"/>
            </w:tcBorders>
            <w:shd w:val="clear" w:color="auto" w:fill="auto"/>
            <w:vAlign w:val="center"/>
            <w:hideMark/>
          </w:tcPr>
          <w:p w14:paraId="1047745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foley numero 18</w:t>
            </w:r>
          </w:p>
        </w:tc>
        <w:tc>
          <w:tcPr>
            <w:tcW w:w="740" w:type="dxa"/>
            <w:tcBorders>
              <w:top w:val="nil"/>
              <w:left w:val="nil"/>
              <w:bottom w:val="single" w:sz="4" w:space="0" w:color="auto"/>
              <w:right w:val="single" w:sz="4" w:space="0" w:color="auto"/>
            </w:tcBorders>
            <w:shd w:val="clear" w:color="auto" w:fill="auto"/>
            <w:vAlign w:val="center"/>
            <w:hideMark/>
          </w:tcPr>
          <w:p w14:paraId="20480E2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7536CA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267CC40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4,50 </w:t>
            </w:r>
          </w:p>
        </w:tc>
        <w:tc>
          <w:tcPr>
            <w:tcW w:w="1699" w:type="dxa"/>
            <w:tcBorders>
              <w:top w:val="nil"/>
              <w:left w:val="nil"/>
              <w:bottom w:val="single" w:sz="4" w:space="0" w:color="auto"/>
              <w:right w:val="single" w:sz="4" w:space="0" w:color="auto"/>
            </w:tcBorders>
            <w:shd w:val="clear" w:color="auto" w:fill="auto"/>
            <w:noWrap/>
            <w:vAlign w:val="bottom"/>
            <w:hideMark/>
          </w:tcPr>
          <w:p w14:paraId="1B79D7B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675,00 </w:t>
            </w:r>
          </w:p>
        </w:tc>
      </w:tr>
      <w:tr w:rsidR="0010042B" w:rsidRPr="00B15F76" w14:paraId="712A3E8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291DF8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44</w:t>
            </w:r>
          </w:p>
        </w:tc>
        <w:tc>
          <w:tcPr>
            <w:tcW w:w="5520" w:type="dxa"/>
            <w:tcBorders>
              <w:top w:val="nil"/>
              <w:left w:val="nil"/>
              <w:bottom w:val="single" w:sz="4" w:space="0" w:color="auto"/>
              <w:right w:val="single" w:sz="4" w:space="0" w:color="auto"/>
            </w:tcBorders>
            <w:shd w:val="clear" w:color="auto" w:fill="auto"/>
            <w:vAlign w:val="center"/>
            <w:hideMark/>
          </w:tcPr>
          <w:p w14:paraId="6138FFE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foley numero 20</w:t>
            </w:r>
          </w:p>
        </w:tc>
        <w:tc>
          <w:tcPr>
            <w:tcW w:w="740" w:type="dxa"/>
            <w:tcBorders>
              <w:top w:val="nil"/>
              <w:left w:val="nil"/>
              <w:bottom w:val="single" w:sz="4" w:space="0" w:color="auto"/>
              <w:right w:val="single" w:sz="4" w:space="0" w:color="auto"/>
            </w:tcBorders>
            <w:shd w:val="clear" w:color="auto" w:fill="auto"/>
            <w:vAlign w:val="center"/>
            <w:hideMark/>
          </w:tcPr>
          <w:p w14:paraId="62BE343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5E6AA2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6D1B6C0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4,50 </w:t>
            </w:r>
          </w:p>
        </w:tc>
        <w:tc>
          <w:tcPr>
            <w:tcW w:w="1699" w:type="dxa"/>
            <w:tcBorders>
              <w:top w:val="nil"/>
              <w:left w:val="nil"/>
              <w:bottom w:val="single" w:sz="4" w:space="0" w:color="auto"/>
              <w:right w:val="single" w:sz="4" w:space="0" w:color="auto"/>
            </w:tcBorders>
            <w:shd w:val="clear" w:color="auto" w:fill="auto"/>
            <w:noWrap/>
            <w:vAlign w:val="bottom"/>
            <w:hideMark/>
          </w:tcPr>
          <w:p w14:paraId="500BD65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675,00 </w:t>
            </w:r>
          </w:p>
        </w:tc>
      </w:tr>
      <w:tr w:rsidR="0010042B" w:rsidRPr="00B15F76" w14:paraId="53DE345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CAE0EC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45</w:t>
            </w:r>
          </w:p>
        </w:tc>
        <w:tc>
          <w:tcPr>
            <w:tcW w:w="5520" w:type="dxa"/>
            <w:tcBorders>
              <w:top w:val="nil"/>
              <w:left w:val="nil"/>
              <w:bottom w:val="single" w:sz="4" w:space="0" w:color="auto"/>
              <w:right w:val="single" w:sz="4" w:space="0" w:color="auto"/>
            </w:tcBorders>
            <w:shd w:val="clear" w:color="auto" w:fill="auto"/>
            <w:vAlign w:val="center"/>
            <w:hideMark/>
          </w:tcPr>
          <w:p w14:paraId="3C7A79D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foley numero 16</w:t>
            </w:r>
          </w:p>
        </w:tc>
        <w:tc>
          <w:tcPr>
            <w:tcW w:w="740" w:type="dxa"/>
            <w:tcBorders>
              <w:top w:val="nil"/>
              <w:left w:val="nil"/>
              <w:bottom w:val="single" w:sz="4" w:space="0" w:color="auto"/>
              <w:right w:val="single" w:sz="4" w:space="0" w:color="auto"/>
            </w:tcBorders>
            <w:shd w:val="clear" w:color="auto" w:fill="auto"/>
            <w:vAlign w:val="center"/>
            <w:hideMark/>
          </w:tcPr>
          <w:p w14:paraId="41A1A6F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1902F5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4375315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4,50 </w:t>
            </w:r>
          </w:p>
        </w:tc>
        <w:tc>
          <w:tcPr>
            <w:tcW w:w="1699" w:type="dxa"/>
            <w:tcBorders>
              <w:top w:val="nil"/>
              <w:left w:val="nil"/>
              <w:bottom w:val="single" w:sz="4" w:space="0" w:color="auto"/>
              <w:right w:val="single" w:sz="4" w:space="0" w:color="auto"/>
            </w:tcBorders>
            <w:shd w:val="clear" w:color="auto" w:fill="auto"/>
            <w:noWrap/>
            <w:vAlign w:val="bottom"/>
            <w:hideMark/>
          </w:tcPr>
          <w:p w14:paraId="01F29F8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675,00 </w:t>
            </w:r>
          </w:p>
        </w:tc>
      </w:tr>
      <w:tr w:rsidR="0010042B" w:rsidRPr="00B15F76" w14:paraId="5113B3F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E89C51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46</w:t>
            </w:r>
          </w:p>
        </w:tc>
        <w:tc>
          <w:tcPr>
            <w:tcW w:w="5520" w:type="dxa"/>
            <w:tcBorders>
              <w:top w:val="nil"/>
              <w:left w:val="nil"/>
              <w:bottom w:val="single" w:sz="4" w:space="0" w:color="auto"/>
              <w:right w:val="single" w:sz="4" w:space="0" w:color="auto"/>
            </w:tcBorders>
            <w:shd w:val="clear" w:color="auto" w:fill="auto"/>
            <w:vAlign w:val="center"/>
            <w:hideMark/>
          </w:tcPr>
          <w:p w14:paraId="565B0701"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Sonda de foley numero 14</w:t>
            </w:r>
          </w:p>
        </w:tc>
        <w:tc>
          <w:tcPr>
            <w:tcW w:w="740" w:type="dxa"/>
            <w:tcBorders>
              <w:top w:val="nil"/>
              <w:left w:val="nil"/>
              <w:bottom w:val="single" w:sz="4" w:space="0" w:color="auto"/>
              <w:right w:val="single" w:sz="4" w:space="0" w:color="auto"/>
            </w:tcBorders>
            <w:shd w:val="clear" w:color="auto" w:fill="auto"/>
            <w:vAlign w:val="center"/>
            <w:hideMark/>
          </w:tcPr>
          <w:p w14:paraId="7D2890A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842F22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5B4F6EC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4,50 </w:t>
            </w:r>
          </w:p>
        </w:tc>
        <w:tc>
          <w:tcPr>
            <w:tcW w:w="1699" w:type="dxa"/>
            <w:tcBorders>
              <w:top w:val="nil"/>
              <w:left w:val="nil"/>
              <w:bottom w:val="single" w:sz="4" w:space="0" w:color="auto"/>
              <w:right w:val="single" w:sz="4" w:space="0" w:color="auto"/>
            </w:tcBorders>
            <w:shd w:val="clear" w:color="auto" w:fill="auto"/>
            <w:noWrap/>
            <w:vAlign w:val="bottom"/>
            <w:hideMark/>
          </w:tcPr>
          <w:p w14:paraId="115A524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675,00 </w:t>
            </w:r>
          </w:p>
        </w:tc>
      </w:tr>
      <w:tr w:rsidR="0010042B" w:rsidRPr="00B15F76" w14:paraId="37CE81BE"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BEC688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47</w:t>
            </w:r>
          </w:p>
        </w:tc>
        <w:tc>
          <w:tcPr>
            <w:tcW w:w="5520" w:type="dxa"/>
            <w:tcBorders>
              <w:top w:val="nil"/>
              <w:left w:val="nil"/>
              <w:bottom w:val="single" w:sz="4" w:space="0" w:color="auto"/>
              <w:right w:val="single" w:sz="4" w:space="0" w:color="auto"/>
            </w:tcBorders>
            <w:shd w:val="clear" w:color="auto" w:fill="auto"/>
            <w:vAlign w:val="center"/>
            <w:hideMark/>
          </w:tcPr>
          <w:p w14:paraId="377282F8" w14:textId="77777777" w:rsidR="0010042B" w:rsidRPr="00B15F76" w:rsidRDefault="0010042B" w:rsidP="00CD707D">
            <w:pPr>
              <w:jc w:val="both"/>
              <w:rPr>
                <w:rFonts w:asciiTheme="minorHAnsi" w:hAnsiTheme="minorHAnsi" w:cstheme="minorHAnsi"/>
                <w:caps/>
                <w:color w:val="000000"/>
              </w:rPr>
            </w:pPr>
            <w:proofErr w:type="gramStart"/>
            <w:r w:rsidRPr="00B15F76">
              <w:rPr>
                <w:rFonts w:asciiTheme="minorHAnsi" w:hAnsiTheme="minorHAnsi" w:cstheme="minorHAnsi"/>
                <w:caps/>
                <w:color w:val="000000"/>
              </w:rPr>
              <w:t>Multivias(</w:t>
            </w:r>
            <w:proofErr w:type="gramEnd"/>
            <w:r w:rsidRPr="00B15F76">
              <w:rPr>
                <w:rFonts w:asciiTheme="minorHAnsi" w:hAnsiTheme="minorHAnsi" w:cstheme="minorHAnsi"/>
                <w:caps/>
                <w:color w:val="000000"/>
              </w:rPr>
              <w:t xml:space="preserve"> com 02 duas vias)</w:t>
            </w:r>
          </w:p>
        </w:tc>
        <w:tc>
          <w:tcPr>
            <w:tcW w:w="740" w:type="dxa"/>
            <w:tcBorders>
              <w:top w:val="nil"/>
              <w:left w:val="nil"/>
              <w:bottom w:val="single" w:sz="4" w:space="0" w:color="auto"/>
              <w:right w:val="single" w:sz="4" w:space="0" w:color="auto"/>
            </w:tcBorders>
            <w:shd w:val="clear" w:color="auto" w:fill="auto"/>
            <w:vAlign w:val="center"/>
            <w:hideMark/>
          </w:tcPr>
          <w:p w14:paraId="3F17370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8A7576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46D0929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1,39 </w:t>
            </w:r>
          </w:p>
        </w:tc>
        <w:tc>
          <w:tcPr>
            <w:tcW w:w="1699" w:type="dxa"/>
            <w:tcBorders>
              <w:top w:val="nil"/>
              <w:left w:val="nil"/>
              <w:bottom w:val="single" w:sz="4" w:space="0" w:color="auto"/>
              <w:right w:val="single" w:sz="4" w:space="0" w:color="auto"/>
            </w:tcBorders>
            <w:shd w:val="clear" w:color="auto" w:fill="auto"/>
            <w:noWrap/>
            <w:vAlign w:val="bottom"/>
            <w:hideMark/>
          </w:tcPr>
          <w:p w14:paraId="4A9456B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139,00 </w:t>
            </w:r>
          </w:p>
        </w:tc>
      </w:tr>
      <w:tr w:rsidR="0010042B" w:rsidRPr="00B15F76" w14:paraId="667B408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8542DC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48</w:t>
            </w:r>
          </w:p>
        </w:tc>
        <w:tc>
          <w:tcPr>
            <w:tcW w:w="5520" w:type="dxa"/>
            <w:tcBorders>
              <w:top w:val="nil"/>
              <w:left w:val="nil"/>
              <w:bottom w:val="single" w:sz="4" w:space="0" w:color="auto"/>
              <w:right w:val="single" w:sz="4" w:space="0" w:color="auto"/>
            </w:tcBorders>
            <w:shd w:val="clear" w:color="auto" w:fill="auto"/>
            <w:vAlign w:val="center"/>
            <w:hideMark/>
          </w:tcPr>
          <w:p w14:paraId="206C869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Frascopara nutrição enteral </w:t>
            </w:r>
            <w:proofErr w:type="gramStart"/>
            <w:r w:rsidRPr="00B15F76">
              <w:rPr>
                <w:rFonts w:asciiTheme="minorHAnsi" w:hAnsiTheme="minorHAnsi" w:cstheme="minorHAnsi"/>
                <w:caps/>
                <w:color w:val="000000"/>
              </w:rPr>
              <w:t>300ml</w:t>
            </w:r>
            <w:proofErr w:type="gramEnd"/>
            <w:r w:rsidRPr="00B15F76">
              <w:rPr>
                <w:rFonts w:asciiTheme="minorHAnsi" w:hAnsiTheme="minorHAnsi" w:cstheme="minorHAnsi"/>
                <w:caps/>
                <w:color w:val="000000"/>
              </w:rPr>
              <w:t xml:space="preserve"> não estéreo </w:t>
            </w:r>
          </w:p>
        </w:tc>
        <w:tc>
          <w:tcPr>
            <w:tcW w:w="740" w:type="dxa"/>
            <w:tcBorders>
              <w:top w:val="nil"/>
              <w:left w:val="nil"/>
              <w:bottom w:val="single" w:sz="4" w:space="0" w:color="auto"/>
              <w:right w:val="single" w:sz="4" w:space="0" w:color="auto"/>
            </w:tcBorders>
            <w:shd w:val="clear" w:color="auto" w:fill="auto"/>
            <w:vAlign w:val="center"/>
            <w:hideMark/>
          </w:tcPr>
          <w:p w14:paraId="7E73B57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8050D3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34D9BEC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3,09 </w:t>
            </w:r>
          </w:p>
        </w:tc>
        <w:tc>
          <w:tcPr>
            <w:tcW w:w="1699" w:type="dxa"/>
            <w:tcBorders>
              <w:top w:val="nil"/>
              <w:left w:val="nil"/>
              <w:bottom w:val="single" w:sz="4" w:space="0" w:color="auto"/>
              <w:right w:val="single" w:sz="4" w:space="0" w:color="auto"/>
            </w:tcBorders>
            <w:shd w:val="clear" w:color="auto" w:fill="auto"/>
            <w:noWrap/>
            <w:vAlign w:val="bottom"/>
            <w:hideMark/>
          </w:tcPr>
          <w:p w14:paraId="20793F3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618,00 </w:t>
            </w:r>
          </w:p>
        </w:tc>
      </w:tr>
      <w:tr w:rsidR="0010042B" w:rsidRPr="00B15F76" w14:paraId="643ECB6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16663B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49</w:t>
            </w:r>
          </w:p>
        </w:tc>
        <w:tc>
          <w:tcPr>
            <w:tcW w:w="5520" w:type="dxa"/>
            <w:tcBorders>
              <w:top w:val="nil"/>
              <w:left w:val="nil"/>
              <w:bottom w:val="single" w:sz="4" w:space="0" w:color="auto"/>
              <w:right w:val="single" w:sz="4" w:space="0" w:color="auto"/>
            </w:tcBorders>
            <w:shd w:val="clear" w:color="auto" w:fill="auto"/>
            <w:vAlign w:val="center"/>
            <w:hideMark/>
          </w:tcPr>
          <w:p w14:paraId="700B341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Coletor de urina infantil masculino</w:t>
            </w:r>
          </w:p>
        </w:tc>
        <w:tc>
          <w:tcPr>
            <w:tcW w:w="740" w:type="dxa"/>
            <w:tcBorders>
              <w:top w:val="nil"/>
              <w:left w:val="nil"/>
              <w:bottom w:val="single" w:sz="4" w:space="0" w:color="auto"/>
              <w:right w:val="single" w:sz="4" w:space="0" w:color="auto"/>
            </w:tcBorders>
            <w:shd w:val="clear" w:color="auto" w:fill="auto"/>
            <w:vAlign w:val="center"/>
            <w:hideMark/>
          </w:tcPr>
          <w:p w14:paraId="78D98E4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D33F77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5DA9303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1,53 </w:t>
            </w:r>
          </w:p>
        </w:tc>
        <w:tc>
          <w:tcPr>
            <w:tcW w:w="1699" w:type="dxa"/>
            <w:tcBorders>
              <w:top w:val="nil"/>
              <w:left w:val="nil"/>
              <w:bottom w:val="single" w:sz="4" w:space="0" w:color="auto"/>
              <w:right w:val="single" w:sz="4" w:space="0" w:color="auto"/>
            </w:tcBorders>
            <w:shd w:val="clear" w:color="auto" w:fill="auto"/>
            <w:noWrap/>
            <w:vAlign w:val="bottom"/>
            <w:hideMark/>
          </w:tcPr>
          <w:p w14:paraId="3EABEA0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183,60 </w:t>
            </w:r>
          </w:p>
        </w:tc>
      </w:tr>
      <w:tr w:rsidR="0010042B" w:rsidRPr="00B15F76" w14:paraId="7C43307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80E816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50</w:t>
            </w:r>
          </w:p>
        </w:tc>
        <w:tc>
          <w:tcPr>
            <w:tcW w:w="5520" w:type="dxa"/>
            <w:tcBorders>
              <w:top w:val="nil"/>
              <w:left w:val="nil"/>
              <w:bottom w:val="single" w:sz="4" w:space="0" w:color="auto"/>
              <w:right w:val="single" w:sz="4" w:space="0" w:color="auto"/>
            </w:tcBorders>
            <w:shd w:val="clear" w:color="auto" w:fill="auto"/>
            <w:vAlign w:val="center"/>
            <w:hideMark/>
          </w:tcPr>
          <w:p w14:paraId="3F87AC8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Coletor de urina sistema aberto</w:t>
            </w:r>
          </w:p>
        </w:tc>
        <w:tc>
          <w:tcPr>
            <w:tcW w:w="740" w:type="dxa"/>
            <w:tcBorders>
              <w:top w:val="nil"/>
              <w:left w:val="nil"/>
              <w:bottom w:val="single" w:sz="4" w:space="0" w:color="auto"/>
              <w:right w:val="single" w:sz="4" w:space="0" w:color="auto"/>
            </w:tcBorders>
            <w:shd w:val="clear" w:color="auto" w:fill="auto"/>
            <w:vAlign w:val="center"/>
            <w:hideMark/>
          </w:tcPr>
          <w:p w14:paraId="52F29BE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0538CC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604BF63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1,19 </w:t>
            </w:r>
          </w:p>
        </w:tc>
        <w:tc>
          <w:tcPr>
            <w:tcW w:w="1699" w:type="dxa"/>
            <w:tcBorders>
              <w:top w:val="nil"/>
              <w:left w:val="nil"/>
              <w:bottom w:val="single" w:sz="4" w:space="0" w:color="auto"/>
              <w:right w:val="single" w:sz="4" w:space="0" w:color="auto"/>
            </w:tcBorders>
            <w:shd w:val="clear" w:color="auto" w:fill="auto"/>
            <w:noWrap/>
            <w:vAlign w:val="bottom"/>
            <w:hideMark/>
          </w:tcPr>
          <w:p w14:paraId="5D32ADD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142,80 </w:t>
            </w:r>
          </w:p>
        </w:tc>
      </w:tr>
      <w:tr w:rsidR="0010042B" w:rsidRPr="00B15F76" w14:paraId="3906DE4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8A6797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52</w:t>
            </w:r>
          </w:p>
        </w:tc>
        <w:tc>
          <w:tcPr>
            <w:tcW w:w="5520" w:type="dxa"/>
            <w:tcBorders>
              <w:top w:val="nil"/>
              <w:left w:val="nil"/>
              <w:bottom w:val="single" w:sz="4" w:space="0" w:color="auto"/>
              <w:right w:val="single" w:sz="4" w:space="0" w:color="auto"/>
            </w:tcBorders>
            <w:shd w:val="clear" w:color="auto" w:fill="auto"/>
            <w:vAlign w:val="center"/>
            <w:hideMark/>
          </w:tcPr>
          <w:p w14:paraId="658F251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Bolsa coletora sistema fechado (urina)</w:t>
            </w:r>
          </w:p>
        </w:tc>
        <w:tc>
          <w:tcPr>
            <w:tcW w:w="740" w:type="dxa"/>
            <w:tcBorders>
              <w:top w:val="nil"/>
              <w:left w:val="nil"/>
              <w:bottom w:val="single" w:sz="4" w:space="0" w:color="auto"/>
              <w:right w:val="single" w:sz="4" w:space="0" w:color="auto"/>
            </w:tcBorders>
            <w:shd w:val="clear" w:color="auto" w:fill="auto"/>
            <w:vAlign w:val="center"/>
            <w:hideMark/>
          </w:tcPr>
          <w:p w14:paraId="3F8EF98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6B06F0B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044DFD1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6,20 </w:t>
            </w:r>
          </w:p>
        </w:tc>
        <w:tc>
          <w:tcPr>
            <w:tcW w:w="1699" w:type="dxa"/>
            <w:tcBorders>
              <w:top w:val="nil"/>
              <w:left w:val="nil"/>
              <w:bottom w:val="single" w:sz="4" w:space="0" w:color="auto"/>
              <w:right w:val="single" w:sz="4" w:space="0" w:color="auto"/>
            </w:tcBorders>
            <w:shd w:val="clear" w:color="auto" w:fill="auto"/>
            <w:noWrap/>
            <w:vAlign w:val="bottom"/>
            <w:hideMark/>
          </w:tcPr>
          <w:p w14:paraId="3EF430F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744,00 </w:t>
            </w:r>
          </w:p>
        </w:tc>
      </w:tr>
      <w:tr w:rsidR="0010042B" w:rsidRPr="00B15F76" w14:paraId="4D949258"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0BC2"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06 </w:t>
            </w:r>
          </w:p>
        </w:tc>
        <w:tc>
          <w:tcPr>
            <w:tcW w:w="1699" w:type="dxa"/>
            <w:tcBorders>
              <w:top w:val="nil"/>
              <w:left w:val="nil"/>
              <w:bottom w:val="single" w:sz="4" w:space="0" w:color="auto"/>
              <w:right w:val="single" w:sz="4" w:space="0" w:color="auto"/>
            </w:tcBorders>
            <w:shd w:val="clear" w:color="auto" w:fill="auto"/>
            <w:noWrap/>
            <w:vAlign w:val="bottom"/>
            <w:hideMark/>
          </w:tcPr>
          <w:p w14:paraId="0C4EFEE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5.448,10 </w:t>
            </w:r>
          </w:p>
        </w:tc>
      </w:tr>
      <w:tr w:rsidR="0010042B" w:rsidRPr="00B15F76" w14:paraId="098B8194"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BF11EF"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07</w:t>
            </w:r>
          </w:p>
        </w:tc>
        <w:tc>
          <w:tcPr>
            <w:tcW w:w="1420" w:type="dxa"/>
            <w:tcBorders>
              <w:top w:val="nil"/>
              <w:left w:val="nil"/>
              <w:bottom w:val="single" w:sz="4" w:space="0" w:color="auto"/>
              <w:right w:val="single" w:sz="4" w:space="0" w:color="auto"/>
            </w:tcBorders>
            <w:shd w:val="clear" w:color="auto" w:fill="auto"/>
            <w:noWrap/>
            <w:vAlign w:val="bottom"/>
            <w:hideMark/>
          </w:tcPr>
          <w:p w14:paraId="581FE11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5A0B962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21B4369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7F6BB7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53</w:t>
            </w:r>
          </w:p>
        </w:tc>
        <w:tc>
          <w:tcPr>
            <w:tcW w:w="5520" w:type="dxa"/>
            <w:tcBorders>
              <w:top w:val="nil"/>
              <w:left w:val="nil"/>
              <w:bottom w:val="single" w:sz="4" w:space="0" w:color="auto"/>
              <w:right w:val="single" w:sz="4" w:space="0" w:color="auto"/>
            </w:tcBorders>
            <w:shd w:val="clear" w:color="auto" w:fill="auto"/>
            <w:vAlign w:val="center"/>
            <w:hideMark/>
          </w:tcPr>
          <w:p w14:paraId="5F82C6F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Atadura crepon 10 x 4,5 com 13 fios 12 rolos </w:t>
            </w:r>
          </w:p>
        </w:tc>
        <w:tc>
          <w:tcPr>
            <w:tcW w:w="740" w:type="dxa"/>
            <w:tcBorders>
              <w:top w:val="nil"/>
              <w:left w:val="nil"/>
              <w:bottom w:val="single" w:sz="4" w:space="0" w:color="auto"/>
              <w:right w:val="single" w:sz="4" w:space="0" w:color="auto"/>
            </w:tcBorders>
            <w:shd w:val="clear" w:color="auto" w:fill="auto"/>
            <w:vAlign w:val="center"/>
            <w:hideMark/>
          </w:tcPr>
          <w:p w14:paraId="3718639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3DB1CB4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68D170A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7,25 </w:t>
            </w:r>
          </w:p>
        </w:tc>
        <w:tc>
          <w:tcPr>
            <w:tcW w:w="1699" w:type="dxa"/>
            <w:tcBorders>
              <w:top w:val="nil"/>
              <w:left w:val="nil"/>
              <w:bottom w:val="single" w:sz="4" w:space="0" w:color="auto"/>
              <w:right w:val="single" w:sz="4" w:space="0" w:color="auto"/>
            </w:tcBorders>
            <w:shd w:val="clear" w:color="auto" w:fill="auto"/>
            <w:noWrap/>
            <w:vAlign w:val="bottom"/>
            <w:hideMark/>
          </w:tcPr>
          <w:p w14:paraId="45DBF0D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14.500,00 </w:t>
            </w:r>
          </w:p>
        </w:tc>
      </w:tr>
      <w:tr w:rsidR="0010042B" w:rsidRPr="00B15F76" w14:paraId="64FFFF7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99EEC5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54</w:t>
            </w:r>
          </w:p>
        </w:tc>
        <w:tc>
          <w:tcPr>
            <w:tcW w:w="5520" w:type="dxa"/>
            <w:tcBorders>
              <w:top w:val="nil"/>
              <w:left w:val="nil"/>
              <w:bottom w:val="single" w:sz="4" w:space="0" w:color="auto"/>
              <w:right w:val="single" w:sz="4" w:space="0" w:color="auto"/>
            </w:tcBorders>
            <w:shd w:val="clear" w:color="auto" w:fill="auto"/>
            <w:vAlign w:val="center"/>
            <w:hideMark/>
          </w:tcPr>
          <w:p w14:paraId="00DD82E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Atadura crepon 15 x 4,5 com 13 fios 12 rolos</w:t>
            </w:r>
          </w:p>
        </w:tc>
        <w:tc>
          <w:tcPr>
            <w:tcW w:w="740" w:type="dxa"/>
            <w:tcBorders>
              <w:top w:val="nil"/>
              <w:left w:val="nil"/>
              <w:bottom w:val="single" w:sz="4" w:space="0" w:color="auto"/>
              <w:right w:val="single" w:sz="4" w:space="0" w:color="auto"/>
            </w:tcBorders>
            <w:shd w:val="clear" w:color="auto" w:fill="auto"/>
            <w:vAlign w:val="center"/>
            <w:hideMark/>
          </w:tcPr>
          <w:p w14:paraId="4CF37B5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33D04F0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5975170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9,26 </w:t>
            </w:r>
          </w:p>
        </w:tc>
        <w:tc>
          <w:tcPr>
            <w:tcW w:w="1699" w:type="dxa"/>
            <w:tcBorders>
              <w:top w:val="nil"/>
              <w:left w:val="nil"/>
              <w:bottom w:val="single" w:sz="4" w:space="0" w:color="auto"/>
              <w:right w:val="single" w:sz="4" w:space="0" w:color="auto"/>
            </w:tcBorders>
            <w:shd w:val="clear" w:color="auto" w:fill="auto"/>
            <w:noWrap/>
            <w:vAlign w:val="bottom"/>
            <w:hideMark/>
          </w:tcPr>
          <w:p w14:paraId="7C019D6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18.520,00 </w:t>
            </w:r>
          </w:p>
        </w:tc>
      </w:tr>
      <w:tr w:rsidR="0010042B" w:rsidRPr="00B15F76" w14:paraId="66D9631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BF82EB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55</w:t>
            </w:r>
          </w:p>
        </w:tc>
        <w:tc>
          <w:tcPr>
            <w:tcW w:w="5520" w:type="dxa"/>
            <w:tcBorders>
              <w:top w:val="nil"/>
              <w:left w:val="nil"/>
              <w:bottom w:val="single" w:sz="4" w:space="0" w:color="auto"/>
              <w:right w:val="single" w:sz="4" w:space="0" w:color="auto"/>
            </w:tcBorders>
            <w:shd w:val="clear" w:color="auto" w:fill="auto"/>
            <w:vAlign w:val="center"/>
            <w:hideMark/>
          </w:tcPr>
          <w:p w14:paraId="0B248B4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Atadura crepon 20cmx3m 13 fios c/12und</w:t>
            </w:r>
          </w:p>
        </w:tc>
        <w:tc>
          <w:tcPr>
            <w:tcW w:w="740" w:type="dxa"/>
            <w:tcBorders>
              <w:top w:val="nil"/>
              <w:left w:val="nil"/>
              <w:bottom w:val="single" w:sz="4" w:space="0" w:color="auto"/>
              <w:right w:val="single" w:sz="4" w:space="0" w:color="auto"/>
            </w:tcBorders>
            <w:shd w:val="clear" w:color="auto" w:fill="auto"/>
            <w:vAlign w:val="center"/>
            <w:hideMark/>
          </w:tcPr>
          <w:p w14:paraId="13FF0A9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3A47063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1500</w:t>
            </w:r>
          </w:p>
        </w:tc>
        <w:tc>
          <w:tcPr>
            <w:tcW w:w="1420" w:type="dxa"/>
            <w:tcBorders>
              <w:top w:val="nil"/>
              <w:left w:val="nil"/>
              <w:bottom w:val="single" w:sz="4" w:space="0" w:color="auto"/>
              <w:right w:val="single" w:sz="4" w:space="0" w:color="auto"/>
            </w:tcBorders>
            <w:shd w:val="clear" w:color="auto" w:fill="auto"/>
            <w:noWrap/>
            <w:vAlign w:val="bottom"/>
            <w:hideMark/>
          </w:tcPr>
          <w:p w14:paraId="51C7773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10,90 </w:t>
            </w:r>
          </w:p>
        </w:tc>
        <w:tc>
          <w:tcPr>
            <w:tcW w:w="1699" w:type="dxa"/>
            <w:tcBorders>
              <w:top w:val="nil"/>
              <w:left w:val="nil"/>
              <w:bottom w:val="single" w:sz="4" w:space="0" w:color="auto"/>
              <w:right w:val="single" w:sz="4" w:space="0" w:color="auto"/>
            </w:tcBorders>
            <w:shd w:val="clear" w:color="auto" w:fill="auto"/>
            <w:noWrap/>
            <w:vAlign w:val="bottom"/>
            <w:hideMark/>
          </w:tcPr>
          <w:p w14:paraId="6C35CBD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16.350,00 </w:t>
            </w:r>
          </w:p>
        </w:tc>
      </w:tr>
      <w:tr w:rsidR="0010042B" w:rsidRPr="00B15F76" w14:paraId="5F997E2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CBBA34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56</w:t>
            </w:r>
          </w:p>
        </w:tc>
        <w:tc>
          <w:tcPr>
            <w:tcW w:w="5520" w:type="dxa"/>
            <w:tcBorders>
              <w:top w:val="nil"/>
              <w:left w:val="nil"/>
              <w:bottom w:val="single" w:sz="4" w:space="0" w:color="auto"/>
              <w:right w:val="single" w:sz="4" w:space="0" w:color="auto"/>
            </w:tcBorders>
            <w:shd w:val="clear" w:color="auto" w:fill="auto"/>
            <w:vAlign w:val="center"/>
            <w:hideMark/>
          </w:tcPr>
          <w:p w14:paraId="0572C10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Atadura crepon12cm x 1,80m 13 fios c/12 und</w:t>
            </w:r>
          </w:p>
        </w:tc>
        <w:tc>
          <w:tcPr>
            <w:tcW w:w="740" w:type="dxa"/>
            <w:tcBorders>
              <w:top w:val="nil"/>
              <w:left w:val="nil"/>
              <w:bottom w:val="single" w:sz="4" w:space="0" w:color="auto"/>
              <w:right w:val="single" w:sz="4" w:space="0" w:color="auto"/>
            </w:tcBorders>
            <w:shd w:val="clear" w:color="auto" w:fill="auto"/>
            <w:vAlign w:val="center"/>
            <w:hideMark/>
          </w:tcPr>
          <w:p w14:paraId="1E6480F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10B43F8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1500</w:t>
            </w:r>
          </w:p>
        </w:tc>
        <w:tc>
          <w:tcPr>
            <w:tcW w:w="1420" w:type="dxa"/>
            <w:tcBorders>
              <w:top w:val="nil"/>
              <w:left w:val="nil"/>
              <w:bottom w:val="single" w:sz="4" w:space="0" w:color="auto"/>
              <w:right w:val="single" w:sz="4" w:space="0" w:color="auto"/>
            </w:tcBorders>
            <w:shd w:val="clear" w:color="auto" w:fill="auto"/>
            <w:noWrap/>
            <w:vAlign w:val="bottom"/>
            <w:hideMark/>
          </w:tcPr>
          <w:p w14:paraId="6DF5CF9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7,77 </w:t>
            </w:r>
          </w:p>
        </w:tc>
        <w:tc>
          <w:tcPr>
            <w:tcW w:w="1699" w:type="dxa"/>
            <w:tcBorders>
              <w:top w:val="nil"/>
              <w:left w:val="nil"/>
              <w:bottom w:val="single" w:sz="4" w:space="0" w:color="auto"/>
              <w:right w:val="single" w:sz="4" w:space="0" w:color="auto"/>
            </w:tcBorders>
            <w:shd w:val="clear" w:color="auto" w:fill="auto"/>
            <w:noWrap/>
            <w:vAlign w:val="bottom"/>
            <w:hideMark/>
          </w:tcPr>
          <w:p w14:paraId="0A28F05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11.655,00 </w:t>
            </w:r>
          </w:p>
        </w:tc>
      </w:tr>
      <w:tr w:rsidR="0010042B" w:rsidRPr="00B15F76" w14:paraId="02CFCD92"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15EE"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07 </w:t>
            </w:r>
          </w:p>
        </w:tc>
        <w:tc>
          <w:tcPr>
            <w:tcW w:w="1699" w:type="dxa"/>
            <w:tcBorders>
              <w:top w:val="nil"/>
              <w:left w:val="nil"/>
              <w:bottom w:val="single" w:sz="4" w:space="0" w:color="auto"/>
              <w:right w:val="single" w:sz="4" w:space="0" w:color="auto"/>
            </w:tcBorders>
            <w:shd w:val="clear" w:color="auto" w:fill="auto"/>
            <w:noWrap/>
            <w:vAlign w:val="bottom"/>
            <w:hideMark/>
          </w:tcPr>
          <w:p w14:paraId="0C1AFFB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61.025,00 </w:t>
            </w:r>
          </w:p>
        </w:tc>
      </w:tr>
      <w:tr w:rsidR="0010042B" w:rsidRPr="00B15F76" w14:paraId="74262E6C"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0E0A37"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08</w:t>
            </w:r>
          </w:p>
        </w:tc>
        <w:tc>
          <w:tcPr>
            <w:tcW w:w="1420" w:type="dxa"/>
            <w:tcBorders>
              <w:top w:val="nil"/>
              <w:left w:val="nil"/>
              <w:bottom w:val="single" w:sz="4" w:space="0" w:color="auto"/>
              <w:right w:val="single" w:sz="4" w:space="0" w:color="auto"/>
            </w:tcBorders>
            <w:shd w:val="clear" w:color="auto" w:fill="auto"/>
            <w:noWrap/>
            <w:vAlign w:val="bottom"/>
            <w:hideMark/>
          </w:tcPr>
          <w:p w14:paraId="2AAAD85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7739816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102623F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7CFD58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57</w:t>
            </w:r>
          </w:p>
        </w:tc>
        <w:tc>
          <w:tcPr>
            <w:tcW w:w="5520" w:type="dxa"/>
            <w:tcBorders>
              <w:top w:val="nil"/>
              <w:left w:val="nil"/>
              <w:bottom w:val="single" w:sz="4" w:space="0" w:color="auto"/>
              <w:right w:val="single" w:sz="4" w:space="0" w:color="auto"/>
            </w:tcBorders>
            <w:shd w:val="clear" w:color="auto" w:fill="auto"/>
            <w:vAlign w:val="center"/>
            <w:hideMark/>
          </w:tcPr>
          <w:p w14:paraId="7B4066D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Fita adesiva hospitalar</w:t>
            </w:r>
          </w:p>
        </w:tc>
        <w:tc>
          <w:tcPr>
            <w:tcW w:w="740" w:type="dxa"/>
            <w:tcBorders>
              <w:top w:val="nil"/>
              <w:left w:val="nil"/>
              <w:bottom w:val="single" w:sz="4" w:space="0" w:color="auto"/>
              <w:right w:val="single" w:sz="4" w:space="0" w:color="auto"/>
            </w:tcBorders>
            <w:shd w:val="clear" w:color="auto" w:fill="auto"/>
            <w:vAlign w:val="center"/>
            <w:hideMark/>
          </w:tcPr>
          <w:p w14:paraId="70B690E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6E315A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70C1EEF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6,23 </w:t>
            </w:r>
          </w:p>
        </w:tc>
        <w:tc>
          <w:tcPr>
            <w:tcW w:w="1699" w:type="dxa"/>
            <w:tcBorders>
              <w:top w:val="nil"/>
              <w:left w:val="nil"/>
              <w:bottom w:val="single" w:sz="4" w:space="0" w:color="auto"/>
              <w:right w:val="single" w:sz="4" w:space="0" w:color="auto"/>
            </w:tcBorders>
            <w:shd w:val="clear" w:color="auto" w:fill="auto"/>
            <w:noWrap/>
            <w:vAlign w:val="bottom"/>
            <w:hideMark/>
          </w:tcPr>
          <w:p w14:paraId="5AF8A6D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1.869,00 </w:t>
            </w:r>
          </w:p>
        </w:tc>
      </w:tr>
      <w:tr w:rsidR="0010042B" w:rsidRPr="00B15F76" w14:paraId="671232F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23E464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58</w:t>
            </w:r>
          </w:p>
        </w:tc>
        <w:tc>
          <w:tcPr>
            <w:tcW w:w="5520" w:type="dxa"/>
            <w:tcBorders>
              <w:top w:val="nil"/>
              <w:left w:val="nil"/>
              <w:bottom w:val="single" w:sz="4" w:space="0" w:color="auto"/>
              <w:right w:val="single" w:sz="4" w:space="0" w:color="auto"/>
            </w:tcBorders>
            <w:shd w:val="clear" w:color="auto" w:fill="auto"/>
            <w:vAlign w:val="center"/>
            <w:hideMark/>
          </w:tcPr>
          <w:p w14:paraId="4A1A9DD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Fita </w:t>
            </w:r>
            <w:proofErr w:type="gramStart"/>
            <w:r w:rsidRPr="00B15F76">
              <w:rPr>
                <w:rFonts w:asciiTheme="minorHAnsi" w:hAnsiTheme="minorHAnsi" w:cstheme="minorHAnsi"/>
                <w:caps/>
                <w:color w:val="000000"/>
              </w:rPr>
              <w:t>microporosa2.</w:t>
            </w:r>
            <w:proofErr w:type="gramEnd"/>
            <w:r w:rsidRPr="00B15F76">
              <w:rPr>
                <w:rFonts w:asciiTheme="minorHAnsi" w:hAnsiTheme="minorHAnsi" w:cstheme="minorHAnsi"/>
                <w:caps/>
                <w:color w:val="000000"/>
              </w:rPr>
              <w:t>5 cm x 10 m</w:t>
            </w:r>
          </w:p>
        </w:tc>
        <w:tc>
          <w:tcPr>
            <w:tcW w:w="740" w:type="dxa"/>
            <w:tcBorders>
              <w:top w:val="nil"/>
              <w:left w:val="nil"/>
              <w:bottom w:val="single" w:sz="4" w:space="0" w:color="auto"/>
              <w:right w:val="single" w:sz="4" w:space="0" w:color="auto"/>
            </w:tcBorders>
            <w:shd w:val="clear" w:color="auto" w:fill="auto"/>
            <w:vAlign w:val="center"/>
            <w:hideMark/>
          </w:tcPr>
          <w:p w14:paraId="7A26BDC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B4ACE9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3FE3335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6,20 </w:t>
            </w:r>
          </w:p>
        </w:tc>
        <w:tc>
          <w:tcPr>
            <w:tcW w:w="1699" w:type="dxa"/>
            <w:tcBorders>
              <w:top w:val="nil"/>
              <w:left w:val="nil"/>
              <w:bottom w:val="single" w:sz="4" w:space="0" w:color="auto"/>
              <w:right w:val="single" w:sz="4" w:space="0" w:color="auto"/>
            </w:tcBorders>
            <w:shd w:val="clear" w:color="auto" w:fill="auto"/>
            <w:noWrap/>
            <w:vAlign w:val="bottom"/>
            <w:hideMark/>
          </w:tcPr>
          <w:p w14:paraId="0A367AD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1.550,00 </w:t>
            </w:r>
          </w:p>
        </w:tc>
      </w:tr>
      <w:tr w:rsidR="0010042B" w:rsidRPr="00B15F76" w14:paraId="2A27D93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03ADAF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59</w:t>
            </w:r>
          </w:p>
        </w:tc>
        <w:tc>
          <w:tcPr>
            <w:tcW w:w="5520" w:type="dxa"/>
            <w:tcBorders>
              <w:top w:val="nil"/>
              <w:left w:val="nil"/>
              <w:bottom w:val="single" w:sz="4" w:space="0" w:color="auto"/>
              <w:right w:val="single" w:sz="4" w:space="0" w:color="auto"/>
            </w:tcBorders>
            <w:shd w:val="clear" w:color="auto" w:fill="auto"/>
            <w:vAlign w:val="center"/>
            <w:hideMark/>
          </w:tcPr>
          <w:p w14:paraId="2CEE30E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Fita para autoclave 19 x 30 </w:t>
            </w:r>
          </w:p>
        </w:tc>
        <w:tc>
          <w:tcPr>
            <w:tcW w:w="740" w:type="dxa"/>
            <w:tcBorders>
              <w:top w:val="nil"/>
              <w:left w:val="nil"/>
              <w:bottom w:val="single" w:sz="4" w:space="0" w:color="auto"/>
              <w:right w:val="single" w:sz="4" w:space="0" w:color="auto"/>
            </w:tcBorders>
            <w:shd w:val="clear" w:color="auto" w:fill="auto"/>
            <w:vAlign w:val="center"/>
            <w:hideMark/>
          </w:tcPr>
          <w:p w14:paraId="48D6261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RL</w:t>
            </w:r>
          </w:p>
        </w:tc>
        <w:tc>
          <w:tcPr>
            <w:tcW w:w="890" w:type="dxa"/>
            <w:tcBorders>
              <w:top w:val="nil"/>
              <w:left w:val="nil"/>
              <w:bottom w:val="single" w:sz="4" w:space="0" w:color="auto"/>
              <w:right w:val="single" w:sz="4" w:space="0" w:color="auto"/>
            </w:tcBorders>
            <w:shd w:val="clear" w:color="auto" w:fill="auto"/>
            <w:vAlign w:val="center"/>
            <w:hideMark/>
          </w:tcPr>
          <w:p w14:paraId="5A7F3D7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5E657ED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7,10 </w:t>
            </w:r>
          </w:p>
        </w:tc>
        <w:tc>
          <w:tcPr>
            <w:tcW w:w="1699" w:type="dxa"/>
            <w:tcBorders>
              <w:top w:val="nil"/>
              <w:left w:val="nil"/>
              <w:bottom w:val="single" w:sz="4" w:space="0" w:color="auto"/>
              <w:right w:val="single" w:sz="4" w:space="0" w:color="auto"/>
            </w:tcBorders>
            <w:shd w:val="clear" w:color="auto" w:fill="auto"/>
            <w:noWrap/>
            <w:vAlign w:val="bottom"/>
            <w:hideMark/>
          </w:tcPr>
          <w:p w14:paraId="76BF763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1.775,00 </w:t>
            </w:r>
          </w:p>
        </w:tc>
      </w:tr>
      <w:tr w:rsidR="0010042B" w:rsidRPr="00B15F76" w14:paraId="38FEBB9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5C5629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5520" w:type="dxa"/>
            <w:tcBorders>
              <w:top w:val="nil"/>
              <w:left w:val="nil"/>
              <w:bottom w:val="single" w:sz="4" w:space="0" w:color="auto"/>
              <w:right w:val="single" w:sz="4" w:space="0" w:color="auto"/>
            </w:tcBorders>
            <w:shd w:val="clear" w:color="auto" w:fill="auto"/>
            <w:vAlign w:val="center"/>
            <w:hideMark/>
          </w:tcPr>
          <w:p w14:paraId="1064BAAA"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Esparadrapo 10 cm x 4,5 metros</w:t>
            </w:r>
          </w:p>
        </w:tc>
        <w:tc>
          <w:tcPr>
            <w:tcW w:w="740" w:type="dxa"/>
            <w:tcBorders>
              <w:top w:val="nil"/>
              <w:left w:val="nil"/>
              <w:bottom w:val="single" w:sz="4" w:space="0" w:color="auto"/>
              <w:right w:val="single" w:sz="4" w:space="0" w:color="auto"/>
            </w:tcBorders>
            <w:shd w:val="clear" w:color="auto" w:fill="auto"/>
            <w:vAlign w:val="center"/>
            <w:hideMark/>
          </w:tcPr>
          <w:p w14:paraId="0359C3E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5BC6A7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484CA43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12,99 </w:t>
            </w:r>
          </w:p>
        </w:tc>
        <w:tc>
          <w:tcPr>
            <w:tcW w:w="1699" w:type="dxa"/>
            <w:tcBorders>
              <w:top w:val="nil"/>
              <w:left w:val="nil"/>
              <w:bottom w:val="single" w:sz="4" w:space="0" w:color="auto"/>
              <w:right w:val="single" w:sz="4" w:space="0" w:color="auto"/>
            </w:tcBorders>
            <w:shd w:val="clear" w:color="auto" w:fill="auto"/>
            <w:noWrap/>
            <w:vAlign w:val="bottom"/>
            <w:hideMark/>
          </w:tcPr>
          <w:p w14:paraId="3F44445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3.897,00 </w:t>
            </w:r>
          </w:p>
        </w:tc>
      </w:tr>
      <w:tr w:rsidR="0010042B" w:rsidRPr="00B15F76" w14:paraId="66125CB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F6E43C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61</w:t>
            </w:r>
          </w:p>
        </w:tc>
        <w:tc>
          <w:tcPr>
            <w:tcW w:w="5520" w:type="dxa"/>
            <w:tcBorders>
              <w:top w:val="nil"/>
              <w:left w:val="nil"/>
              <w:bottom w:val="single" w:sz="4" w:space="0" w:color="auto"/>
              <w:right w:val="single" w:sz="4" w:space="0" w:color="auto"/>
            </w:tcBorders>
            <w:shd w:val="clear" w:color="auto" w:fill="auto"/>
            <w:vAlign w:val="center"/>
            <w:hideMark/>
          </w:tcPr>
          <w:p w14:paraId="6429FEAE"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Micropore 10 x 4,5</w:t>
            </w:r>
          </w:p>
        </w:tc>
        <w:tc>
          <w:tcPr>
            <w:tcW w:w="740" w:type="dxa"/>
            <w:tcBorders>
              <w:top w:val="nil"/>
              <w:left w:val="nil"/>
              <w:bottom w:val="single" w:sz="4" w:space="0" w:color="auto"/>
              <w:right w:val="single" w:sz="4" w:space="0" w:color="auto"/>
            </w:tcBorders>
            <w:shd w:val="clear" w:color="auto" w:fill="auto"/>
            <w:vAlign w:val="center"/>
            <w:hideMark/>
          </w:tcPr>
          <w:p w14:paraId="3A1C429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RL</w:t>
            </w:r>
          </w:p>
        </w:tc>
        <w:tc>
          <w:tcPr>
            <w:tcW w:w="890" w:type="dxa"/>
            <w:tcBorders>
              <w:top w:val="nil"/>
              <w:left w:val="nil"/>
              <w:bottom w:val="single" w:sz="4" w:space="0" w:color="auto"/>
              <w:right w:val="single" w:sz="4" w:space="0" w:color="auto"/>
            </w:tcBorders>
            <w:shd w:val="clear" w:color="auto" w:fill="auto"/>
            <w:vAlign w:val="center"/>
            <w:hideMark/>
          </w:tcPr>
          <w:p w14:paraId="6932509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4A4BDA7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10,50 </w:t>
            </w:r>
          </w:p>
        </w:tc>
        <w:tc>
          <w:tcPr>
            <w:tcW w:w="1699" w:type="dxa"/>
            <w:tcBorders>
              <w:top w:val="nil"/>
              <w:left w:val="nil"/>
              <w:bottom w:val="single" w:sz="4" w:space="0" w:color="auto"/>
              <w:right w:val="single" w:sz="4" w:space="0" w:color="auto"/>
            </w:tcBorders>
            <w:shd w:val="clear" w:color="auto" w:fill="auto"/>
            <w:noWrap/>
            <w:vAlign w:val="bottom"/>
            <w:hideMark/>
          </w:tcPr>
          <w:p w14:paraId="5B083CD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2.625,00 </w:t>
            </w:r>
          </w:p>
        </w:tc>
      </w:tr>
      <w:tr w:rsidR="0010042B" w:rsidRPr="00B15F76" w14:paraId="1F2E338F"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DDAC"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08 </w:t>
            </w:r>
          </w:p>
        </w:tc>
        <w:tc>
          <w:tcPr>
            <w:tcW w:w="1699" w:type="dxa"/>
            <w:tcBorders>
              <w:top w:val="nil"/>
              <w:left w:val="nil"/>
              <w:bottom w:val="single" w:sz="4" w:space="0" w:color="auto"/>
              <w:right w:val="single" w:sz="4" w:space="0" w:color="auto"/>
            </w:tcBorders>
            <w:shd w:val="clear" w:color="auto" w:fill="auto"/>
            <w:noWrap/>
            <w:vAlign w:val="bottom"/>
            <w:hideMark/>
          </w:tcPr>
          <w:p w14:paraId="2996F47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11.716,00 </w:t>
            </w:r>
          </w:p>
        </w:tc>
      </w:tr>
      <w:tr w:rsidR="0010042B" w:rsidRPr="00B15F76" w14:paraId="7E59DBE7"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7CA7C0"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09</w:t>
            </w:r>
          </w:p>
        </w:tc>
        <w:tc>
          <w:tcPr>
            <w:tcW w:w="1420" w:type="dxa"/>
            <w:tcBorders>
              <w:top w:val="nil"/>
              <w:left w:val="nil"/>
              <w:bottom w:val="single" w:sz="4" w:space="0" w:color="auto"/>
              <w:right w:val="single" w:sz="4" w:space="0" w:color="auto"/>
            </w:tcBorders>
            <w:shd w:val="clear" w:color="auto" w:fill="auto"/>
            <w:noWrap/>
            <w:vAlign w:val="bottom"/>
            <w:hideMark/>
          </w:tcPr>
          <w:p w14:paraId="2B3C506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43E68A7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5FF2DBB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856185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lastRenderedPageBreak/>
              <w:t>62</w:t>
            </w:r>
          </w:p>
        </w:tc>
        <w:tc>
          <w:tcPr>
            <w:tcW w:w="5520" w:type="dxa"/>
            <w:tcBorders>
              <w:top w:val="nil"/>
              <w:left w:val="nil"/>
              <w:bottom w:val="single" w:sz="4" w:space="0" w:color="auto"/>
              <w:right w:val="single" w:sz="4" w:space="0" w:color="auto"/>
            </w:tcBorders>
            <w:shd w:val="clear" w:color="auto" w:fill="auto"/>
            <w:vAlign w:val="center"/>
            <w:hideMark/>
          </w:tcPr>
          <w:p w14:paraId="79F193E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Fixador Celular para colposcopia com </w:t>
            </w:r>
            <w:proofErr w:type="gramStart"/>
            <w:r w:rsidRPr="00B15F76">
              <w:rPr>
                <w:rFonts w:asciiTheme="minorHAnsi" w:hAnsiTheme="minorHAnsi" w:cstheme="minorHAnsi"/>
                <w:caps/>
                <w:color w:val="000000"/>
              </w:rPr>
              <w:t>100ml</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43C4093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52A360F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w:t>
            </w:r>
          </w:p>
        </w:tc>
        <w:tc>
          <w:tcPr>
            <w:tcW w:w="1420" w:type="dxa"/>
            <w:tcBorders>
              <w:top w:val="nil"/>
              <w:left w:val="nil"/>
              <w:bottom w:val="single" w:sz="4" w:space="0" w:color="auto"/>
              <w:right w:val="single" w:sz="4" w:space="0" w:color="auto"/>
            </w:tcBorders>
            <w:shd w:val="clear" w:color="auto" w:fill="auto"/>
            <w:noWrap/>
            <w:vAlign w:val="bottom"/>
            <w:hideMark/>
          </w:tcPr>
          <w:p w14:paraId="60CBF4F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13,90 </w:t>
            </w:r>
          </w:p>
        </w:tc>
        <w:tc>
          <w:tcPr>
            <w:tcW w:w="1699" w:type="dxa"/>
            <w:tcBorders>
              <w:top w:val="nil"/>
              <w:left w:val="nil"/>
              <w:bottom w:val="single" w:sz="4" w:space="0" w:color="auto"/>
              <w:right w:val="single" w:sz="4" w:space="0" w:color="auto"/>
            </w:tcBorders>
            <w:shd w:val="clear" w:color="auto" w:fill="auto"/>
            <w:noWrap/>
            <w:vAlign w:val="bottom"/>
            <w:hideMark/>
          </w:tcPr>
          <w:p w14:paraId="0B809C2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556,00 </w:t>
            </w:r>
          </w:p>
        </w:tc>
      </w:tr>
      <w:tr w:rsidR="0010042B" w:rsidRPr="00B15F76" w14:paraId="36F2068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2E3854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63</w:t>
            </w:r>
          </w:p>
        </w:tc>
        <w:tc>
          <w:tcPr>
            <w:tcW w:w="5520" w:type="dxa"/>
            <w:tcBorders>
              <w:top w:val="nil"/>
              <w:left w:val="nil"/>
              <w:bottom w:val="single" w:sz="4" w:space="0" w:color="auto"/>
              <w:right w:val="single" w:sz="4" w:space="0" w:color="auto"/>
            </w:tcBorders>
            <w:shd w:val="clear" w:color="auto" w:fill="auto"/>
            <w:vAlign w:val="center"/>
            <w:hideMark/>
          </w:tcPr>
          <w:p w14:paraId="6D7D8694" w14:textId="77777777" w:rsidR="0010042B" w:rsidRPr="00B15F76" w:rsidRDefault="0010042B" w:rsidP="00CD707D">
            <w:pPr>
              <w:jc w:val="both"/>
              <w:rPr>
                <w:rFonts w:asciiTheme="minorHAnsi" w:hAnsiTheme="minorHAnsi" w:cstheme="minorHAnsi"/>
                <w:caps/>
                <w:color w:val="000000"/>
              </w:rPr>
            </w:pPr>
            <w:proofErr w:type="gramStart"/>
            <w:r w:rsidRPr="00B15F76">
              <w:rPr>
                <w:rFonts w:asciiTheme="minorHAnsi" w:hAnsiTheme="minorHAnsi" w:cstheme="minorHAnsi"/>
                <w:caps/>
                <w:color w:val="000000"/>
              </w:rPr>
              <w:t>Formol Liquido</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03A0D10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4B7FF4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w:t>
            </w:r>
          </w:p>
        </w:tc>
        <w:tc>
          <w:tcPr>
            <w:tcW w:w="1420" w:type="dxa"/>
            <w:tcBorders>
              <w:top w:val="nil"/>
              <w:left w:val="nil"/>
              <w:bottom w:val="single" w:sz="4" w:space="0" w:color="auto"/>
              <w:right w:val="single" w:sz="4" w:space="0" w:color="auto"/>
            </w:tcBorders>
            <w:shd w:val="clear" w:color="auto" w:fill="auto"/>
            <w:noWrap/>
            <w:vAlign w:val="bottom"/>
            <w:hideMark/>
          </w:tcPr>
          <w:p w14:paraId="06D96ED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31,33 </w:t>
            </w:r>
          </w:p>
        </w:tc>
        <w:tc>
          <w:tcPr>
            <w:tcW w:w="1699" w:type="dxa"/>
            <w:tcBorders>
              <w:top w:val="nil"/>
              <w:left w:val="nil"/>
              <w:bottom w:val="single" w:sz="4" w:space="0" w:color="auto"/>
              <w:right w:val="single" w:sz="4" w:space="0" w:color="auto"/>
            </w:tcBorders>
            <w:shd w:val="clear" w:color="auto" w:fill="auto"/>
            <w:noWrap/>
            <w:vAlign w:val="bottom"/>
            <w:hideMark/>
          </w:tcPr>
          <w:p w14:paraId="5E7E864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313,30 </w:t>
            </w:r>
          </w:p>
        </w:tc>
      </w:tr>
      <w:tr w:rsidR="0010042B" w:rsidRPr="00B15F76" w14:paraId="4437117F"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DF1D78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64</w:t>
            </w:r>
          </w:p>
        </w:tc>
        <w:tc>
          <w:tcPr>
            <w:tcW w:w="5520" w:type="dxa"/>
            <w:tcBorders>
              <w:top w:val="nil"/>
              <w:left w:val="nil"/>
              <w:bottom w:val="single" w:sz="4" w:space="0" w:color="auto"/>
              <w:right w:val="single" w:sz="4" w:space="0" w:color="auto"/>
            </w:tcBorders>
            <w:shd w:val="clear" w:color="auto" w:fill="auto"/>
            <w:vAlign w:val="center"/>
            <w:hideMark/>
          </w:tcPr>
          <w:p w14:paraId="41E6A931"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Vaselina líquida em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48F5918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0FDD6C0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65</w:t>
            </w:r>
          </w:p>
        </w:tc>
        <w:tc>
          <w:tcPr>
            <w:tcW w:w="1420" w:type="dxa"/>
            <w:tcBorders>
              <w:top w:val="nil"/>
              <w:left w:val="nil"/>
              <w:bottom w:val="single" w:sz="4" w:space="0" w:color="auto"/>
              <w:right w:val="single" w:sz="4" w:space="0" w:color="auto"/>
            </w:tcBorders>
            <w:shd w:val="clear" w:color="auto" w:fill="auto"/>
            <w:noWrap/>
            <w:vAlign w:val="bottom"/>
            <w:hideMark/>
          </w:tcPr>
          <w:p w14:paraId="3C86C71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32,60 </w:t>
            </w:r>
          </w:p>
        </w:tc>
        <w:tc>
          <w:tcPr>
            <w:tcW w:w="1699" w:type="dxa"/>
            <w:tcBorders>
              <w:top w:val="nil"/>
              <w:left w:val="nil"/>
              <w:bottom w:val="single" w:sz="4" w:space="0" w:color="auto"/>
              <w:right w:val="single" w:sz="4" w:space="0" w:color="auto"/>
            </w:tcBorders>
            <w:shd w:val="clear" w:color="auto" w:fill="auto"/>
            <w:noWrap/>
            <w:vAlign w:val="bottom"/>
            <w:hideMark/>
          </w:tcPr>
          <w:p w14:paraId="198FFF0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2.119,00 </w:t>
            </w:r>
          </w:p>
        </w:tc>
      </w:tr>
      <w:tr w:rsidR="0010042B" w:rsidRPr="00B15F76" w14:paraId="56EAEB7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FA7153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65</w:t>
            </w:r>
          </w:p>
        </w:tc>
        <w:tc>
          <w:tcPr>
            <w:tcW w:w="5520" w:type="dxa"/>
            <w:tcBorders>
              <w:top w:val="nil"/>
              <w:left w:val="nil"/>
              <w:bottom w:val="single" w:sz="4" w:space="0" w:color="auto"/>
              <w:right w:val="single" w:sz="4" w:space="0" w:color="auto"/>
            </w:tcBorders>
            <w:shd w:val="clear" w:color="auto" w:fill="auto"/>
            <w:vAlign w:val="center"/>
            <w:hideMark/>
          </w:tcPr>
          <w:p w14:paraId="17E4F3C3"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Glutaraldeido galão 5 litros</w:t>
            </w:r>
          </w:p>
        </w:tc>
        <w:tc>
          <w:tcPr>
            <w:tcW w:w="740" w:type="dxa"/>
            <w:tcBorders>
              <w:top w:val="nil"/>
              <w:left w:val="nil"/>
              <w:bottom w:val="single" w:sz="4" w:space="0" w:color="auto"/>
              <w:right w:val="single" w:sz="4" w:space="0" w:color="auto"/>
            </w:tcBorders>
            <w:shd w:val="clear" w:color="auto" w:fill="auto"/>
            <w:vAlign w:val="center"/>
            <w:hideMark/>
          </w:tcPr>
          <w:p w14:paraId="4568361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GL</w:t>
            </w:r>
          </w:p>
        </w:tc>
        <w:tc>
          <w:tcPr>
            <w:tcW w:w="890" w:type="dxa"/>
            <w:tcBorders>
              <w:top w:val="nil"/>
              <w:left w:val="nil"/>
              <w:bottom w:val="single" w:sz="4" w:space="0" w:color="auto"/>
              <w:right w:val="single" w:sz="4" w:space="0" w:color="auto"/>
            </w:tcBorders>
            <w:shd w:val="clear" w:color="auto" w:fill="auto"/>
            <w:vAlign w:val="center"/>
            <w:hideMark/>
          </w:tcPr>
          <w:p w14:paraId="49EFD75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1123F26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69,30 </w:t>
            </w:r>
          </w:p>
        </w:tc>
        <w:tc>
          <w:tcPr>
            <w:tcW w:w="1699" w:type="dxa"/>
            <w:tcBorders>
              <w:top w:val="nil"/>
              <w:left w:val="nil"/>
              <w:bottom w:val="single" w:sz="4" w:space="0" w:color="auto"/>
              <w:right w:val="single" w:sz="4" w:space="0" w:color="auto"/>
            </w:tcBorders>
            <w:shd w:val="clear" w:color="auto" w:fill="auto"/>
            <w:noWrap/>
            <w:vAlign w:val="bottom"/>
            <w:hideMark/>
          </w:tcPr>
          <w:p w14:paraId="2B181BB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1.386,00 </w:t>
            </w:r>
          </w:p>
        </w:tc>
      </w:tr>
      <w:tr w:rsidR="0010042B" w:rsidRPr="00B15F76" w14:paraId="207C31C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D589E8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66</w:t>
            </w:r>
          </w:p>
        </w:tc>
        <w:tc>
          <w:tcPr>
            <w:tcW w:w="5520" w:type="dxa"/>
            <w:tcBorders>
              <w:top w:val="nil"/>
              <w:left w:val="nil"/>
              <w:bottom w:val="single" w:sz="4" w:space="0" w:color="auto"/>
              <w:right w:val="single" w:sz="4" w:space="0" w:color="auto"/>
            </w:tcBorders>
            <w:shd w:val="clear" w:color="auto" w:fill="auto"/>
            <w:vAlign w:val="center"/>
            <w:hideMark/>
          </w:tcPr>
          <w:p w14:paraId="1BC6A0E0"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Gel para ECG e Ultrasson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2E16603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2B7598E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597708D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14,99 </w:t>
            </w:r>
          </w:p>
        </w:tc>
        <w:tc>
          <w:tcPr>
            <w:tcW w:w="1699" w:type="dxa"/>
            <w:tcBorders>
              <w:top w:val="nil"/>
              <w:left w:val="nil"/>
              <w:bottom w:val="single" w:sz="4" w:space="0" w:color="auto"/>
              <w:right w:val="single" w:sz="4" w:space="0" w:color="auto"/>
            </w:tcBorders>
            <w:shd w:val="clear" w:color="auto" w:fill="auto"/>
            <w:noWrap/>
            <w:vAlign w:val="bottom"/>
            <w:hideMark/>
          </w:tcPr>
          <w:p w14:paraId="469A174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899,40 </w:t>
            </w:r>
          </w:p>
        </w:tc>
      </w:tr>
      <w:tr w:rsidR="0010042B" w:rsidRPr="00B15F76" w14:paraId="3419D80F"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F36A0"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09 </w:t>
            </w:r>
          </w:p>
        </w:tc>
        <w:tc>
          <w:tcPr>
            <w:tcW w:w="1699" w:type="dxa"/>
            <w:tcBorders>
              <w:top w:val="nil"/>
              <w:left w:val="nil"/>
              <w:bottom w:val="single" w:sz="4" w:space="0" w:color="auto"/>
              <w:right w:val="single" w:sz="4" w:space="0" w:color="auto"/>
            </w:tcBorders>
            <w:shd w:val="clear" w:color="auto" w:fill="auto"/>
            <w:noWrap/>
            <w:vAlign w:val="bottom"/>
            <w:hideMark/>
          </w:tcPr>
          <w:p w14:paraId="2C2F77F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5.273,70 </w:t>
            </w:r>
          </w:p>
        </w:tc>
      </w:tr>
      <w:tr w:rsidR="0010042B" w:rsidRPr="00B15F76" w14:paraId="69D0C330"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827A0F"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010</w:t>
            </w:r>
          </w:p>
        </w:tc>
        <w:tc>
          <w:tcPr>
            <w:tcW w:w="1420" w:type="dxa"/>
            <w:tcBorders>
              <w:top w:val="nil"/>
              <w:left w:val="nil"/>
              <w:bottom w:val="single" w:sz="4" w:space="0" w:color="auto"/>
              <w:right w:val="single" w:sz="4" w:space="0" w:color="auto"/>
            </w:tcBorders>
            <w:shd w:val="clear" w:color="auto" w:fill="auto"/>
            <w:noWrap/>
            <w:vAlign w:val="bottom"/>
            <w:hideMark/>
          </w:tcPr>
          <w:p w14:paraId="4E917DA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3E8E07D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41DF3828" w14:textId="77777777" w:rsidTr="00B15F76">
        <w:trPr>
          <w:trHeight w:val="510"/>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8DCE5B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67</w:t>
            </w:r>
          </w:p>
        </w:tc>
        <w:tc>
          <w:tcPr>
            <w:tcW w:w="5520" w:type="dxa"/>
            <w:tcBorders>
              <w:top w:val="nil"/>
              <w:left w:val="nil"/>
              <w:bottom w:val="single" w:sz="4" w:space="0" w:color="auto"/>
              <w:right w:val="single" w:sz="4" w:space="0" w:color="auto"/>
            </w:tcBorders>
            <w:shd w:val="clear" w:color="auto" w:fill="auto"/>
            <w:vAlign w:val="center"/>
            <w:hideMark/>
          </w:tcPr>
          <w:p w14:paraId="1D65C98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Compressa de gase 7,5 x 7,5 </w:t>
            </w:r>
            <w:proofErr w:type="gramStart"/>
            <w:r w:rsidRPr="00B15F76">
              <w:rPr>
                <w:rFonts w:asciiTheme="minorHAnsi" w:hAnsiTheme="minorHAnsi" w:cstheme="minorHAnsi"/>
                <w:caps/>
                <w:color w:val="000000"/>
              </w:rPr>
              <w:t>8</w:t>
            </w:r>
            <w:proofErr w:type="gramEnd"/>
            <w:r w:rsidRPr="00B15F76">
              <w:rPr>
                <w:rFonts w:asciiTheme="minorHAnsi" w:hAnsiTheme="minorHAnsi" w:cstheme="minorHAnsi"/>
                <w:caps/>
                <w:color w:val="000000"/>
              </w:rPr>
              <w:t xml:space="preserve"> dobras 12 fios ESTERIL C/10 UNIDS</w:t>
            </w:r>
          </w:p>
        </w:tc>
        <w:tc>
          <w:tcPr>
            <w:tcW w:w="740" w:type="dxa"/>
            <w:tcBorders>
              <w:top w:val="nil"/>
              <w:left w:val="nil"/>
              <w:bottom w:val="single" w:sz="4" w:space="0" w:color="auto"/>
              <w:right w:val="single" w:sz="4" w:space="0" w:color="auto"/>
            </w:tcBorders>
            <w:shd w:val="clear" w:color="auto" w:fill="auto"/>
            <w:vAlign w:val="center"/>
            <w:hideMark/>
          </w:tcPr>
          <w:p w14:paraId="64F0A89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F80885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18000</w:t>
            </w:r>
          </w:p>
        </w:tc>
        <w:tc>
          <w:tcPr>
            <w:tcW w:w="1420" w:type="dxa"/>
            <w:tcBorders>
              <w:top w:val="nil"/>
              <w:left w:val="nil"/>
              <w:bottom w:val="single" w:sz="4" w:space="0" w:color="auto"/>
              <w:right w:val="single" w:sz="4" w:space="0" w:color="auto"/>
            </w:tcBorders>
            <w:shd w:val="clear" w:color="auto" w:fill="auto"/>
            <w:noWrap/>
            <w:vAlign w:val="bottom"/>
            <w:hideMark/>
          </w:tcPr>
          <w:p w14:paraId="00FA4EA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0,85 </w:t>
            </w:r>
          </w:p>
        </w:tc>
        <w:tc>
          <w:tcPr>
            <w:tcW w:w="1699" w:type="dxa"/>
            <w:tcBorders>
              <w:top w:val="nil"/>
              <w:left w:val="nil"/>
              <w:bottom w:val="single" w:sz="4" w:space="0" w:color="auto"/>
              <w:right w:val="single" w:sz="4" w:space="0" w:color="auto"/>
            </w:tcBorders>
            <w:shd w:val="clear" w:color="auto" w:fill="auto"/>
            <w:noWrap/>
            <w:vAlign w:val="bottom"/>
            <w:hideMark/>
          </w:tcPr>
          <w:p w14:paraId="1DA79A8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15.300,00 </w:t>
            </w:r>
          </w:p>
        </w:tc>
      </w:tr>
      <w:tr w:rsidR="0010042B" w:rsidRPr="00B15F76" w14:paraId="01A42E4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B7A2E1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68</w:t>
            </w:r>
          </w:p>
        </w:tc>
        <w:tc>
          <w:tcPr>
            <w:tcW w:w="5520" w:type="dxa"/>
            <w:tcBorders>
              <w:top w:val="nil"/>
              <w:left w:val="nil"/>
              <w:bottom w:val="single" w:sz="4" w:space="0" w:color="auto"/>
              <w:right w:val="single" w:sz="4" w:space="0" w:color="auto"/>
            </w:tcBorders>
            <w:shd w:val="clear" w:color="auto" w:fill="auto"/>
            <w:vAlign w:val="center"/>
            <w:hideMark/>
          </w:tcPr>
          <w:p w14:paraId="0946D22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Compressa Cirúrgica 50 cm x 45 cm</w:t>
            </w:r>
          </w:p>
        </w:tc>
        <w:tc>
          <w:tcPr>
            <w:tcW w:w="740" w:type="dxa"/>
            <w:tcBorders>
              <w:top w:val="nil"/>
              <w:left w:val="nil"/>
              <w:bottom w:val="single" w:sz="4" w:space="0" w:color="auto"/>
              <w:right w:val="single" w:sz="4" w:space="0" w:color="auto"/>
            </w:tcBorders>
            <w:shd w:val="clear" w:color="auto" w:fill="auto"/>
            <w:vAlign w:val="center"/>
            <w:hideMark/>
          </w:tcPr>
          <w:p w14:paraId="7CF97CB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0A330C3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6368849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69,90 </w:t>
            </w:r>
          </w:p>
        </w:tc>
        <w:tc>
          <w:tcPr>
            <w:tcW w:w="1699" w:type="dxa"/>
            <w:tcBorders>
              <w:top w:val="nil"/>
              <w:left w:val="nil"/>
              <w:bottom w:val="single" w:sz="4" w:space="0" w:color="auto"/>
              <w:right w:val="single" w:sz="4" w:space="0" w:color="auto"/>
            </w:tcBorders>
            <w:shd w:val="clear" w:color="auto" w:fill="auto"/>
            <w:noWrap/>
            <w:vAlign w:val="bottom"/>
            <w:hideMark/>
          </w:tcPr>
          <w:p w14:paraId="3BB3F3F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4.194,00 </w:t>
            </w:r>
          </w:p>
        </w:tc>
      </w:tr>
      <w:tr w:rsidR="0010042B" w:rsidRPr="00B15F76" w14:paraId="559A1E8E"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28FBC2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69</w:t>
            </w:r>
          </w:p>
        </w:tc>
        <w:tc>
          <w:tcPr>
            <w:tcW w:w="5520" w:type="dxa"/>
            <w:tcBorders>
              <w:top w:val="nil"/>
              <w:left w:val="nil"/>
              <w:bottom w:val="single" w:sz="4" w:space="0" w:color="auto"/>
              <w:right w:val="single" w:sz="4" w:space="0" w:color="auto"/>
            </w:tcBorders>
            <w:shd w:val="clear" w:color="auto" w:fill="auto"/>
            <w:vAlign w:val="center"/>
            <w:hideMark/>
          </w:tcPr>
          <w:p w14:paraId="2F30CDC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Campo cirúrgico simples 40gr esterial 100x100</w:t>
            </w:r>
          </w:p>
        </w:tc>
        <w:tc>
          <w:tcPr>
            <w:tcW w:w="740" w:type="dxa"/>
            <w:tcBorders>
              <w:top w:val="nil"/>
              <w:left w:val="nil"/>
              <w:bottom w:val="single" w:sz="4" w:space="0" w:color="auto"/>
              <w:right w:val="single" w:sz="4" w:space="0" w:color="auto"/>
            </w:tcBorders>
            <w:shd w:val="clear" w:color="auto" w:fill="auto"/>
            <w:vAlign w:val="center"/>
            <w:hideMark/>
          </w:tcPr>
          <w:p w14:paraId="7E53FCF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771C567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152F48B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6,83 </w:t>
            </w:r>
          </w:p>
        </w:tc>
        <w:tc>
          <w:tcPr>
            <w:tcW w:w="1699" w:type="dxa"/>
            <w:tcBorders>
              <w:top w:val="nil"/>
              <w:left w:val="nil"/>
              <w:bottom w:val="single" w:sz="4" w:space="0" w:color="auto"/>
              <w:right w:val="single" w:sz="4" w:space="0" w:color="auto"/>
            </w:tcBorders>
            <w:shd w:val="clear" w:color="auto" w:fill="auto"/>
            <w:noWrap/>
            <w:vAlign w:val="bottom"/>
            <w:hideMark/>
          </w:tcPr>
          <w:p w14:paraId="5206453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409,80 </w:t>
            </w:r>
          </w:p>
        </w:tc>
      </w:tr>
      <w:tr w:rsidR="0010042B" w:rsidRPr="00B15F76" w14:paraId="51CACA2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49303A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70</w:t>
            </w:r>
          </w:p>
        </w:tc>
        <w:tc>
          <w:tcPr>
            <w:tcW w:w="5520" w:type="dxa"/>
            <w:tcBorders>
              <w:top w:val="nil"/>
              <w:left w:val="nil"/>
              <w:bottom w:val="single" w:sz="4" w:space="0" w:color="auto"/>
              <w:right w:val="single" w:sz="4" w:space="0" w:color="auto"/>
            </w:tcBorders>
            <w:shd w:val="clear" w:color="auto" w:fill="auto"/>
            <w:vAlign w:val="center"/>
            <w:hideMark/>
          </w:tcPr>
          <w:p w14:paraId="6700F8B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Compressa de gase 7,5 x 7,5 </w:t>
            </w:r>
            <w:proofErr w:type="gramStart"/>
            <w:r w:rsidRPr="00B15F76">
              <w:rPr>
                <w:rFonts w:asciiTheme="minorHAnsi" w:hAnsiTheme="minorHAnsi" w:cstheme="minorHAnsi"/>
                <w:caps/>
                <w:color w:val="000000"/>
              </w:rPr>
              <w:t>8</w:t>
            </w:r>
            <w:proofErr w:type="gramEnd"/>
            <w:r w:rsidRPr="00B15F76">
              <w:rPr>
                <w:rFonts w:asciiTheme="minorHAnsi" w:hAnsiTheme="minorHAnsi" w:cstheme="minorHAnsi"/>
                <w:caps/>
                <w:color w:val="000000"/>
              </w:rPr>
              <w:t xml:space="preserve"> dobras 12 fios c/ 500</w:t>
            </w:r>
          </w:p>
        </w:tc>
        <w:tc>
          <w:tcPr>
            <w:tcW w:w="740" w:type="dxa"/>
            <w:tcBorders>
              <w:top w:val="nil"/>
              <w:left w:val="nil"/>
              <w:bottom w:val="single" w:sz="4" w:space="0" w:color="auto"/>
              <w:right w:val="single" w:sz="4" w:space="0" w:color="auto"/>
            </w:tcBorders>
            <w:shd w:val="clear" w:color="auto" w:fill="auto"/>
            <w:vAlign w:val="center"/>
            <w:hideMark/>
          </w:tcPr>
          <w:p w14:paraId="2B532BE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30C8DE9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1800</w:t>
            </w:r>
          </w:p>
        </w:tc>
        <w:tc>
          <w:tcPr>
            <w:tcW w:w="1420" w:type="dxa"/>
            <w:tcBorders>
              <w:top w:val="nil"/>
              <w:left w:val="nil"/>
              <w:bottom w:val="single" w:sz="4" w:space="0" w:color="auto"/>
              <w:right w:val="single" w:sz="4" w:space="0" w:color="auto"/>
            </w:tcBorders>
            <w:shd w:val="clear" w:color="auto" w:fill="auto"/>
            <w:noWrap/>
            <w:vAlign w:val="bottom"/>
            <w:hideMark/>
          </w:tcPr>
          <w:p w14:paraId="2510293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17,99 </w:t>
            </w:r>
          </w:p>
        </w:tc>
        <w:tc>
          <w:tcPr>
            <w:tcW w:w="1699" w:type="dxa"/>
            <w:tcBorders>
              <w:top w:val="nil"/>
              <w:left w:val="nil"/>
              <w:bottom w:val="single" w:sz="4" w:space="0" w:color="auto"/>
              <w:right w:val="single" w:sz="4" w:space="0" w:color="auto"/>
            </w:tcBorders>
            <w:shd w:val="clear" w:color="auto" w:fill="auto"/>
            <w:noWrap/>
            <w:vAlign w:val="bottom"/>
            <w:hideMark/>
          </w:tcPr>
          <w:p w14:paraId="780ACF9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32.382,00 </w:t>
            </w:r>
          </w:p>
        </w:tc>
      </w:tr>
      <w:tr w:rsidR="0010042B" w:rsidRPr="00B15F76" w14:paraId="6D11C8E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BAA64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71</w:t>
            </w:r>
          </w:p>
        </w:tc>
        <w:tc>
          <w:tcPr>
            <w:tcW w:w="5520" w:type="dxa"/>
            <w:tcBorders>
              <w:top w:val="nil"/>
              <w:left w:val="nil"/>
              <w:bottom w:val="single" w:sz="4" w:space="0" w:color="auto"/>
              <w:right w:val="single" w:sz="4" w:space="0" w:color="auto"/>
            </w:tcBorders>
            <w:shd w:val="clear" w:color="auto" w:fill="auto"/>
            <w:vAlign w:val="center"/>
            <w:hideMark/>
          </w:tcPr>
          <w:p w14:paraId="728965F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Compressa de gase tipo queijo 9fios 91x91 CLESN</w:t>
            </w:r>
          </w:p>
        </w:tc>
        <w:tc>
          <w:tcPr>
            <w:tcW w:w="740" w:type="dxa"/>
            <w:tcBorders>
              <w:top w:val="nil"/>
              <w:left w:val="nil"/>
              <w:bottom w:val="single" w:sz="4" w:space="0" w:color="auto"/>
              <w:right w:val="single" w:sz="4" w:space="0" w:color="auto"/>
            </w:tcBorders>
            <w:shd w:val="clear" w:color="auto" w:fill="auto"/>
            <w:vAlign w:val="center"/>
            <w:hideMark/>
          </w:tcPr>
          <w:p w14:paraId="1C19272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ROLO</w:t>
            </w:r>
          </w:p>
        </w:tc>
        <w:tc>
          <w:tcPr>
            <w:tcW w:w="890" w:type="dxa"/>
            <w:tcBorders>
              <w:top w:val="nil"/>
              <w:left w:val="nil"/>
              <w:bottom w:val="single" w:sz="4" w:space="0" w:color="auto"/>
              <w:right w:val="single" w:sz="4" w:space="0" w:color="auto"/>
            </w:tcBorders>
            <w:shd w:val="clear" w:color="auto" w:fill="auto"/>
            <w:vAlign w:val="center"/>
            <w:hideMark/>
          </w:tcPr>
          <w:p w14:paraId="0C007B4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0985564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36,30 </w:t>
            </w:r>
          </w:p>
        </w:tc>
        <w:tc>
          <w:tcPr>
            <w:tcW w:w="1699" w:type="dxa"/>
            <w:tcBorders>
              <w:top w:val="nil"/>
              <w:left w:val="nil"/>
              <w:bottom w:val="single" w:sz="4" w:space="0" w:color="auto"/>
              <w:right w:val="single" w:sz="4" w:space="0" w:color="auto"/>
            </w:tcBorders>
            <w:shd w:val="clear" w:color="auto" w:fill="auto"/>
            <w:noWrap/>
            <w:vAlign w:val="bottom"/>
            <w:hideMark/>
          </w:tcPr>
          <w:p w14:paraId="5B4B268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2.178,00 </w:t>
            </w:r>
          </w:p>
        </w:tc>
      </w:tr>
      <w:tr w:rsidR="0010042B" w:rsidRPr="00B15F76" w14:paraId="7E92669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E5456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72</w:t>
            </w:r>
          </w:p>
        </w:tc>
        <w:tc>
          <w:tcPr>
            <w:tcW w:w="5520" w:type="dxa"/>
            <w:tcBorders>
              <w:top w:val="nil"/>
              <w:left w:val="nil"/>
              <w:bottom w:val="single" w:sz="4" w:space="0" w:color="auto"/>
              <w:right w:val="single" w:sz="4" w:space="0" w:color="auto"/>
            </w:tcBorders>
            <w:shd w:val="clear" w:color="auto" w:fill="auto"/>
            <w:vAlign w:val="center"/>
            <w:hideMark/>
          </w:tcPr>
          <w:p w14:paraId="648D025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Algodão hidrófilo em embalagem de 500 gramas</w:t>
            </w:r>
          </w:p>
        </w:tc>
        <w:tc>
          <w:tcPr>
            <w:tcW w:w="740" w:type="dxa"/>
            <w:tcBorders>
              <w:top w:val="nil"/>
              <w:left w:val="nil"/>
              <w:bottom w:val="single" w:sz="4" w:space="0" w:color="auto"/>
              <w:right w:val="single" w:sz="4" w:space="0" w:color="auto"/>
            </w:tcBorders>
            <w:shd w:val="clear" w:color="auto" w:fill="auto"/>
            <w:vAlign w:val="center"/>
            <w:hideMark/>
          </w:tcPr>
          <w:p w14:paraId="109F638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DB9F40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71D497E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17,40 </w:t>
            </w:r>
          </w:p>
        </w:tc>
        <w:tc>
          <w:tcPr>
            <w:tcW w:w="1699" w:type="dxa"/>
            <w:tcBorders>
              <w:top w:val="nil"/>
              <w:left w:val="nil"/>
              <w:bottom w:val="single" w:sz="4" w:space="0" w:color="auto"/>
              <w:right w:val="single" w:sz="4" w:space="0" w:color="auto"/>
            </w:tcBorders>
            <w:shd w:val="clear" w:color="auto" w:fill="auto"/>
            <w:noWrap/>
            <w:vAlign w:val="bottom"/>
            <w:hideMark/>
          </w:tcPr>
          <w:p w14:paraId="03D4321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4.350,00 </w:t>
            </w:r>
          </w:p>
        </w:tc>
      </w:tr>
      <w:tr w:rsidR="0010042B" w:rsidRPr="00B15F76" w14:paraId="509B3024"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48BC"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010 </w:t>
            </w:r>
          </w:p>
        </w:tc>
        <w:tc>
          <w:tcPr>
            <w:tcW w:w="1699" w:type="dxa"/>
            <w:tcBorders>
              <w:top w:val="nil"/>
              <w:left w:val="nil"/>
              <w:bottom w:val="single" w:sz="4" w:space="0" w:color="auto"/>
              <w:right w:val="single" w:sz="4" w:space="0" w:color="auto"/>
            </w:tcBorders>
            <w:shd w:val="clear" w:color="auto" w:fill="auto"/>
            <w:noWrap/>
            <w:vAlign w:val="bottom"/>
            <w:hideMark/>
          </w:tcPr>
          <w:p w14:paraId="682E3B0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58.813,80 </w:t>
            </w:r>
          </w:p>
        </w:tc>
      </w:tr>
      <w:tr w:rsidR="0010042B" w:rsidRPr="00B15F76" w14:paraId="1D7D5351"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92C28C"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011</w:t>
            </w:r>
          </w:p>
        </w:tc>
        <w:tc>
          <w:tcPr>
            <w:tcW w:w="1420" w:type="dxa"/>
            <w:tcBorders>
              <w:top w:val="nil"/>
              <w:left w:val="nil"/>
              <w:bottom w:val="single" w:sz="4" w:space="0" w:color="auto"/>
              <w:right w:val="single" w:sz="4" w:space="0" w:color="auto"/>
            </w:tcBorders>
            <w:shd w:val="clear" w:color="auto" w:fill="auto"/>
            <w:noWrap/>
            <w:vAlign w:val="bottom"/>
            <w:hideMark/>
          </w:tcPr>
          <w:p w14:paraId="553E5D2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5488C1B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17EE11B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F2143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73</w:t>
            </w:r>
          </w:p>
        </w:tc>
        <w:tc>
          <w:tcPr>
            <w:tcW w:w="5520" w:type="dxa"/>
            <w:tcBorders>
              <w:top w:val="nil"/>
              <w:left w:val="nil"/>
              <w:bottom w:val="single" w:sz="4" w:space="0" w:color="auto"/>
              <w:right w:val="single" w:sz="4" w:space="0" w:color="auto"/>
            </w:tcBorders>
            <w:shd w:val="clear" w:color="auto" w:fill="auto"/>
            <w:vAlign w:val="center"/>
            <w:hideMark/>
          </w:tcPr>
          <w:p w14:paraId="40FEF20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Álcool 70% em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0F98B5A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707E058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400</w:t>
            </w:r>
          </w:p>
        </w:tc>
        <w:tc>
          <w:tcPr>
            <w:tcW w:w="1420" w:type="dxa"/>
            <w:tcBorders>
              <w:top w:val="nil"/>
              <w:left w:val="nil"/>
              <w:bottom w:val="single" w:sz="4" w:space="0" w:color="auto"/>
              <w:right w:val="single" w:sz="4" w:space="0" w:color="auto"/>
            </w:tcBorders>
            <w:shd w:val="clear" w:color="auto" w:fill="auto"/>
            <w:noWrap/>
            <w:vAlign w:val="bottom"/>
            <w:hideMark/>
          </w:tcPr>
          <w:p w14:paraId="2DA73D4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7,99 </w:t>
            </w:r>
          </w:p>
        </w:tc>
        <w:tc>
          <w:tcPr>
            <w:tcW w:w="1699" w:type="dxa"/>
            <w:tcBorders>
              <w:top w:val="nil"/>
              <w:left w:val="nil"/>
              <w:bottom w:val="single" w:sz="4" w:space="0" w:color="auto"/>
              <w:right w:val="single" w:sz="4" w:space="0" w:color="auto"/>
            </w:tcBorders>
            <w:shd w:val="clear" w:color="auto" w:fill="auto"/>
            <w:noWrap/>
            <w:vAlign w:val="bottom"/>
            <w:hideMark/>
          </w:tcPr>
          <w:p w14:paraId="03E58A0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3.196,00 </w:t>
            </w:r>
          </w:p>
        </w:tc>
      </w:tr>
      <w:tr w:rsidR="0010042B" w:rsidRPr="00B15F76" w14:paraId="18CAFC2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329FF5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74</w:t>
            </w:r>
          </w:p>
        </w:tc>
        <w:tc>
          <w:tcPr>
            <w:tcW w:w="5520" w:type="dxa"/>
            <w:tcBorders>
              <w:top w:val="nil"/>
              <w:left w:val="nil"/>
              <w:bottom w:val="single" w:sz="4" w:space="0" w:color="auto"/>
              <w:right w:val="single" w:sz="4" w:space="0" w:color="auto"/>
            </w:tcBorders>
            <w:shd w:val="clear" w:color="auto" w:fill="auto"/>
            <w:vAlign w:val="center"/>
            <w:hideMark/>
          </w:tcPr>
          <w:p w14:paraId="1D352AA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Álcool absoluto frasco com 1 litro</w:t>
            </w:r>
          </w:p>
        </w:tc>
        <w:tc>
          <w:tcPr>
            <w:tcW w:w="740" w:type="dxa"/>
            <w:tcBorders>
              <w:top w:val="nil"/>
              <w:left w:val="nil"/>
              <w:bottom w:val="single" w:sz="4" w:space="0" w:color="auto"/>
              <w:right w:val="single" w:sz="4" w:space="0" w:color="auto"/>
            </w:tcBorders>
            <w:shd w:val="clear" w:color="auto" w:fill="auto"/>
            <w:vAlign w:val="center"/>
            <w:hideMark/>
          </w:tcPr>
          <w:p w14:paraId="1BB2538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233A925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190C237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9,90 </w:t>
            </w:r>
          </w:p>
        </w:tc>
        <w:tc>
          <w:tcPr>
            <w:tcW w:w="1699" w:type="dxa"/>
            <w:tcBorders>
              <w:top w:val="nil"/>
              <w:left w:val="nil"/>
              <w:bottom w:val="single" w:sz="4" w:space="0" w:color="auto"/>
              <w:right w:val="single" w:sz="4" w:space="0" w:color="auto"/>
            </w:tcBorders>
            <w:shd w:val="clear" w:color="auto" w:fill="auto"/>
            <w:noWrap/>
            <w:vAlign w:val="bottom"/>
            <w:hideMark/>
          </w:tcPr>
          <w:p w14:paraId="01B85CC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1.980,00 </w:t>
            </w:r>
          </w:p>
        </w:tc>
      </w:tr>
      <w:tr w:rsidR="0010042B" w:rsidRPr="00B15F76" w14:paraId="71B0CFE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E384C2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75</w:t>
            </w:r>
          </w:p>
        </w:tc>
        <w:tc>
          <w:tcPr>
            <w:tcW w:w="5520" w:type="dxa"/>
            <w:tcBorders>
              <w:top w:val="nil"/>
              <w:left w:val="nil"/>
              <w:bottom w:val="single" w:sz="4" w:space="0" w:color="auto"/>
              <w:right w:val="single" w:sz="4" w:space="0" w:color="auto"/>
            </w:tcBorders>
            <w:shd w:val="clear" w:color="auto" w:fill="auto"/>
            <w:vAlign w:val="center"/>
            <w:hideMark/>
          </w:tcPr>
          <w:p w14:paraId="10CF02F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Álcool iodado 5% em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70B15C1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5F26346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57B4EB5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29,95 </w:t>
            </w:r>
          </w:p>
        </w:tc>
        <w:tc>
          <w:tcPr>
            <w:tcW w:w="1699" w:type="dxa"/>
            <w:tcBorders>
              <w:top w:val="nil"/>
              <w:left w:val="nil"/>
              <w:bottom w:val="single" w:sz="4" w:space="0" w:color="auto"/>
              <w:right w:val="single" w:sz="4" w:space="0" w:color="auto"/>
            </w:tcBorders>
            <w:shd w:val="clear" w:color="auto" w:fill="auto"/>
            <w:noWrap/>
            <w:vAlign w:val="bottom"/>
            <w:hideMark/>
          </w:tcPr>
          <w:p w14:paraId="52B4807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5.990,00 </w:t>
            </w:r>
          </w:p>
        </w:tc>
      </w:tr>
      <w:tr w:rsidR="0010042B" w:rsidRPr="00B15F76" w14:paraId="663BBB8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724FB7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76</w:t>
            </w:r>
          </w:p>
        </w:tc>
        <w:tc>
          <w:tcPr>
            <w:tcW w:w="5520" w:type="dxa"/>
            <w:tcBorders>
              <w:top w:val="nil"/>
              <w:left w:val="nil"/>
              <w:bottom w:val="single" w:sz="4" w:space="0" w:color="auto"/>
              <w:right w:val="single" w:sz="4" w:space="0" w:color="auto"/>
            </w:tcBorders>
            <w:shd w:val="clear" w:color="auto" w:fill="auto"/>
            <w:vAlign w:val="center"/>
            <w:hideMark/>
          </w:tcPr>
          <w:p w14:paraId="50CF7AD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Tira reagente para glicemia </w:t>
            </w:r>
            <w:proofErr w:type="gramStart"/>
            <w:r w:rsidRPr="00B15F76">
              <w:rPr>
                <w:rFonts w:asciiTheme="minorHAnsi" w:hAnsiTheme="minorHAnsi" w:cstheme="minorHAnsi"/>
                <w:caps/>
                <w:color w:val="000000"/>
              </w:rPr>
              <w:t>capilar ,</w:t>
            </w:r>
            <w:proofErr w:type="gramEnd"/>
            <w:r w:rsidRPr="00B15F76">
              <w:rPr>
                <w:rFonts w:asciiTheme="minorHAnsi" w:hAnsiTheme="minorHAnsi" w:cstheme="minorHAnsi"/>
                <w:caps/>
                <w:color w:val="000000"/>
              </w:rPr>
              <w:t xml:space="preserve"> caixa com 100 tiras</w:t>
            </w:r>
          </w:p>
        </w:tc>
        <w:tc>
          <w:tcPr>
            <w:tcW w:w="740" w:type="dxa"/>
            <w:tcBorders>
              <w:top w:val="nil"/>
              <w:left w:val="nil"/>
              <w:bottom w:val="single" w:sz="4" w:space="0" w:color="auto"/>
              <w:right w:val="single" w:sz="4" w:space="0" w:color="auto"/>
            </w:tcBorders>
            <w:shd w:val="clear" w:color="auto" w:fill="auto"/>
            <w:vAlign w:val="center"/>
            <w:hideMark/>
          </w:tcPr>
          <w:p w14:paraId="42A9557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753F8BC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21E1D57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79,90 </w:t>
            </w:r>
          </w:p>
        </w:tc>
        <w:tc>
          <w:tcPr>
            <w:tcW w:w="1699" w:type="dxa"/>
            <w:tcBorders>
              <w:top w:val="nil"/>
              <w:left w:val="nil"/>
              <w:bottom w:val="single" w:sz="4" w:space="0" w:color="auto"/>
              <w:right w:val="single" w:sz="4" w:space="0" w:color="auto"/>
            </w:tcBorders>
            <w:shd w:val="clear" w:color="auto" w:fill="auto"/>
            <w:noWrap/>
            <w:vAlign w:val="bottom"/>
            <w:hideMark/>
          </w:tcPr>
          <w:p w14:paraId="6FC7FCD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9.588,00 </w:t>
            </w:r>
          </w:p>
        </w:tc>
      </w:tr>
      <w:tr w:rsidR="0010042B" w:rsidRPr="00B15F76" w14:paraId="24EB213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C968BA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77</w:t>
            </w:r>
          </w:p>
        </w:tc>
        <w:tc>
          <w:tcPr>
            <w:tcW w:w="5520" w:type="dxa"/>
            <w:tcBorders>
              <w:top w:val="nil"/>
              <w:left w:val="nil"/>
              <w:bottom w:val="single" w:sz="4" w:space="0" w:color="auto"/>
              <w:right w:val="single" w:sz="4" w:space="0" w:color="auto"/>
            </w:tcBorders>
            <w:shd w:val="clear" w:color="auto" w:fill="auto"/>
            <w:vAlign w:val="center"/>
            <w:hideMark/>
          </w:tcPr>
          <w:p w14:paraId="56785C6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Água oxigenada 10 vol. c/ 1 lt.</w:t>
            </w:r>
          </w:p>
        </w:tc>
        <w:tc>
          <w:tcPr>
            <w:tcW w:w="740" w:type="dxa"/>
            <w:tcBorders>
              <w:top w:val="nil"/>
              <w:left w:val="nil"/>
              <w:bottom w:val="single" w:sz="4" w:space="0" w:color="auto"/>
              <w:right w:val="single" w:sz="4" w:space="0" w:color="auto"/>
            </w:tcBorders>
            <w:shd w:val="clear" w:color="auto" w:fill="auto"/>
            <w:vAlign w:val="center"/>
            <w:hideMark/>
          </w:tcPr>
          <w:p w14:paraId="627EF53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3B918E6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5A11D0D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12,18 </w:t>
            </w:r>
          </w:p>
        </w:tc>
        <w:tc>
          <w:tcPr>
            <w:tcW w:w="1699" w:type="dxa"/>
            <w:tcBorders>
              <w:top w:val="nil"/>
              <w:left w:val="nil"/>
              <w:bottom w:val="single" w:sz="4" w:space="0" w:color="auto"/>
              <w:right w:val="single" w:sz="4" w:space="0" w:color="auto"/>
            </w:tcBorders>
            <w:shd w:val="clear" w:color="auto" w:fill="auto"/>
            <w:noWrap/>
            <w:vAlign w:val="bottom"/>
            <w:hideMark/>
          </w:tcPr>
          <w:p w14:paraId="788517B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1.461,60 </w:t>
            </w:r>
          </w:p>
        </w:tc>
      </w:tr>
      <w:tr w:rsidR="0010042B" w:rsidRPr="00B15F76" w14:paraId="7B6C64C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6535A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78</w:t>
            </w:r>
          </w:p>
        </w:tc>
        <w:tc>
          <w:tcPr>
            <w:tcW w:w="5520" w:type="dxa"/>
            <w:tcBorders>
              <w:top w:val="nil"/>
              <w:left w:val="nil"/>
              <w:bottom w:val="single" w:sz="4" w:space="0" w:color="auto"/>
              <w:right w:val="single" w:sz="4" w:space="0" w:color="auto"/>
            </w:tcBorders>
            <w:shd w:val="clear" w:color="auto" w:fill="auto"/>
            <w:vAlign w:val="center"/>
            <w:hideMark/>
          </w:tcPr>
          <w:p w14:paraId="24C94F1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Agua destilada galão 5 litros</w:t>
            </w:r>
          </w:p>
        </w:tc>
        <w:tc>
          <w:tcPr>
            <w:tcW w:w="740" w:type="dxa"/>
            <w:tcBorders>
              <w:top w:val="nil"/>
              <w:left w:val="nil"/>
              <w:bottom w:val="single" w:sz="4" w:space="0" w:color="auto"/>
              <w:right w:val="single" w:sz="4" w:space="0" w:color="auto"/>
            </w:tcBorders>
            <w:shd w:val="clear" w:color="auto" w:fill="auto"/>
            <w:vAlign w:val="center"/>
            <w:hideMark/>
          </w:tcPr>
          <w:p w14:paraId="59EC215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galao</w:t>
            </w:r>
          </w:p>
        </w:tc>
        <w:tc>
          <w:tcPr>
            <w:tcW w:w="890" w:type="dxa"/>
            <w:tcBorders>
              <w:top w:val="nil"/>
              <w:left w:val="nil"/>
              <w:bottom w:val="single" w:sz="4" w:space="0" w:color="auto"/>
              <w:right w:val="single" w:sz="4" w:space="0" w:color="auto"/>
            </w:tcBorders>
            <w:shd w:val="clear" w:color="auto" w:fill="auto"/>
            <w:vAlign w:val="center"/>
            <w:hideMark/>
          </w:tcPr>
          <w:p w14:paraId="52C8B7D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80</w:t>
            </w:r>
          </w:p>
        </w:tc>
        <w:tc>
          <w:tcPr>
            <w:tcW w:w="1420" w:type="dxa"/>
            <w:tcBorders>
              <w:top w:val="nil"/>
              <w:left w:val="nil"/>
              <w:bottom w:val="single" w:sz="4" w:space="0" w:color="auto"/>
              <w:right w:val="single" w:sz="4" w:space="0" w:color="auto"/>
            </w:tcBorders>
            <w:shd w:val="clear" w:color="auto" w:fill="auto"/>
            <w:noWrap/>
            <w:vAlign w:val="bottom"/>
            <w:hideMark/>
          </w:tcPr>
          <w:p w14:paraId="7942734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13,00 </w:t>
            </w:r>
          </w:p>
        </w:tc>
        <w:tc>
          <w:tcPr>
            <w:tcW w:w="1699" w:type="dxa"/>
            <w:tcBorders>
              <w:top w:val="nil"/>
              <w:left w:val="nil"/>
              <w:bottom w:val="single" w:sz="4" w:space="0" w:color="auto"/>
              <w:right w:val="single" w:sz="4" w:space="0" w:color="auto"/>
            </w:tcBorders>
            <w:shd w:val="clear" w:color="auto" w:fill="auto"/>
            <w:noWrap/>
            <w:vAlign w:val="bottom"/>
            <w:hideMark/>
          </w:tcPr>
          <w:p w14:paraId="054D240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1.040,00 </w:t>
            </w:r>
          </w:p>
        </w:tc>
      </w:tr>
      <w:tr w:rsidR="0010042B" w:rsidRPr="00B15F76" w14:paraId="1ACFAA1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8631BA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79</w:t>
            </w:r>
          </w:p>
        </w:tc>
        <w:tc>
          <w:tcPr>
            <w:tcW w:w="5520" w:type="dxa"/>
            <w:tcBorders>
              <w:top w:val="nil"/>
              <w:left w:val="nil"/>
              <w:bottom w:val="single" w:sz="4" w:space="0" w:color="auto"/>
              <w:right w:val="single" w:sz="4" w:space="0" w:color="auto"/>
            </w:tcBorders>
            <w:shd w:val="clear" w:color="auto" w:fill="auto"/>
            <w:vAlign w:val="center"/>
            <w:hideMark/>
          </w:tcPr>
          <w:p w14:paraId="5D27DAB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PVPI degermante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5CFE4F2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23309A7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1AA2794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17,80 </w:t>
            </w:r>
          </w:p>
        </w:tc>
        <w:tc>
          <w:tcPr>
            <w:tcW w:w="1699" w:type="dxa"/>
            <w:tcBorders>
              <w:top w:val="nil"/>
              <w:left w:val="nil"/>
              <w:bottom w:val="single" w:sz="4" w:space="0" w:color="auto"/>
              <w:right w:val="single" w:sz="4" w:space="0" w:color="auto"/>
            </w:tcBorders>
            <w:shd w:val="clear" w:color="auto" w:fill="auto"/>
            <w:noWrap/>
            <w:vAlign w:val="bottom"/>
            <w:hideMark/>
          </w:tcPr>
          <w:p w14:paraId="6613A5E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1.068,00 </w:t>
            </w:r>
          </w:p>
        </w:tc>
      </w:tr>
      <w:tr w:rsidR="0010042B" w:rsidRPr="00B15F76" w14:paraId="19868A06"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BBC154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80</w:t>
            </w:r>
          </w:p>
        </w:tc>
        <w:tc>
          <w:tcPr>
            <w:tcW w:w="5520" w:type="dxa"/>
            <w:tcBorders>
              <w:top w:val="nil"/>
              <w:left w:val="nil"/>
              <w:bottom w:val="single" w:sz="4" w:space="0" w:color="auto"/>
              <w:right w:val="single" w:sz="4" w:space="0" w:color="auto"/>
            </w:tcBorders>
            <w:shd w:val="clear" w:color="auto" w:fill="auto"/>
            <w:vAlign w:val="center"/>
            <w:hideMark/>
          </w:tcPr>
          <w:p w14:paraId="6989537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PVPI Tópico embalagem de 1 litro</w:t>
            </w:r>
          </w:p>
        </w:tc>
        <w:tc>
          <w:tcPr>
            <w:tcW w:w="740" w:type="dxa"/>
            <w:tcBorders>
              <w:top w:val="nil"/>
              <w:left w:val="nil"/>
              <w:bottom w:val="single" w:sz="4" w:space="0" w:color="auto"/>
              <w:right w:val="single" w:sz="4" w:space="0" w:color="auto"/>
            </w:tcBorders>
            <w:shd w:val="clear" w:color="auto" w:fill="auto"/>
            <w:vAlign w:val="center"/>
            <w:hideMark/>
          </w:tcPr>
          <w:p w14:paraId="5453835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22E2D0F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727843B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39,40 </w:t>
            </w:r>
          </w:p>
        </w:tc>
        <w:tc>
          <w:tcPr>
            <w:tcW w:w="1699" w:type="dxa"/>
            <w:tcBorders>
              <w:top w:val="nil"/>
              <w:left w:val="nil"/>
              <w:bottom w:val="single" w:sz="4" w:space="0" w:color="auto"/>
              <w:right w:val="single" w:sz="4" w:space="0" w:color="auto"/>
            </w:tcBorders>
            <w:shd w:val="clear" w:color="auto" w:fill="auto"/>
            <w:noWrap/>
            <w:vAlign w:val="bottom"/>
            <w:hideMark/>
          </w:tcPr>
          <w:p w14:paraId="0ACA9A1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2.364,00 </w:t>
            </w:r>
          </w:p>
        </w:tc>
      </w:tr>
      <w:tr w:rsidR="0010042B" w:rsidRPr="00B15F76" w14:paraId="341C4BB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969D2F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81</w:t>
            </w:r>
          </w:p>
        </w:tc>
        <w:tc>
          <w:tcPr>
            <w:tcW w:w="5520" w:type="dxa"/>
            <w:tcBorders>
              <w:top w:val="nil"/>
              <w:left w:val="nil"/>
              <w:bottom w:val="single" w:sz="4" w:space="0" w:color="auto"/>
              <w:right w:val="single" w:sz="4" w:space="0" w:color="auto"/>
            </w:tcBorders>
            <w:shd w:val="clear" w:color="auto" w:fill="auto"/>
            <w:vAlign w:val="center"/>
            <w:hideMark/>
          </w:tcPr>
          <w:p w14:paraId="4BCEE57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Desinfetante padrão germe rio ou superior</w:t>
            </w:r>
          </w:p>
        </w:tc>
        <w:tc>
          <w:tcPr>
            <w:tcW w:w="740" w:type="dxa"/>
            <w:tcBorders>
              <w:top w:val="nil"/>
              <w:left w:val="nil"/>
              <w:bottom w:val="single" w:sz="4" w:space="0" w:color="auto"/>
              <w:right w:val="single" w:sz="4" w:space="0" w:color="auto"/>
            </w:tcBorders>
            <w:shd w:val="clear" w:color="auto" w:fill="auto"/>
            <w:vAlign w:val="center"/>
            <w:hideMark/>
          </w:tcPr>
          <w:p w14:paraId="5B468FC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3D0694F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408CBE9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21,98 </w:t>
            </w:r>
          </w:p>
        </w:tc>
        <w:tc>
          <w:tcPr>
            <w:tcW w:w="1699" w:type="dxa"/>
            <w:tcBorders>
              <w:top w:val="nil"/>
              <w:left w:val="nil"/>
              <w:bottom w:val="single" w:sz="4" w:space="0" w:color="auto"/>
              <w:right w:val="single" w:sz="4" w:space="0" w:color="auto"/>
            </w:tcBorders>
            <w:shd w:val="clear" w:color="auto" w:fill="auto"/>
            <w:noWrap/>
            <w:vAlign w:val="bottom"/>
            <w:hideMark/>
          </w:tcPr>
          <w:p w14:paraId="7279577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1.318,80 </w:t>
            </w:r>
          </w:p>
        </w:tc>
      </w:tr>
      <w:tr w:rsidR="0010042B" w:rsidRPr="00B15F76" w14:paraId="64681D8F"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7D46"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011 </w:t>
            </w:r>
          </w:p>
        </w:tc>
        <w:tc>
          <w:tcPr>
            <w:tcW w:w="1699" w:type="dxa"/>
            <w:tcBorders>
              <w:top w:val="nil"/>
              <w:left w:val="nil"/>
              <w:bottom w:val="single" w:sz="4" w:space="0" w:color="auto"/>
              <w:right w:val="single" w:sz="4" w:space="0" w:color="auto"/>
            </w:tcBorders>
            <w:shd w:val="clear" w:color="auto" w:fill="auto"/>
            <w:noWrap/>
            <w:vAlign w:val="bottom"/>
            <w:hideMark/>
          </w:tcPr>
          <w:p w14:paraId="0E22B43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28.006,40 </w:t>
            </w:r>
          </w:p>
        </w:tc>
      </w:tr>
      <w:tr w:rsidR="0010042B" w:rsidRPr="00B15F76" w14:paraId="24508CF3"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42DBA8"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lastRenderedPageBreak/>
              <w:t>LOTE 012</w:t>
            </w:r>
          </w:p>
        </w:tc>
        <w:tc>
          <w:tcPr>
            <w:tcW w:w="1420" w:type="dxa"/>
            <w:tcBorders>
              <w:top w:val="nil"/>
              <w:left w:val="nil"/>
              <w:bottom w:val="single" w:sz="4" w:space="0" w:color="auto"/>
              <w:right w:val="single" w:sz="4" w:space="0" w:color="auto"/>
            </w:tcBorders>
            <w:shd w:val="clear" w:color="auto" w:fill="auto"/>
            <w:noWrap/>
            <w:vAlign w:val="bottom"/>
            <w:hideMark/>
          </w:tcPr>
          <w:p w14:paraId="64F1744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1E0797A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274015A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13C061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82</w:t>
            </w:r>
          </w:p>
        </w:tc>
        <w:tc>
          <w:tcPr>
            <w:tcW w:w="5520" w:type="dxa"/>
            <w:tcBorders>
              <w:top w:val="nil"/>
              <w:left w:val="nil"/>
              <w:bottom w:val="single" w:sz="4" w:space="0" w:color="auto"/>
              <w:right w:val="single" w:sz="4" w:space="0" w:color="auto"/>
            </w:tcBorders>
            <w:shd w:val="clear" w:color="auto" w:fill="auto"/>
            <w:vAlign w:val="center"/>
            <w:hideMark/>
          </w:tcPr>
          <w:p w14:paraId="36C37D7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Caixa para perfuro cortante 20 Ltr</w:t>
            </w:r>
          </w:p>
        </w:tc>
        <w:tc>
          <w:tcPr>
            <w:tcW w:w="740" w:type="dxa"/>
            <w:tcBorders>
              <w:top w:val="nil"/>
              <w:left w:val="nil"/>
              <w:bottom w:val="single" w:sz="4" w:space="0" w:color="auto"/>
              <w:right w:val="single" w:sz="4" w:space="0" w:color="auto"/>
            </w:tcBorders>
            <w:shd w:val="clear" w:color="auto" w:fill="auto"/>
            <w:vAlign w:val="center"/>
            <w:hideMark/>
          </w:tcPr>
          <w:p w14:paraId="04B0625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DBA95D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7A12AC2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12,28 </w:t>
            </w:r>
          </w:p>
        </w:tc>
        <w:tc>
          <w:tcPr>
            <w:tcW w:w="1699" w:type="dxa"/>
            <w:tcBorders>
              <w:top w:val="nil"/>
              <w:left w:val="nil"/>
              <w:bottom w:val="single" w:sz="4" w:space="0" w:color="auto"/>
              <w:right w:val="single" w:sz="4" w:space="0" w:color="auto"/>
            </w:tcBorders>
            <w:shd w:val="clear" w:color="auto" w:fill="auto"/>
            <w:noWrap/>
            <w:vAlign w:val="bottom"/>
            <w:hideMark/>
          </w:tcPr>
          <w:p w14:paraId="3963083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1.842,00 </w:t>
            </w:r>
          </w:p>
        </w:tc>
      </w:tr>
      <w:tr w:rsidR="0010042B" w:rsidRPr="00B15F76" w14:paraId="4519A68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08B8D6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83</w:t>
            </w:r>
          </w:p>
        </w:tc>
        <w:tc>
          <w:tcPr>
            <w:tcW w:w="5520" w:type="dxa"/>
            <w:tcBorders>
              <w:top w:val="nil"/>
              <w:left w:val="nil"/>
              <w:bottom w:val="single" w:sz="4" w:space="0" w:color="auto"/>
              <w:right w:val="single" w:sz="4" w:space="0" w:color="auto"/>
            </w:tcBorders>
            <w:shd w:val="clear" w:color="auto" w:fill="auto"/>
            <w:vAlign w:val="center"/>
            <w:hideMark/>
          </w:tcPr>
          <w:p w14:paraId="64BD355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Caixa para perfuro cortante </w:t>
            </w:r>
            <w:proofErr w:type="gramStart"/>
            <w:r w:rsidRPr="00B15F76">
              <w:rPr>
                <w:rFonts w:asciiTheme="minorHAnsi" w:hAnsiTheme="minorHAnsi" w:cstheme="minorHAnsi"/>
                <w:caps/>
                <w:color w:val="000000"/>
              </w:rPr>
              <w:t>03Ltr</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49B3FA8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18A0236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527A1B8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5,08 </w:t>
            </w:r>
          </w:p>
        </w:tc>
        <w:tc>
          <w:tcPr>
            <w:tcW w:w="1699" w:type="dxa"/>
            <w:tcBorders>
              <w:top w:val="nil"/>
              <w:left w:val="nil"/>
              <w:bottom w:val="single" w:sz="4" w:space="0" w:color="auto"/>
              <w:right w:val="single" w:sz="4" w:space="0" w:color="auto"/>
            </w:tcBorders>
            <w:shd w:val="clear" w:color="auto" w:fill="auto"/>
            <w:noWrap/>
            <w:vAlign w:val="bottom"/>
            <w:hideMark/>
          </w:tcPr>
          <w:p w14:paraId="317DE07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304,80 </w:t>
            </w:r>
          </w:p>
        </w:tc>
      </w:tr>
      <w:tr w:rsidR="0010042B" w:rsidRPr="00B15F76" w14:paraId="3E651D7A"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41551D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84</w:t>
            </w:r>
          </w:p>
        </w:tc>
        <w:tc>
          <w:tcPr>
            <w:tcW w:w="5520" w:type="dxa"/>
            <w:tcBorders>
              <w:top w:val="nil"/>
              <w:left w:val="nil"/>
              <w:bottom w:val="single" w:sz="4" w:space="0" w:color="auto"/>
              <w:right w:val="single" w:sz="4" w:space="0" w:color="auto"/>
            </w:tcBorders>
            <w:shd w:val="clear" w:color="auto" w:fill="auto"/>
            <w:vAlign w:val="center"/>
            <w:hideMark/>
          </w:tcPr>
          <w:p w14:paraId="40F1A10A"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Caixa para perfuro cortante </w:t>
            </w:r>
            <w:proofErr w:type="gramStart"/>
            <w:r w:rsidRPr="00B15F76">
              <w:rPr>
                <w:rFonts w:asciiTheme="minorHAnsi" w:hAnsiTheme="minorHAnsi" w:cstheme="minorHAnsi"/>
                <w:caps/>
                <w:color w:val="000000"/>
              </w:rPr>
              <w:t>13Ltr</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10BBC0B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DDE172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1C2A529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10,29 </w:t>
            </w:r>
          </w:p>
        </w:tc>
        <w:tc>
          <w:tcPr>
            <w:tcW w:w="1699" w:type="dxa"/>
            <w:tcBorders>
              <w:top w:val="nil"/>
              <w:left w:val="nil"/>
              <w:bottom w:val="single" w:sz="4" w:space="0" w:color="auto"/>
              <w:right w:val="single" w:sz="4" w:space="0" w:color="auto"/>
            </w:tcBorders>
            <w:shd w:val="clear" w:color="auto" w:fill="auto"/>
            <w:noWrap/>
            <w:vAlign w:val="bottom"/>
            <w:hideMark/>
          </w:tcPr>
          <w:p w14:paraId="1EAF192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1.234,80 </w:t>
            </w:r>
          </w:p>
        </w:tc>
      </w:tr>
      <w:tr w:rsidR="0010042B" w:rsidRPr="00B15F76" w14:paraId="41479FD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828942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85</w:t>
            </w:r>
          </w:p>
        </w:tc>
        <w:tc>
          <w:tcPr>
            <w:tcW w:w="5520" w:type="dxa"/>
            <w:tcBorders>
              <w:top w:val="nil"/>
              <w:left w:val="nil"/>
              <w:bottom w:val="single" w:sz="4" w:space="0" w:color="auto"/>
              <w:right w:val="single" w:sz="4" w:space="0" w:color="auto"/>
            </w:tcBorders>
            <w:shd w:val="clear" w:color="auto" w:fill="auto"/>
            <w:vAlign w:val="center"/>
            <w:hideMark/>
          </w:tcPr>
          <w:p w14:paraId="57C89D4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Caixa para perfuro cortante </w:t>
            </w:r>
            <w:proofErr w:type="gramStart"/>
            <w:r w:rsidRPr="00B15F76">
              <w:rPr>
                <w:rFonts w:asciiTheme="minorHAnsi" w:hAnsiTheme="minorHAnsi" w:cstheme="minorHAnsi"/>
                <w:caps/>
                <w:color w:val="000000"/>
              </w:rPr>
              <w:t>07Ltr</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464638A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EF76D2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1420" w:type="dxa"/>
            <w:tcBorders>
              <w:top w:val="nil"/>
              <w:left w:val="nil"/>
              <w:bottom w:val="single" w:sz="4" w:space="0" w:color="auto"/>
              <w:right w:val="single" w:sz="4" w:space="0" w:color="auto"/>
            </w:tcBorders>
            <w:shd w:val="clear" w:color="auto" w:fill="auto"/>
            <w:noWrap/>
            <w:vAlign w:val="bottom"/>
            <w:hideMark/>
          </w:tcPr>
          <w:p w14:paraId="452343E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7,60 </w:t>
            </w:r>
          </w:p>
        </w:tc>
        <w:tc>
          <w:tcPr>
            <w:tcW w:w="1699" w:type="dxa"/>
            <w:tcBorders>
              <w:top w:val="nil"/>
              <w:left w:val="nil"/>
              <w:bottom w:val="single" w:sz="4" w:space="0" w:color="auto"/>
              <w:right w:val="single" w:sz="4" w:space="0" w:color="auto"/>
            </w:tcBorders>
            <w:shd w:val="clear" w:color="auto" w:fill="auto"/>
            <w:noWrap/>
            <w:vAlign w:val="bottom"/>
            <w:hideMark/>
          </w:tcPr>
          <w:p w14:paraId="74F049A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912,00 </w:t>
            </w:r>
          </w:p>
        </w:tc>
      </w:tr>
      <w:tr w:rsidR="0010042B" w:rsidRPr="00B15F76" w14:paraId="4613DDAD"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7F86"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012 </w:t>
            </w:r>
          </w:p>
        </w:tc>
        <w:tc>
          <w:tcPr>
            <w:tcW w:w="1699" w:type="dxa"/>
            <w:tcBorders>
              <w:top w:val="nil"/>
              <w:left w:val="nil"/>
              <w:bottom w:val="single" w:sz="4" w:space="0" w:color="auto"/>
              <w:right w:val="single" w:sz="4" w:space="0" w:color="auto"/>
            </w:tcBorders>
            <w:shd w:val="clear" w:color="auto" w:fill="auto"/>
            <w:noWrap/>
            <w:vAlign w:val="bottom"/>
            <w:hideMark/>
          </w:tcPr>
          <w:p w14:paraId="60E82D0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4.293,60 </w:t>
            </w:r>
          </w:p>
        </w:tc>
      </w:tr>
      <w:tr w:rsidR="0010042B" w:rsidRPr="00B15F76" w14:paraId="0653898B"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2C0CEB"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013</w:t>
            </w:r>
          </w:p>
        </w:tc>
        <w:tc>
          <w:tcPr>
            <w:tcW w:w="1420" w:type="dxa"/>
            <w:tcBorders>
              <w:top w:val="nil"/>
              <w:left w:val="nil"/>
              <w:bottom w:val="single" w:sz="4" w:space="0" w:color="auto"/>
              <w:right w:val="single" w:sz="4" w:space="0" w:color="auto"/>
            </w:tcBorders>
            <w:shd w:val="clear" w:color="auto" w:fill="auto"/>
            <w:noWrap/>
            <w:vAlign w:val="bottom"/>
            <w:hideMark/>
          </w:tcPr>
          <w:p w14:paraId="4BF8496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0F24801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767A4C3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DD0450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86</w:t>
            </w:r>
          </w:p>
        </w:tc>
        <w:tc>
          <w:tcPr>
            <w:tcW w:w="5520" w:type="dxa"/>
            <w:tcBorders>
              <w:top w:val="nil"/>
              <w:left w:val="nil"/>
              <w:bottom w:val="single" w:sz="4" w:space="0" w:color="auto"/>
              <w:right w:val="single" w:sz="4" w:space="0" w:color="auto"/>
            </w:tcBorders>
            <w:shd w:val="clear" w:color="auto" w:fill="auto"/>
            <w:vAlign w:val="center"/>
            <w:hideMark/>
          </w:tcPr>
          <w:p w14:paraId="49F50BD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Almotolia fotosensível 250 ml</w:t>
            </w:r>
          </w:p>
        </w:tc>
        <w:tc>
          <w:tcPr>
            <w:tcW w:w="740" w:type="dxa"/>
            <w:tcBorders>
              <w:top w:val="nil"/>
              <w:left w:val="nil"/>
              <w:bottom w:val="single" w:sz="4" w:space="0" w:color="auto"/>
              <w:right w:val="single" w:sz="4" w:space="0" w:color="auto"/>
            </w:tcBorders>
            <w:shd w:val="clear" w:color="auto" w:fill="auto"/>
            <w:vAlign w:val="center"/>
            <w:hideMark/>
          </w:tcPr>
          <w:p w14:paraId="58D3F8F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57030EF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2B6227D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4,99 </w:t>
            </w:r>
          </w:p>
        </w:tc>
        <w:tc>
          <w:tcPr>
            <w:tcW w:w="1699" w:type="dxa"/>
            <w:tcBorders>
              <w:top w:val="nil"/>
              <w:left w:val="nil"/>
              <w:bottom w:val="single" w:sz="4" w:space="0" w:color="auto"/>
              <w:right w:val="single" w:sz="4" w:space="0" w:color="auto"/>
            </w:tcBorders>
            <w:shd w:val="clear" w:color="auto" w:fill="auto"/>
            <w:noWrap/>
            <w:vAlign w:val="bottom"/>
            <w:hideMark/>
          </w:tcPr>
          <w:p w14:paraId="6FA05F7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299,40 </w:t>
            </w:r>
          </w:p>
        </w:tc>
      </w:tr>
      <w:tr w:rsidR="0010042B" w:rsidRPr="00B15F76" w14:paraId="3BB61A4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CC9BB0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87</w:t>
            </w:r>
          </w:p>
        </w:tc>
        <w:tc>
          <w:tcPr>
            <w:tcW w:w="5520" w:type="dxa"/>
            <w:tcBorders>
              <w:top w:val="nil"/>
              <w:left w:val="nil"/>
              <w:bottom w:val="single" w:sz="4" w:space="0" w:color="auto"/>
              <w:right w:val="single" w:sz="4" w:space="0" w:color="auto"/>
            </w:tcBorders>
            <w:shd w:val="clear" w:color="auto" w:fill="auto"/>
            <w:vAlign w:val="center"/>
            <w:hideMark/>
          </w:tcPr>
          <w:p w14:paraId="7219FE6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Abaixador de língua de madeira com 100 palitos</w:t>
            </w:r>
          </w:p>
        </w:tc>
        <w:tc>
          <w:tcPr>
            <w:tcW w:w="740" w:type="dxa"/>
            <w:tcBorders>
              <w:top w:val="nil"/>
              <w:left w:val="nil"/>
              <w:bottom w:val="single" w:sz="4" w:space="0" w:color="auto"/>
              <w:right w:val="single" w:sz="4" w:space="0" w:color="auto"/>
            </w:tcBorders>
            <w:shd w:val="clear" w:color="auto" w:fill="auto"/>
            <w:vAlign w:val="center"/>
            <w:hideMark/>
          </w:tcPr>
          <w:p w14:paraId="6A4161A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PCT</w:t>
            </w:r>
          </w:p>
        </w:tc>
        <w:tc>
          <w:tcPr>
            <w:tcW w:w="890" w:type="dxa"/>
            <w:tcBorders>
              <w:top w:val="nil"/>
              <w:left w:val="nil"/>
              <w:bottom w:val="single" w:sz="4" w:space="0" w:color="auto"/>
              <w:right w:val="single" w:sz="4" w:space="0" w:color="auto"/>
            </w:tcBorders>
            <w:shd w:val="clear" w:color="auto" w:fill="auto"/>
            <w:vAlign w:val="center"/>
            <w:hideMark/>
          </w:tcPr>
          <w:p w14:paraId="694B178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00D39A0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6,05 </w:t>
            </w:r>
          </w:p>
        </w:tc>
        <w:tc>
          <w:tcPr>
            <w:tcW w:w="1699" w:type="dxa"/>
            <w:tcBorders>
              <w:top w:val="nil"/>
              <w:left w:val="nil"/>
              <w:bottom w:val="single" w:sz="4" w:space="0" w:color="auto"/>
              <w:right w:val="single" w:sz="4" w:space="0" w:color="auto"/>
            </w:tcBorders>
            <w:shd w:val="clear" w:color="auto" w:fill="auto"/>
            <w:noWrap/>
            <w:vAlign w:val="bottom"/>
            <w:hideMark/>
          </w:tcPr>
          <w:p w14:paraId="50C8A02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605,00 </w:t>
            </w:r>
          </w:p>
        </w:tc>
      </w:tr>
      <w:tr w:rsidR="0010042B" w:rsidRPr="00B15F76" w14:paraId="7A3D255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1A9D4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88</w:t>
            </w:r>
          </w:p>
        </w:tc>
        <w:tc>
          <w:tcPr>
            <w:tcW w:w="5520" w:type="dxa"/>
            <w:tcBorders>
              <w:top w:val="nil"/>
              <w:left w:val="nil"/>
              <w:bottom w:val="single" w:sz="4" w:space="0" w:color="auto"/>
              <w:right w:val="single" w:sz="4" w:space="0" w:color="auto"/>
            </w:tcBorders>
            <w:shd w:val="clear" w:color="auto" w:fill="auto"/>
            <w:vAlign w:val="center"/>
            <w:hideMark/>
          </w:tcPr>
          <w:p w14:paraId="1C10D9A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Pote para preventivo</w:t>
            </w:r>
          </w:p>
        </w:tc>
        <w:tc>
          <w:tcPr>
            <w:tcW w:w="740" w:type="dxa"/>
            <w:tcBorders>
              <w:top w:val="nil"/>
              <w:left w:val="nil"/>
              <w:bottom w:val="single" w:sz="4" w:space="0" w:color="auto"/>
              <w:right w:val="single" w:sz="4" w:space="0" w:color="auto"/>
            </w:tcBorders>
            <w:shd w:val="clear" w:color="auto" w:fill="auto"/>
            <w:vAlign w:val="center"/>
            <w:hideMark/>
          </w:tcPr>
          <w:p w14:paraId="4D7AB73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77D42AE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217F8D6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0,84 </w:t>
            </w:r>
          </w:p>
        </w:tc>
        <w:tc>
          <w:tcPr>
            <w:tcW w:w="1699" w:type="dxa"/>
            <w:tcBorders>
              <w:top w:val="nil"/>
              <w:left w:val="nil"/>
              <w:bottom w:val="single" w:sz="4" w:space="0" w:color="auto"/>
              <w:right w:val="single" w:sz="4" w:space="0" w:color="auto"/>
            </w:tcBorders>
            <w:shd w:val="clear" w:color="auto" w:fill="auto"/>
            <w:noWrap/>
            <w:vAlign w:val="bottom"/>
            <w:hideMark/>
          </w:tcPr>
          <w:p w14:paraId="35618BC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168,00 </w:t>
            </w:r>
          </w:p>
        </w:tc>
      </w:tr>
      <w:tr w:rsidR="0010042B" w:rsidRPr="00B15F76" w14:paraId="4309E66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6CD793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89</w:t>
            </w:r>
          </w:p>
        </w:tc>
        <w:tc>
          <w:tcPr>
            <w:tcW w:w="5520" w:type="dxa"/>
            <w:tcBorders>
              <w:top w:val="nil"/>
              <w:left w:val="nil"/>
              <w:bottom w:val="single" w:sz="4" w:space="0" w:color="auto"/>
              <w:right w:val="single" w:sz="4" w:space="0" w:color="auto"/>
            </w:tcBorders>
            <w:shd w:val="clear" w:color="auto" w:fill="auto"/>
            <w:vAlign w:val="center"/>
            <w:hideMark/>
          </w:tcPr>
          <w:p w14:paraId="63AFA591"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Kite de Papanicolau completo descartável M</w:t>
            </w:r>
          </w:p>
        </w:tc>
        <w:tc>
          <w:tcPr>
            <w:tcW w:w="740" w:type="dxa"/>
            <w:tcBorders>
              <w:top w:val="nil"/>
              <w:left w:val="nil"/>
              <w:bottom w:val="single" w:sz="4" w:space="0" w:color="auto"/>
              <w:right w:val="single" w:sz="4" w:space="0" w:color="auto"/>
            </w:tcBorders>
            <w:shd w:val="clear" w:color="auto" w:fill="auto"/>
            <w:vAlign w:val="center"/>
            <w:hideMark/>
          </w:tcPr>
          <w:p w14:paraId="646F982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82DAA6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7AEFD44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6,38 </w:t>
            </w:r>
          </w:p>
        </w:tc>
        <w:tc>
          <w:tcPr>
            <w:tcW w:w="1699" w:type="dxa"/>
            <w:tcBorders>
              <w:top w:val="nil"/>
              <w:left w:val="nil"/>
              <w:bottom w:val="single" w:sz="4" w:space="0" w:color="auto"/>
              <w:right w:val="single" w:sz="4" w:space="0" w:color="auto"/>
            </w:tcBorders>
            <w:shd w:val="clear" w:color="auto" w:fill="auto"/>
            <w:noWrap/>
            <w:vAlign w:val="bottom"/>
            <w:hideMark/>
          </w:tcPr>
          <w:p w14:paraId="5DAFF9A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1.914,00 </w:t>
            </w:r>
          </w:p>
        </w:tc>
      </w:tr>
      <w:tr w:rsidR="0010042B" w:rsidRPr="00B15F76" w14:paraId="41B15B81"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DD973C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90</w:t>
            </w:r>
          </w:p>
        </w:tc>
        <w:tc>
          <w:tcPr>
            <w:tcW w:w="5520" w:type="dxa"/>
            <w:tcBorders>
              <w:top w:val="nil"/>
              <w:left w:val="nil"/>
              <w:bottom w:val="single" w:sz="4" w:space="0" w:color="auto"/>
              <w:right w:val="single" w:sz="4" w:space="0" w:color="auto"/>
            </w:tcBorders>
            <w:shd w:val="clear" w:color="auto" w:fill="auto"/>
            <w:vAlign w:val="center"/>
            <w:hideMark/>
          </w:tcPr>
          <w:p w14:paraId="4A3BA27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Kite de Papanicolau completo descartável P</w:t>
            </w:r>
          </w:p>
        </w:tc>
        <w:tc>
          <w:tcPr>
            <w:tcW w:w="740" w:type="dxa"/>
            <w:tcBorders>
              <w:top w:val="nil"/>
              <w:left w:val="nil"/>
              <w:bottom w:val="single" w:sz="4" w:space="0" w:color="auto"/>
              <w:right w:val="single" w:sz="4" w:space="0" w:color="auto"/>
            </w:tcBorders>
            <w:shd w:val="clear" w:color="auto" w:fill="auto"/>
            <w:vAlign w:val="center"/>
            <w:hideMark/>
          </w:tcPr>
          <w:p w14:paraId="6CD55F5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50B8575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4AFB757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6,19 </w:t>
            </w:r>
          </w:p>
        </w:tc>
        <w:tc>
          <w:tcPr>
            <w:tcW w:w="1699" w:type="dxa"/>
            <w:tcBorders>
              <w:top w:val="nil"/>
              <w:left w:val="nil"/>
              <w:bottom w:val="single" w:sz="4" w:space="0" w:color="auto"/>
              <w:right w:val="single" w:sz="4" w:space="0" w:color="auto"/>
            </w:tcBorders>
            <w:shd w:val="clear" w:color="auto" w:fill="auto"/>
            <w:noWrap/>
            <w:vAlign w:val="bottom"/>
            <w:hideMark/>
          </w:tcPr>
          <w:p w14:paraId="2BD5BC9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1.857,00 </w:t>
            </w:r>
          </w:p>
        </w:tc>
      </w:tr>
      <w:tr w:rsidR="0010042B" w:rsidRPr="00B15F76" w14:paraId="63A3532E"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C102B7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91</w:t>
            </w:r>
          </w:p>
        </w:tc>
        <w:tc>
          <w:tcPr>
            <w:tcW w:w="5520" w:type="dxa"/>
            <w:tcBorders>
              <w:top w:val="nil"/>
              <w:left w:val="nil"/>
              <w:bottom w:val="single" w:sz="4" w:space="0" w:color="auto"/>
              <w:right w:val="single" w:sz="4" w:space="0" w:color="auto"/>
            </w:tcBorders>
            <w:shd w:val="clear" w:color="auto" w:fill="auto"/>
            <w:vAlign w:val="center"/>
            <w:hideMark/>
          </w:tcPr>
          <w:p w14:paraId="2361737E"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Kite de Papanicolau completo descartável G</w:t>
            </w:r>
          </w:p>
        </w:tc>
        <w:tc>
          <w:tcPr>
            <w:tcW w:w="740" w:type="dxa"/>
            <w:tcBorders>
              <w:top w:val="nil"/>
              <w:left w:val="nil"/>
              <w:bottom w:val="single" w:sz="4" w:space="0" w:color="auto"/>
              <w:right w:val="single" w:sz="4" w:space="0" w:color="auto"/>
            </w:tcBorders>
            <w:shd w:val="clear" w:color="auto" w:fill="auto"/>
            <w:vAlign w:val="center"/>
            <w:hideMark/>
          </w:tcPr>
          <w:p w14:paraId="6C985FC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C9EEED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683DAC0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6,59 </w:t>
            </w:r>
          </w:p>
        </w:tc>
        <w:tc>
          <w:tcPr>
            <w:tcW w:w="1699" w:type="dxa"/>
            <w:tcBorders>
              <w:top w:val="nil"/>
              <w:left w:val="nil"/>
              <w:bottom w:val="single" w:sz="4" w:space="0" w:color="auto"/>
              <w:right w:val="single" w:sz="4" w:space="0" w:color="auto"/>
            </w:tcBorders>
            <w:shd w:val="clear" w:color="auto" w:fill="auto"/>
            <w:noWrap/>
            <w:vAlign w:val="bottom"/>
            <w:hideMark/>
          </w:tcPr>
          <w:p w14:paraId="20FEA24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1.977,00 </w:t>
            </w:r>
          </w:p>
        </w:tc>
      </w:tr>
      <w:tr w:rsidR="0010042B" w:rsidRPr="00B15F76" w14:paraId="4F9E631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BBAF51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92</w:t>
            </w:r>
          </w:p>
        </w:tc>
        <w:tc>
          <w:tcPr>
            <w:tcW w:w="5520" w:type="dxa"/>
            <w:tcBorders>
              <w:top w:val="nil"/>
              <w:left w:val="nil"/>
              <w:bottom w:val="single" w:sz="4" w:space="0" w:color="auto"/>
              <w:right w:val="single" w:sz="4" w:space="0" w:color="auto"/>
            </w:tcBorders>
            <w:shd w:val="clear" w:color="auto" w:fill="auto"/>
            <w:vAlign w:val="center"/>
            <w:hideMark/>
          </w:tcPr>
          <w:p w14:paraId="1E582920"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Porta agulha maio hegar14 cm</w:t>
            </w:r>
          </w:p>
        </w:tc>
        <w:tc>
          <w:tcPr>
            <w:tcW w:w="740" w:type="dxa"/>
            <w:tcBorders>
              <w:top w:val="nil"/>
              <w:left w:val="nil"/>
              <w:bottom w:val="single" w:sz="4" w:space="0" w:color="auto"/>
              <w:right w:val="single" w:sz="4" w:space="0" w:color="auto"/>
            </w:tcBorders>
            <w:shd w:val="clear" w:color="auto" w:fill="auto"/>
            <w:vAlign w:val="center"/>
            <w:hideMark/>
          </w:tcPr>
          <w:p w14:paraId="372E80F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E15B95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w:t>
            </w:r>
          </w:p>
        </w:tc>
        <w:tc>
          <w:tcPr>
            <w:tcW w:w="1420" w:type="dxa"/>
            <w:tcBorders>
              <w:top w:val="nil"/>
              <w:left w:val="nil"/>
              <w:bottom w:val="single" w:sz="4" w:space="0" w:color="auto"/>
              <w:right w:val="single" w:sz="4" w:space="0" w:color="auto"/>
            </w:tcBorders>
            <w:shd w:val="clear" w:color="auto" w:fill="auto"/>
            <w:noWrap/>
            <w:vAlign w:val="bottom"/>
            <w:hideMark/>
          </w:tcPr>
          <w:p w14:paraId="7273973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42,90 </w:t>
            </w:r>
          </w:p>
        </w:tc>
        <w:tc>
          <w:tcPr>
            <w:tcW w:w="1699" w:type="dxa"/>
            <w:tcBorders>
              <w:top w:val="nil"/>
              <w:left w:val="nil"/>
              <w:bottom w:val="single" w:sz="4" w:space="0" w:color="auto"/>
              <w:right w:val="single" w:sz="4" w:space="0" w:color="auto"/>
            </w:tcBorders>
            <w:shd w:val="clear" w:color="auto" w:fill="auto"/>
            <w:noWrap/>
            <w:vAlign w:val="bottom"/>
            <w:hideMark/>
          </w:tcPr>
          <w:p w14:paraId="577C1E2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429,00 </w:t>
            </w:r>
          </w:p>
        </w:tc>
      </w:tr>
      <w:tr w:rsidR="0010042B" w:rsidRPr="00B15F76" w14:paraId="2D27CD9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A4B37E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93</w:t>
            </w:r>
          </w:p>
        </w:tc>
        <w:tc>
          <w:tcPr>
            <w:tcW w:w="5520" w:type="dxa"/>
            <w:tcBorders>
              <w:top w:val="nil"/>
              <w:left w:val="nil"/>
              <w:bottom w:val="single" w:sz="4" w:space="0" w:color="auto"/>
              <w:right w:val="single" w:sz="4" w:space="0" w:color="auto"/>
            </w:tcBorders>
            <w:shd w:val="clear" w:color="auto" w:fill="auto"/>
            <w:vAlign w:val="center"/>
            <w:hideMark/>
          </w:tcPr>
          <w:p w14:paraId="02AD542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Kit mascara </w:t>
            </w:r>
            <w:proofErr w:type="gramStart"/>
            <w:r w:rsidRPr="00B15F76">
              <w:rPr>
                <w:rFonts w:asciiTheme="minorHAnsi" w:hAnsiTheme="minorHAnsi" w:cstheme="minorHAnsi"/>
                <w:caps/>
                <w:color w:val="000000"/>
              </w:rPr>
              <w:t>nebulização adulto</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4E81C92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KIT</w:t>
            </w:r>
          </w:p>
        </w:tc>
        <w:tc>
          <w:tcPr>
            <w:tcW w:w="890" w:type="dxa"/>
            <w:tcBorders>
              <w:top w:val="nil"/>
              <w:left w:val="nil"/>
              <w:bottom w:val="single" w:sz="4" w:space="0" w:color="auto"/>
              <w:right w:val="single" w:sz="4" w:space="0" w:color="auto"/>
            </w:tcBorders>
            <w:shd w:val="clear" w:color="auto" w:fill="auto"/>
            <w:vAlign w:val="center"/>
            <w:hideMark/>
          </w:tcPr>
          <w:p w14:paraId="640E184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0BC7825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10,90 </w:t>
            </w:r>
          </w:p>
        </w:tc>
        <w:tc>
          <w:tcPr>
            <w:tcW w:w="1699" w:type="dxa"/>
            <w:tcBorders>
              <w:top w:val="nil"/>
              <w:left w:val="nil"/>
              <w:bottom w:val="single" w:sz="4" w:space="0" w:color="auto"/>
              <w:right w:val="single" w:sz="4" w:space="0" w:color="auto"/>
            </w:tcBorders>
            <w:shd w:val="clear" w:color="auto" w:fill="auto"/>
            <w:noWrap/>
            <w:vAlign w:val="bottom"/>
            <w:hideMark/>
          </w:tcPr>
          <w:p w14:paraId="7FDF1B5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654,00 </w:t>
            </w:r>
          </w:p>
        </w:tc>
      </w:tr>
      <w:tr w:rsidR="0010042B" w:rsidRPr="00B15F76" w14:paraId="1E6BD3C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07DC1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94</w:t>
            </w:r>
          </w:p>
        </w:tc>
        <w:tc>
          <w:tcPr>
            <w:tcW w:w="5520" w:type="dxa"/>
            <w:tcBorders>
              <w:top w:val="nil"/>
              <w:left w:val="nil"/>
              <w:bottom w:val="single" w:sz="4" w:space="0" w:color="auto"/>
              <w:right w:val="single" w:sz="4" w:space="0" w:color="auto"/>
            </w:tcBorders>
            <w:shd w:val="clear" w:color="auto" w:fill="auto"/>
            <w:vAlign w:val="center"/>
            <w:hideMark/>
          </w:tcPr>
          <w:p w14:paraId="2794742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Kit mascara nebulização infantil</w:t>
            </w:r>
          </w:p>
        </w:tc>
        <w:tc>
          <w:tcPr>
            <w:tcW w:w="740" w:type="dxa"/>
            <w:tcBorders>
              <w:top w:val="nil"/>
              <w:left w:val="nil"/>
              <w:bottom w:val="single" w:sz="4" w:space="0" w:color="auto"/>
              <w:right w:val="single" w:sz="4" w:space="0" w:color="auto"/>
            </w:tcBorders>
            <w:shd w:val="clear" w:color="auto" w:fill="auto"/>
            <w:vAlign w:val="center"/>
            <w:hideMark/>
          </w:tcPr>
          <w:p w14:paraId="0539667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KIT</w:t>
            </w:r>
          </w:p>
        </w:tc>
        <w:tc>
          <w:tcPr>
            <w:tcW w:w="890" w:type="dxa"/>
            <w:tcBorders>
              <w:top w:val="nil"/>
              <w:left w:val="nil"/>
              <w:bottom w:val="single" w:sz="4" w:space="0" w:color="auto"/>
              <w:right w:val="single" w:sz="4" w:space="0" w:color="auto"/>
            </w:tcBorders>
            <w:shd w:val="clear" w:color="auto" w:fill="auto"/>
            <w:vAlign w:val="center"/>
            <w:hideMark/>
          </w:tcPr>
          <w:p w14:paraId="061CE31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1D3F8BA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10,90 </w:t>
            </w:r>
          </w:p>
        </w:tc>
        <w:tc>
          <w:tcPr>
            <w:tcW w:w="1699" w:type="dxa"/>
            <w:tcBorders>
              <w:top w:val="nil"/>
              <w:left w:val="nil"/>
              <w:bottom w:val="single" w:sz="4" w:space="0" w:color="auto"/>
              <w:right w:val="single" w:sz="4" w:space="0" w:color="auto"/>
            </w:tcBorders>
            <w:shd w:val="clear" w:color="auto" w:fill="auto"/>
            <w:noWrap/>
            <w:vAlign w:val="bottom"/>
            <w:hideMark/>
          </w:tcPr>
          <w:p w14:paraId="29DD009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654,00 </w:t>
            </w:r>
          </w:p>
        </w:tc>
      </w:tr>
      <w:tr w:rsidR="0010042B" w:rsidRPr="00B15F76" w14:paraId="578C9D3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A7707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95</w:t>
            </w:r>
          </w:p>
        </w:tc>
        <w:tc>
          <w:tcPr>
            <w:tcW w:w="5520" w:type="dxa"/>
            <w:tcBorders>
              <w:top w:val="nil"/>
              <w:left w:val="nil"/>
              <w:bottom w:val="single" w:sz="4" w:space="0" w:color="auto"/>
              <w:right w:val="single" w:sz="4" w:space="0" w:color="auto"/>
            </w:tcBorders>
            <w:shd w:val="clear" w:color="auto" w:fill="auto"/>
            <w:vAlign w:val="center"/>
            <w:hideMark/>
          </w:tcPr>
          <w:p w14:paraId="1792B83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Mascara para oxigênio</w:t>
            </w:r>
          </w:p>
        </w:tc>
        <w:tc>
          <w:tcPr>
            <w:tcW w:w="740" w:type="dxa"/>
            <w:tcBorders>
              <w:top w:val="nil"/>
              <w:left w:val="nil"/>
              <w:bottom w:val="single" w:sz="4" w:space="0" w:color="auto"/>
              <w:right w:val="single" w:sz="4" w:space="0" w:color="auto"/>
            </w:tcBorders>
            <w:shd w:val="clear" w:color="auto" w:fill="auto"/>
            <w:vAlign w:val="center"/>
            <w:hideMark/>
          </w:tcPr>
          <w:p w14:paraId="72B2AD4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BAFB5E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2EE1F85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8,90 </w:t>
            </w:r>
          </w:p>
        </w:tc>
        <w:tc>
          <w:tcPr>
            <w:tcW w:w="1699" w:type="dxa"/>
            <w:tcBorders>
              <w:top w:val="nil"/>
              <w:left w:val="nil"/>
              <w:bottom w:val="single" w:sz="4" w:space="0" w:color="auto"/>
              <w:right w:val="single" w:sz="4" w:space="0" w:color="auto"/>
            </w:tcBorders>
            <w:shd w:val="clear" w:color="auto" w:fill="auto"/>
            <w:noWrap/>
            <w:vAlign w:val="bottom"/>
            <w:hideMark/>
          </w:tcPr>
          <w:p w14:paraId="2E002B5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1.780,00 </w:t>
            </w:r>
          </w:p>
        </w:tc>
      </w:tr>
      <w:tr w:rsidR="0010042B" w:rsidRPr="00B15F76" w14:paraId="21BA528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878790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96</w:t>
            </w:r>
          </w:p>
        </w:tc>
        <w:tc>
          <w:tcPr>
            <w:tcW w:w="5520" w:type="dxa"/>
            <w:tcBorders>
              <w:top w:val="nil"/>
              <w:left w:val="nil"/>
              <w:bottom w:val="single" w:sz="4" w:space="0" w:color="auto"/>
              <w:right w:val="single" w:sz="4" w:space="0" w:color="auto"/>
            </w:tcBorders>
            <w:shd w:val="clear" w:color="auto" w:fill="auto"/>
            <w:vAlign w:val="center"/>
            <w:hideMark/>
          </w:tcPr>
          <w:p w14:paraId="50C731BE"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Termômetro clínico digital</w:t>
            </w:r>
          </w:p>
        </w:tc>
        <w:tc>
          <w:tcPr>
            <w:tcW w:w="740" w:type="dxa"/>
            <w:tcBorders>
              <w:top w:val="nil"/>
              <w:left w:val="nil"/>
              <w:bottom w:val="single" w:sz="4" w:space="0" w:color="auto"/>
              <w:right w:val="single" w:sz="4" w:space="0" w:color="auto"/>
            </w:tcBorders>
            <w:shd w:val="clear" w:color="auto" w:fill="auto"/>
            <w:vAlign w:val="center"/>
            <w:hideMark/>
          </w:tcPr>
          <w:p w14:paraId="04CC351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91CAE5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70</w:t>
            </w:r>
          </w:p>
        </w:tc>
        <w:tc>
          <w:tcPr>
            <w:tcW w:w="1420" w:type="dxa"/>
            <w:tcBorders>
              <w:top w:val="nil"/>
              <w:left w:val="nil"/>
              <w:bottom w:val="single" w:sz="4" w:space="0" w:color="auto"/>
              <w:right w:val="single" w:sz="4" w:space="0" w:color="auto"/>
            </w:tcBorders>
            <w:shd w:val="clear" w:color="auto" w:fill="auto"/>
            <w:noWrap/>
            <w:vAlign w:val="bottom"/>
            <w:hideMark/>
          </w:tcPr>
          <w:p w14:paraId="4C59C97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15,90 </w:t>
            </w:r>
          </w:p>
        </w:tc>
        <w:tc>
          <w:tcPr>
            <w:tcW w:w="1699" w:type="dxa"/>
            <w:tcBorders>
              <w:top w:val="nil"/>
              <w:left w:val="nil"/>
              <w:bottom w:val="single" w:sz="4" w:space="0" w:color="auto"/>
              <w:right w:val="single" w:sz="4" w:space="0" w:color="auto"/>
            </w:tcBorders>
            <w:shd w:val="clear" w:color="auto" w:fill="auto"/>
            <w:noWrap/>
            <w:vAlign w:val="bottom"/>
            <w:hideMark/>
          </w:tcPr>
          <w:p w14:paraId="2B922C4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1.113,00 </w:t>
            </w:r>
          </w:p>
        </w:tc>
      </w:tr>
      <w:tr w:rsidR="0010042B" w:rsidRPr="00B15F76" w14:paraId="73F789F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3FDB72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97</w:t>
            </w:r>
          </w:p>
        </w:tc>
        <w:tc>
          <w:tcPr>
            <w:tcW w:w="5520" w:type="dxa"/>
            <w:tcBorders>
              <w:top w:val="nil"/>
              <w:left w:val="nil"/>
              <w:bottom w:val="single" w:sz="4" w:space="0" w:color="auto"/>
              <w:right w:val="single" w:sz="4" w:space="0" w:color="auto"/>
            </w:tcBorders>
            <w:shd w:val="clear" w:color="auto" w:fill="auto"/>
            <w:vAlign w:val="center"/>
            <w:hideMark/>
          </w:tcPr>
          <w:p w14:paraId="3767208A"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Kit mascara </w:t>
            </w:r>
            <w:proofErr w:type="gramStart"/>
            <w:r w:rsidRPr="00B15F76">
              <w:rPr>
                <w:rFonts w:asciiTheme="minorHAnsi" w:hAnsiTheme="minorHAnsi" w:cstheme="minorHAnsi"/>
                <w:caps/>
                <w:color w:val="000000"/>
              </w:rPr>
              <w:t>nebulização adulto</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0A5826C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KIT</w:t>
            </w:r>
          </w:p>
        </w:tc>
        <w:tc>
          <w:tcPr>
            <w:tcW w:w="890" w:type="dxa"/>
            <w:tcBorders>
              <w:top w:val="nil"/>
              <w:left w:val="nil"/>
              <w:bottom w:val="single" w:sz="4" w:space="0" w:color="auto"/>
              <w:right w:val="single" w:sz="4" w:space="0" w:color="auto"/>
            </w:tcBorders>
            <w:shd w:val="clear" w:color="auto" w:fill="auto"/>
            <w:vAlign w:val="center"/>
            <w:hideMark/>
          </w:tcPr>
          <w:p w14:paraId="72D44F3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60</w:t>
            </w:r>
          </w:p>
        </w:tc>
        <w:tc>
          <w:tcPr>
            <w:tcW w:w="1420" w:type="dxa"/>
            <w:tcBorders>
              <w:top w:val="nil"/>
              <w:left w:val="nil"/>
              <w:bottom w:val="single" w:sz="4" w:space="0" w:color="auto"/>
              <w:right w:val="single" w:sz="4" w:space="0" w:color="auto"/>
            </w:tcBorders>
            <w:shd w:val="clear" w:color="auto" w:fill="auto"/>
            <w:noWrap/>
            <w:vAlign w:val="bottom"/>
            <w:hideMark/>
          </w:tcPr>
          <w:p w14:paraId="55EF262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10,90 </w:t>
            </w:r>
          </w:p>
        </w:tc>
        <w:tc>
          <w:tcPr>
            <w:tcW w:w="1699" w:type="dxa"/>
            <w:tcBorders>
              <w:top w:val="nil"/>
              <w:left w:val="nil"/>
              <w:bottom w:val="single" w:sz="4" w:space="0" w:color="auto"/>
              <w:right w:val="single" w:sz="4" w:space="0" w:color="auto"/>
            </w:tcBorders>
            <w:shd w:val="clear" w:color="auto" w:fill="auto"/>
            <w:noWrap/>
            <w:vAlign w:val="bottom"/>
            <w:hideMark/>
          </w:tcPr>
          <w:p w14:paraId="5296884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654,00 </w:t>
            </w:r>
          </w:p>
        </w:tc>
      </w:tr>
      <w:tr w:rsidR="0010042B" w:rsidRPr="00B15F76" w14:paraId="1AAA3461"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0DE9"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013 </w:t>
            </w:r>
          </w:p>
        </w:tc>
        <w:tc>
          <w:tcPr>
            <w:tcW w:w="1699" w:type="dxa"/>
            <w:tcBorders>
              <w:top w:val="nil"/>
              <w:left w:val="nil"/>
              <w:bottom w:val="single" w:sz="4" w:space="0" w:color="auto"/>
              <w:right w:val="single" w:sz="4" w:space="0" w:color="auto"/>
            </w:tcBorders>
            <w:shd w:val="clear" w:color="auto" w:fill="auto"/>
            <w:noWrap/>
            <w:vAlign w:val="bottom"/>
            <w:hideMark/>
          </w:tcPr>
          <w:p w14:paraId="51468D5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12.104,40 </w:t>
            </w:r>
          </w:p>
        </w:tc>
      </w:tr>
      <w:tr w:rsidR="0010042B" w:rsidRPr="00B15F76" w14:paraId="215D7057"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A82FEE"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014</w:t>
            </w:r>
          </w:p>
        </w:tc>
        <w:tc>
          <w:tcPr>
            <w:tcW w:w="1420" w:type="dxa"/>
            <w:tcBorders>
              <w:top w:val="nil"/>
              <w:left w:val="nil"/>
              <w:bottom w:val="single" w:sz="4" w:space="0" w:color="auto"/>
              <w:right w:val="single" w:sz="4" w:space="0" w:color="auto"/>
            </w:tcBorders>
            <w:shd w:val="clear" w:color="auto" w:fill="auto"/>
            <w:noWrap/>
            <w:vAlign w:val="bottom"/>
            <w:hideMark/>
          </w:tcPr>
          <w:p w14:paraId="654363E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655C4F5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4A05FF2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8AB6D0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98</w:t>
            </w:r>
          </w:p>
        </w:tc>
        <w:tc>
          <w:tcPr>
            <w:tcW w:w="5520" w:type="dxa"/>
            <w:tcBorders>
              <w:top w:val="nil"/>
              <w:left w:val="nil"/>
              <w:bottom w:val="single" w:sz="4" w:space="0" w:color="auto"/>
              <w:right w:val="single" w:sz="4" w:space="0" w:color="auto"/>
            </w:tcBorders>
            <w:shd w:val="clear" w:color="auto" w:fill="auto"/>
            <w:vAlign w:val="center"/>
            <w:hideMark/>
          </w:tcPr>
          <w:p w14:paraId="0381B06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Papel kraft s/ amido bobina 60 cm</w:t>
            </w:r>
          </w:p>
        </w:tc>
        <w:tc>
          <w:tcPr>
            <w:tcW w:w="740" w:type="dxa"/>
            <w:tcBorders>
              <w:top w:val="nil"/>
              <w:left w:val="nil"/>
              <w:bottom w:val="single" w:sz="4" w:space="0" w:color="auto"/>
              <w:right w:val="single" w:sz="4" w:space="0" w:color="auto"/>
            </w:tcBorders>
            <w:shd w:val="clear" w:color="auto" w:fill="auto"/>
            <w:vAlign w:val="center"/>
            <w:hideMark/>
          </w:tcPr>
          <w:p w14:paraId="215A497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BOB</w:t>
            </w:r>
          </w:p>
        </w:tc>
        <w:tc>
          <w:tcPr>
            <w:tcW w:w="890" w:type="dxa"/>
            <w:tcBorders>
              <w:top w:val="nil"/>
              <w:left w:val="nil"/>
              <w:bottom w:val="single" w:sz="4" w:space="0" w:color="auto"/>
              <w:right w:val="single" w:sz="4" w:space="0" w:color="auto"/>
            </w:tcBorders>
            <w:shd w:val="clear" w:color="auto" w:fill="auto"/>
            <w:vAlign w:val="center"/>
            <w:hideMark/>
          </w:tcPr>
          <w:p w14:paraId="1FC174C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5BAAF87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136,90 </w:t>
            </w:r>
          </w:p>
        </w:tc>
        <w:tc>
          <w:tcPr>
            <w:tcW w:w="1699" w:type="dxa"/>
            <w:tcBorders>
              <w:top w:val="nil"/>
              <w:left w:val="nil"/>
              <w:bottom w:val="single" w:sz="4" w:space="0" w:color="auto"/>
              <w:right w:val="single" w:sz="4" w:space="0" w:color="auto"/>
            </w:tcBorders>
            <w:shd w:val="clear" w:color="auto" w:fill="auto"/>
            <w:noWrap/>
            <w:vAlign w:val="bottom"/>
            <w:hideMark/>
          </w:tcPr>
          <w:p w14:paraId="490B1A8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2.738,00 </w:t>
            </w:r>
          </w:p>
        </w:tc>
      </w:tr>
      <w:tr w:rsidR="0010042B" w:rsidRPr="00B15F76" w14:paraId="609771C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319EE3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99</w:t>
            </w:r>
          </w:p>
        </w:tc>
        <w:tc>
          <w:tcPr>
            <w:tcW w:w="5520" w:type="dxa"/>
            <w:tcBorders>
              <w:top w:val="nil"/>
              <w:left w:val="nil"/>
              <w:bottom w:val="single" w:sz="4" w:space="0" w:color="auto"/>
              <w:right w:val="single" w:sz="4" w:space="0" w:color="auto"/>
            </w:tcBorders>
            <w:shd w:val="clear" w:color="auto" w:fill="auto"/>
            <w:vAlign w:val="center"/>
            <w:hideMark/>
          </w:tcPr>
          <w:p w14:paraId="74D430D5"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Papel lençol descartável 50 x 50</w:t>
            </w:r>
          </w:p>
        </w:tc>
        <w:tc>
          <w:tcPr>
            <w:tcW w:w="740" w:type="dxa"/>
            <w:tcBorders>
              <w:top w:val="nil"/>
              <w:left w:val="nil"/>
              <w:bottom w:val="single" w:sz="4" w:space="0" w:color="auto"/>
              <w:right w:val="single" w:sz="4" w:space="0" w:color="auto"/>
            </w:tcBorders>
            <w:shd w:val="clear" w:color="auto" w:fill="auto"/>
            <w:vAlign w:val="center"/>
            <w:hideMark/>
          </w:tcPr>
          <w:p w14:paraId="0B62437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53C29E8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6C4824F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4,79 </w:t>
            </w:r>
          </w:p>
        </w:tc>
        <w:tc>
          <w:tcPr>
            <w:tcW w:w="1699" w:type="dxa"/>
            <w:tcBorders>
              <w:top w:val="nil"/>
              <w:left w:val="nil"/>
              <w:bottom w:val="single" w:sz="4" w:space="0" w:color="auto"/>
              <w:right w:val="single" w:sz="4" w:space="0" w:color="auto"/>
            </w:tcBorders>
            <w:shd w:val="clear" w:color="auto" w:fill="auto"/>
            <w:noWrap/>
            <w:vAlign w:val="bottom"/>
            <w:hideMark/>
          </w:tcPr>
          <w:p w14:paraId="26BDF61D"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1.197,50 </w:t>
            </w:r>
          </w:p>
        </w:tc>
      </w:tr>
      <w:tr w:rsidR="0010042B" w:rsidRPr="00B15F76" w14:paraId="7AF10CA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CF5B95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w:t>
            </w:r>
          </w:p>
        </w:tc>
        <w:tc>
          <w:tcPr>
            <w:tcW w:w="5520" w:type="dxa"/>
            <w:tcBorders>
              <w:top w:val="nil"/>
              <w:left w:val="nil"/>
              <w:bottom w:val="single" w:sz="4" w:space="0" w:color="auto"/>
              <w:right w:val="single" w:sz="4" w:space="0" w:color="auto"/>
            </w:tcBorders>
            <w:shd w:val="clear" w:color="auto" w:fill="auto"/>
            <w:vAlign w:val="center"/>
            <w:hideMark/>
          </w:tcPr>
          <w:p w14:paraId="69D304D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Papel lençol descartável 50 x 70</w:t>
            </w:r>
          </w:p>
        </w:tc>
        <w:tc>
          <w:tcPr>
            <w:tcW w:w="740" w:type="dxa"/>
            <w:tcBorders>
              <w:top w:val="nil"/>
              <w:left w:val="nil"/>
              <w:bottom w:val="single" w:sz="4" w:space="0" w:color="auto"/>
              <w:right w:val="single" w:sz="4" w:space="0" w:color="auto"/>
            </w:tcBorders>
            <w:shd w:val="clear" w:color="auto" w:fill="auto"/>
            <w:vAlign w:val="center"/>
            <w:hideMark/>
          </w:tcPr>
          <w:p w14:paraId="5F6E3AB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22D08E8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35F87C0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4,99 </w:t>
            </w:r>
          </w:p>
        </w:tc>
        <w:tc>
          <w:tcPr>
            <w:tcW w:w="1699" w:type="dxa"/>
            <w:tcBorders>
              <w:top w:val="nil"/>
              <w:left w:val="nil"/>
              <w:bottom w:val="single" w:sz="4" w:space="0" w:color="auto"/>
              <w:right w:val="single" w:sz="4" w:space="0" w:color="auto"/>
            </w:tcBorders>
            <w:shd w:val="clear" w:color="auto" w:fill="auto"/>
            <w:noWrap/>
            <w:vAlign w:val="bottom"/>
            <w:hideMark/>
          </w:tcPr>
          <w:p w14:paraId="18BBE29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1.247,50 </w:t>
            </w:r>
          </w:p>
        </w:tc>
      </w:tr>
      <w:tr w:rsidR="0010042B" w:rsidRPr="00B15F76" w14:paraId="3DFE02CD" w14:textId="77777777" w:rsidTr="00B15F76">
        <w:trPr>
          <w:trHeight w:val="76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C7F534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101</w:t>
            </w:r>
          </w:p>
        </w:tc>
        <w:tc>
          <w:tcPr>
            <w:tcW w:w="5520" w:type="dxa"/>
            <w:tcBorders>
              <w:top w:val="nil"/>
              <w:left w:val="nil"/>
              <w:bottom w:val="single" w:sz="4" w:space="0" w:color="auto"/>
              <w:right w:val="single" w:sz="4" w:space="0" w:color="auto"/>
            </w:tcBorders>
            <w:shd w:val="clear" w:color="auto" w:fill="auto"/>
            <w:vAlign w:val="center"/>
            <w:hideMark/>
          </w:tcPr>
          <w:p w14:paraId="0BAAF1A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saco branco + ou menos - </w:t>
            </w:r>
            <w:proofErr w:type="gramStart"/>
            <w:r w:rsidRPr="00B15F76">
              <w:rPr>
                <w:rFonts w:asciiTheme="minorHAnsi" w:hAnsiTheme="minorHAnsi" w:cstheme="minorHAnsi"/>
                <w:caps/>
                <w:color w:val="000000"/>
              </w:rPr>
              <w:t>100 Ltrs</w:t>
            </w:r>
            <w:proofErr w:type="gramEnd"/>
            <w:r w:rsidRPr="00B15F76">
              <w:rPr>
                <w:rFonts w:asciiTheme="minorHAnsi" w:hAnsiTheme="minorHAnsi" w:cstheme="minorHAnsi"/>
                <w:caps/>
                <w:color w:val="000000"/>
              </w:rPr>
              <w:t xml:space="preserve"> com marca de material infectante para coleta de lixo hospitalar de acordo com normas da ANVISA</w:t>
            </w:r>
          </w:p>
        </w:tc>
        <w:tc>
          <w:tcPr>
            <w:tcW w:w="740" w:type="dxa"/>
            <w:tcBorders>
              <w:top w:val="nil"/>
              <w:left w:val="nil"/>
              <w:bottom w:val="single" w:sz="4" w:space="0" w:color="auto"/>
              <w:right w:val="single" w:sz="4" w:space="0" w:color="auto"/>
            </w:tcBorders>
            <w:shd w:val="clear" w:color="auto" w:fill="auto"/>
            <w:vAlign w:val="center"/>
            <w:hideMark/>
          </w:tcPr>
          <w:p w14:paraId="3805A79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BFAA1A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6919133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0,59 </w:t>
            </w:r>
          </w:p>
        </w:tc>
        <w:tc>
          <w:tcPr>
            <w:tcW w:w="1699" w:type="dxa"/>
            <w:tcBorders>
              <w:top w:val="nil"/>
              <w:left w:val="nil"/>
              <w:bottom w:val="single" w:sz="4" w:space="0" w:color="auto"/>
              <w:right w:val="single" w:sz="4" w:space="0" w:color="auto"/>
            </w:tcBorders>
            <w:shd w:val="clear" w:color="auto" w:fill="auto"/>
            <w:noWrap/>
            <w:vAlign w:val="bottom"/>
            <w:hideMark/>
          </w:tcPr>
          <w:p w14:paraId="0202BC4A"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1.180,00 </w:t>
            </w:r>
          </w:p>
        </w:tc>
      </w:tr>
      <w:tr w:rsidR="0010042B" w:rsidRPr="00B15F76" w14:paraId="7C9BC030" w14:textId="77777777" w:rsidTr="00B15F76">
        <w:trPr>
          <w:trHeight w:val="76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BE5AD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lastRenderedPageBreak/>
              <w:t>102</w:t>
            </w:r>
          </w:p>
        </w:tc>
        <w:tc>
          <w:tcPr>
            <w:tcW w:w="5520" w:type="dxa"/>
            <w:tcBorders>
              <w:top w:val="nil"/>
              <w:left w:val="nil"/>
              <w:bottom w:val="single" w:sz="4" w:space="0" w:color="auto"/>
              <w:right w:val="single" w:sz="4" w:space="0" w:color="auto"/>
            </w:tcBorders>
            <w:shd w:val="clear" w:color="auto" w:fill="auto"/>
            <w:vAlign w:val="center"/>
            <w:hideMark/>
          </w:tcPr>
          <w:p w14:paraId="25B028A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Saco branco + ou menos - </w:t>
            </w:r>
            <w:proofErr w:type="gramStart"/>
            <w:r w:rsidRPr="00B15F76">
              <w:rPr>
                <w:rFonts w:asciiTheme="minorHAnsi" w:hAnsiTheme="minorHAnsi" w:cstheme="minorHAnsi"/>
                <w:caps/>
                <w:color w:val="000000"/>
              </w:rPr>
              <w:t>50 Ltrs</w:t>
            </w:r>
            <w:proofErr w:type="gramEnd"/>
            <w:r w:rsidRPr="00B15F76">
              <w:rPr>
                <w:rFonts w:asciiTheme="minorHAnsi" w:hAnsiTheme="minorHAnsi" w:cstheme="minorHAnsi"/>
                <w:caps/>
                <w:color w:val="000000"/>
              </w:rPr>
              <w:t xml:space="preserve"> com marca de material infectante para coleta de lixo hospitalar de acordo com as normas da ANVISA </w:t>
            </w:r>
          </w:p>
        </w:tc>
        <w:tc>
          <w:tcPr>
            <w:tcW w:w="740" w:type="dxa"/>
            <w:tcBorders>
              <w:top w:val="nil"/>
              <w:left w:val="nil"/>
              <w:bottom w:val="single" w:sz="4" w:space="0" w:color="auto"/>
              <w:right w:val="single" w:sz="4" w:space="0" w:color="auto"/>
            </w:tcBorders>
            <w:shd w:val="clear" w:color="auto" w:fill="auto"/>
            <w:vAlign w:val="center"/>
            <w:hideMark/>
          </w:tcPr>
          <w:p w14:paraId="72143EC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DB8FCF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0CCC2FE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0,45 </w:t>
            </w:r>
          </w:p>
        </w:tc>
        <w:tc>
          <w:tcPr>
            <w:tcW w:w="1699" w:type="dxa"/>
            <w:tcBorders>
              <w:top w:val="nil"/>
              <w:left w:val="nil"/>
              <w:bottom w:val="single" w:sz="4" w:space="0" w:color="auto"/>
              <w:right w:val="single" w:sz="4" w:space="0" w:color="auto"/>
            </w:tcBorders>
            <w:shd w:val="clear" w:color="auto" w:fill="auto"/>
            <w:noWrap/>
            <w:vAlign w:val="bottom"/>
            <w:hideMark/>
          </w:tcPr>
          <w:p w14:paraId="1057351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900,00 </w:t>
            </w:r>
          </w:p>
        </w:tc>
      </w:tr>
      <w:tr w:rsidR="0010042B" w:rsidRPr="00B15F76" w14:paraId="0C2DA2A1"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EAAB"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014 </w:t>
            </w:r>
          </w:p>
        </w:tc>
        <w:tc>
          <w:tcPr>
            <w:tcW w:w="1699" w:type="dxa"/>
            <w:tcBorders>
              <w:top w:val="nil"/>
              <w:left w:val="nil"/>
              <w:bottom w:val="single" w:sz="4" w:space="0" w:color="auto"/>
              <w:right w:val="single" w:sz="4" w:space="0" w:color="auto"/>
            </w:tcBorders>
            <w:shd w:val="clear" w:color="auto" w:fill="auto"/>
            <w:noWrap/>
            <w:vAlign w:val="bottom"/>
            <w:hideMark/>
          </w:tcPr>
          <w:p w14:paraId="02BF9E6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7.263,00 </w:t>
            </w:r>
          </w:p>
        </w:tc>
      </w:tr>
      <w:tr w:rsidR="0010042B" w:rsidRPr="00B15F76" w14:paraId="0DE68B54"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C4A49A"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015</w:t>
            </w:r>
          </w:p>
        </w:tc>
        <w:tc>
          <w:tcPr>
            <w:tcW w:w="1420" w:type="dxa"/>
            <w:tcBorders>
              <w:top w:val="nil"/>
              <w:left w:val="nil"/>
              <w:bottom w:val="single" w:sz="4" w:space="0" w:color="auto"/>
              <w:right w:val="single" w:sz="4" w:space="0" w:color="auto"/>
            </w:tcBorders>
            <w:shd w:val="clear" w:color="auto" w:fill="auto"/>
            <w:noWrap/>
            <w:vAlign w:val="bottom"/>
            <w:hideMark/>
          </w:tcPr>
          <w:p w14:paraId="0BEB759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6309E6C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4DFD8A9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07BC9B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103</w:t>
            </w:r>
          </w:p>
        </w:tc>
        <w:tc>
          <w:tcPr>
            <w:tcW w:w="5520" w:type="dxa"/>
            <w:tcBorders>
              <w:top w:val="nil"/>
              <w:left w:val="nil"/>
              <w:bottom w:val="single" w:sz="4" w:space="0" w:color="auto"/>
              <w:right w:val="single" w:sz="4" w:space="0" w:color="auto"/>
            </w:tcBorders>
            <w:shd w:val="clear" w:color="auto" w:fill="auto"/>
            <w:vAlign w:val="center"/>
            <w:hideMark/>
          </w:tcPr>
          <w:p w14:paraId="07F748A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Soro fisiológico 0,9% </w:t>
            </w:r>
            <w:proofErr w:type="gramStart"/>
            <w:r w:rsidRPr="00B15F76">
              <w:rPr>
                <w:rFonts w:asciiTheme="minorHAnsi" w:hAnsiTheme="minorHAnsi" w:cstheme="minorHAnsi"/>
                <w:caps/>
                <w:color w:val="000000"/>
              </w:rPr>
              <w:t>250ml</w:t>
            </w:r>
            <w:proofErr w:type="gramEnd"/>
            <w:r w:rsidRPr="00B15F76">
              <w:rPr>
                <w:rFonts w:asciiTheme="minorHAnsi" w:hAnsiTheme="minorHAnsi" w:cstheme="minorHAnsi"/>
                <w:caps/>
                <w:color w:val="000000"/>
              </w:rPr>
              <w:t xml:space="preserve"> bolsa sistema fechado</w:t>
            </w:r>
          </w:p>
        </w:tc>
        <w:tc>
          <w:tcPr>
            <w:tcW w:w="740" w:type="dxa"/>
            <w:tcBorders>
              <w:top w:val="nil"/>
              <w:left w:val="nil"/>
              <w:bottom w:val="single" w:sz="4" w:space="0" w:color="auto"/>
              <w:right w:val="single" w:sz="4" w:space="0" w:color="auto"/>
            </w:tcBorders>
            <w:shd w:val="clear" w:color="auto" w:fill="auto"/>
            <w:vAlign w:val="center"/>
            <w:hideMark/>
          </w:tcPr>
          <w:p w14:paraId="34AB053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1FF3BA9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4500</w:t>
            </w:r>
          </w:p>
        </w:tc>
        <w:tc>
          <w:tcPr>
            <w:tcW w:w="1420" w:type="dxa"/>
            <w:tcBorders>
              <w:top w:val="nil"/>
              <w:left w:val="nil"/>
              <w:bottom w:val="single" w:sz="4" w:space="0" w:color="auto"/>
              <w:right w:val="single" w:sz="4" w:space="0" w:color="auto"/>
            </w:tcBorders>
            <w:shd w:val="clear" w:color="auto" w:fill="auto"/>
            <w:noWrap/>
            <w:vAlign w:val="bottom"/>
            <w:hideMark/>
          </w:tcPr>
          <w:p w14:paraId="644A01C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8,99 </w:t>
            </w:r>
          </w:p>
        </w:tc>
        <w:tc>
          <w:tcPr>
            <w:tcW w:w="1699" w:type="dxa"/>
            <w:tcBorders>
              <w:top w:val="nil"/>
              <w:left w:val="nil"/>
              <w:bottom w:val="single" w:sz="4" w:space="0" w:color="auto"/>
              <w:right w:val="single" w:sz="4" w:space="0" w:color="auto"/>
            </w:tcBorders>
            <w:shd w:val="clear" w:color="auto" w:fill="auto"/>
            <w:noWrap/>
            <w:vAlign w:val="bottom"/>
            <w:hideMark/>
          </w:tcPr>
          <w:p w14:paraId="06322D3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40.455,00 </w:t>
            </w:r>
          </w:p>
        </w:tc>
      </w:tr>
      <w:tr w:rsidR="0010042B" w:rsidRPr="00B15F76" w14:paraId="1FE64575"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BACD7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TOTAL LOTE 15</w:t>
            </w:r>
          </w:p>
        </w:tc>
        <w:tc>
          <w:tcPr>
            <w:tcW w:w="1699" w:type="dxa"/>
            <w:tcBorders>
              <w:top w:val="nil"/>
              <w:left w:val="nil"/>
              <w:bottom w:val="single" w:sz="4" w:space="0" w:color="auto"/>
              <w:right w:val="single" w:sz="4" w:space="0" w:color="auto"/>
            </w:tcBorders>
            <w:shd w:val="clear" w:color="auto" w:fill="auto"/>
            <w:noWrap/>
            <w:vAlign w:val="bottom"/>
            <w:hideMark/>
          </w:tcPr>
          <w:p w14:paraId="2369762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40.455,00 </w:t>
            </w:r>
          </w:p>
        </w:tc>
      </w:tr>
      <w:tr w:rsidR="0010042B" w:rsidRPr="00B15F76" w14:paraId="79FD873B" w14:textId="77777777" w:rsidTr="00B15F76">
        <w:trPr>
          <w:trHeight w:val="255"/>
          <w:jc w:val="center"/>
        </w:trPr>
        <w:tc>
          <w:tcPr>
            <w:tcW w:w="108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034F13" w14:textId="77777777" w:rsidR="0010042B" w:rsidRPr="00B15F76" w:rsidRDefault="0010042B" w:rsidP="00CD707D">
            <w:pPr>
              <w:jc w:val="center"/>
              <w:rPr>
                <w:rFonts w:asciiTheme="minorHAnsi" w:hAnsiTheme="minorHAnsi" w:cstheme="minorHAnsi"/>
                <w:b/>
                <w:bCs/>
                <w:caps/>
                <w:color w:val="000000"/>
              </w:rPr>
            </w:pPr>
            <w:r w:rsidRPr="00B15F76">
              <w:rPr>
                <w:rFonts w:asciiTheme="minorHAnsi" w:hAnsiTheme="minorHAnsi" w:cstheme="minorHAnsi"/>
                <w:b/>
                <w:bCs/>
                <w:caps/>
                <w:color w:val="000000"/>
              </w:rPr>
              <w:t>LOTE 16</w:t>
            </w:r>
          </w:p>
        </w:tc>
      </w:tr>
      <w:tr w:rsidR="0010042B" w:rsidRPr="00B15F76" w14:paraId="33E45B8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E39E1E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104</w:t>
            </w:r>
          </w:p>
        </w:tc>
        <w:tc>
          <w:tcPr>
            <w:tcW w:w="5520" w:type="dxa"/>
            <w:tcBorders>
              <w:top w:val="nil"/>
              <w:left w:val="nil"/>
              <w:bottom w:val="single" w:sz="4" w:space="0" w:color="auto"/>
              <w:right w:val="single" w:sz="4" w:space="0" w:color="auto"/>
            </w:tcBorders>
            <w:shd w:val="clear" w:color="auto" w:fill="auto"/>
            <w:vAlign w:val="center"/>
            <w:hideMark/>
          </w:tcPr>
          <w:p w14:paraId="5D9B9A41"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Soro fisiológico 0,9% </w:t>
            </w:r>
            <w:proofErr w:type="gramStart"/>
            <w:r w:rsidRPr="00B15F76">
              <w:rPr>
                <w:rFonts w:asciiTheme="minorHAnsi" w:hAnsiTheme="minorHAnsi" w:cstheme="minorHAnsi"/>
                <w:caps/>
                <w:color w:val="000000"/>
              </w:rPr>
              <w:t>500ml</w:t>
            </w:r>
            <w:proofErr w:type="gramEnd"/>
            <w:r w:rsidRPr="00B15F76">
              <w:rPr>
                <w:rFonts w:asciiTheme="minorHAnsi" w:hAnsiTheme="minorHAnsi" w:cstheme="minorHAnsi"/>
                <w:caps/>
                <w:color w:val="000000"/>
              </w:rPr>
              <w:t xml:space="preserve"> bolsa sistema fechado</w:t>
            </w:r>
          </w:p>
        </w:tc>
        <w:tc>
          <w:tcPr>
            <w:tcW w:w="740" w:type="dxa"/>
            <w:tcBorders>
              <w:top w:val="nil"/>
              <w:left w:val="nil"/>
              <w:bottom w:val="single" w:sz="4" w:space="0" w:color="auto"/>
              <w:right w:val="single" w:sz="4" w:space="0" w:color="auto"/>
            </w:tcBorders>
            <w:shd w:val="clear" w:color="auto" w:fill="auto"/>
            <w:vAlign w:val="center"/>
            <w:hideMark/>
          </w:tcPr>
          <w:p w14:paraId="357992D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140248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4500</w:t>
            </w:r>
          </w:p>
        </w:tc>
        <w:tc>
          <w:tcPr>
            <w:tcW w:w="1420" w:type="dxa"/>
            <w:tcBorders>
              <w:top w:val="nil"/>
              <w:left w:val="nil"/>
              <w:bottom w:val="single" w:sz="4" w:space="0" w:color="auto"/>
              <w:right w:val="single" w:sz="4" w:space="0" w:color="auto"/>
            </w:tcBorders>
            <w:shd w:val="clear" w:color="auto" w:fill="auto"/>
            <w:noWrap/>
            <w:vAlign w:val="bottom"/>
            <w:hideMark/>
          </w:tcPr>
          <w:p w14:paraId="36A9D14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10,99 </w:t>
            </w:r>
          </w:p>
        </w:tc>
        <w:tc>
          <w:tcPr>
            <w:tcW w:w="1699" w:type="dxa"/>
            <w:tcBorders>
              <w:top w:val="nil"/>
              <w:left w:val="nil"/>
              <w:bottom w:val="single" w:sz="4" w:space="0" w:color="auto"/>
              <w:right w:val="single" w:sz="4" w:space="0" w:color="auto"/>
            </w:tcBorders>
            <w:shd w:val="clear" w:color="auto" w:fill="auto"/>
            <w:noWrap/>
            <w:vAlign w:val="bottom"/>
            <w:hideMark/>
          </w:tcPr>
          <w:p w14:paraId="2BCEB43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49.455,00 </w:t>
            </w:r>
          </w:p>
        </w:tc>
      </w:tr>
      <w:tr w:rsidR="0010042B" w:rsidRPr="00B15F76" w14:paraId="32FAAF4F"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9810B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TOTAL LOTE 16</w:t>
            </w:r>
          </w:p>
        </w:tc>
        <w:tc>
          <w:tcPr>
            <w:tcW w:w="1699" w:type="dxa"/>
            <w:tcBorders>
              <w:top w:val="nil"/>
              <w:left w:val="nil"/>
              <w:bottom w:val="single" w:sz="4" w:space="0" w:color="auto"/>
              <w:right w:val="single" w:sz="4" w:space="0" w:color="auto"/>
            </w:tcBorders>
            <w:shd w:val="clear" w:color="auto" w:fill="auto"/>
            <w:noWrap/>
            <w:vAlign w:val="bottom"/>
            <w:hideMark/>
          </w:tcPr>
          <w:p w14:paraId="16C587E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49.455,00 </w:t>
            </w:r>
          </w:p>
        </w:tc>
      </w:tr>
      <w:tr w:rsidR="0010042B" w:rsidRPr="00B15F76" w14:paraId="496229BE" w14:textId="77777777" w:rsidTr="00B15F76">
        <w:trPr>
          <w:trHeight w:val="255"/>
          <w:jc w:val="center"/>
        </w:trPr>
        <w:tc>
          <w:tcPr>
            <w:tcW w:w="10839" w:type="dxa"/>
            <w:gridSpan w:val="6"/>
            <w:tcBorders>
              <w:top w:val="single" w:sz="4" w:space="0" w:color="auto"/>
              <w:left w:val="single" w:sz="4" w:space="0" w:color="auto"/>
              <w:bottom w:val="single" w:sz="4" w:space="0" w:color="auto"/>
              <w:right w:val="nil"/>
            </w:tcBorders>
            <w:shd w:val="clear" w:color="auto" w:fill="auto"/>
            <w:vAlign w:val="center"/>
            <w:hideMark/>
          </w:tcPr>
          <w:p w14:paraId="56244B1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LOTE 17</w:t>
            </w:r>
          </w:p>
        </w:tc>
      </w:tr>
      <w:tr w:rsidR="0010042B" w:rsidRPr="00B15F76" w14:paraId="017657C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5E83D2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105</w:t>
            </w:r>
          </w:p>
        </w:tc>
        <w:tc>
          <w:tcPr>
            <w:tcW w:w="5520" w:type="dxa"/>
            <w:tcBorders>
              <w:top w:val="nil"/>
              <w:left w:val="nil"/>
              <w:bottom w:val="single" w:sz="4" w:space="0" w:color="auto"/>
              <w:right w:val="single" w:sz="4" w:space="0" w:color="auto"/>
            </w:tcBorders>
            <w:shd w:val="clear" w:color="auto" w:fill="auto"/>
            <w:vAlign w:val="center"/>
            <w:hideMark/>
          </w:tcPr>
          <w:p w14:paraId="498001C6"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fisiol. 1000 ml sistema fechado</w:t>
            </w:r>
          </w:p>
        </w:tc>
        <w:tc>
          <w:tcPr>
            <w:tcW w:w="740" w:type="dxa"/>
            <w:tcBorders>
              <w:top w:val="nil"/>
              <w:left w:val="nil"/>
              <w:bottom w:val="single" w:sz="4" w:space="0" w:color="auto"/>
              <w:right w:val="single" w:sz="4" w:space="0" w:color="auto"/>
            </w:tcBorders>
            <w:shd w:val="clear" w:color="auto" w:fill="auto"/>
            <w:vAlign w:val="center"/>
            <w:hideMark/>
          </w:tcPr>
          <w:p w14:paraId="4ED0F0A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40AC395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2800</w:t>
            </w:r>
          </w:p>
        </w:tc>
        <w:tc>
          <w:tcPr>
            <w:tcW w:w="1420" w:type="dxa"/>
            <w:tcBorders>
              <w:top w:val="nil"/>
              <w:left w:val="nil"/>
              <w:bottom w:val="single" w:sz="4" w:space="0" w:color="auto"/>
              <w:right w:val="single" w:sz="4" w:space="0" w:color="auto"/>
            </w:tcBorders>
            <w:shd w:val="clear" w:color="auto" w:fill="auto"/>
            <w:noWrap/>
            <w:vAlign w:val="bottom"/>
            <w:hideMark/>
          </w:tcPr>
          <w:p w14:paraId="2A1F905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12,99 </w:t>
            </w:r>
          </w:p>
        </w:tc>
        <w:tc>
          <w:tcPr>
            <w:tcW w:w="1699" w:type="dxa"/>
            <w:tcBorders>
              <w:top w:val="nil"/>
              <w:left w:val="nil"/>
              <w:bottom w:val="single" w:sz="4" w:space="0" w:color="auto"/>
              <w:right w:val="single" w:sz="4" w:space="0" w:color="auto"/>
            </w:tcBorders>
            <w:shd w:val="clear" w:color="auto" w:fill="auto"/>
            <w:noWrap/>
            <w:vAlign w:val="bottom"/>
            <w:hideMark/>
          </w:tcPr>
          <w:p w14:paraId="17F086F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36.372,00 </w:t>
            </w:r>
          </w:p>
        </w:tc>
      </w:tr>
      <w:tr w:rsidR="0010042B" w:rsidRPr="00B15F76" w14:paraId="588337C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412EB1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106</w:t>
            </w:r>
          </w:p>
        </w:tc>
        <w:tc>
          <w:tcPr>
            <w:tcW w:w="5520" w:type="dxa"/>
            <w:tcBorders>
              <w:top w:val="nil"/>
              <w:left w:val="nil"/>
              <w:bottom w:val="single" w:sz="4" w:space="0" w:color="auto"/>
              <w:right w:val="single" w:sz="4" w:space="0" w:color="auto"/>
            </w:tcBorders>
            <w:shd w:val="clear" w:color="auto" w:fill="auto"/>
            <w:vAlign w:val="center"/>
            <w:hideMark/>
          </w:tcPr>
          <w:p w14:paraId="54D11A0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glicofisiologico 500 ml</w:t>
            </w:r>
          </w:p>
        </w:tc>
        <w:tc>
          <w:tcPr>
            <w:tcW w:w="740" w:type="dxa"/>
            <w:tcBorders>
              <w:top w:val="nil"/>
              <w:left w:val="nil"/>
              <w:bottom w:val="single" w:sz="4" w:space="0" w:color="auto"/>
              <w:right w:val="single" w:sz="4" w:space="0" w:color="auto"/>
            </w:tcBorders>
            <w:shd w:val="clear" w:color="auto" w:fill="auto"/>
            <w:vAlign w:val="center"/>
            <w:hideMark/>
          </w:tcPr>
          <w:p w14:paraId="74E194D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UND</w:t>
            </w:r>
          </w:p>
        </w:tc>
        <w:tc>
          <w:tcPr>
            <w:tcW w:w="890" w:type="dxa"/>
            <w:tcBorders>
              <w:top w:val="nil"/>
              <w:left w:val="nil"/>
              <w:bottom w:val="single" w:sz="4" w:space="0" w:color="auto"/>
              <w:right w:val="single" w:sz="4" w:space="0" w:color="auto"/>
            </w:tcBorders>
            <w:shd w:val="clear" w:color="auto" w:fill="auto"/>
            <w:vAlign w:val="center"/>
            <w:hideMark/>
          </w:tcPr>
          <w:p w14:paraId="0D17E71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1500</w:t>
            </w:r>
          </w:p>
        </w:tc>
        <w:tc>
          <w:tcPr>
            <w:tcW w:w="1420" w:type="dxa"/>
            <w:tcBorders>
              <w:top w:val="nil"/>
              <w:left w:val="nil"/>
              <w:bottom w:val="single" w:sz="4" w:space="0" w:color="auto"/>
              <w:right w:val="single" w:sz="4" w:space="0" w:color="auto"/>
            </w:tcBorders>
            <w:shd w:val="clear" w:color="auto" w:fill="auto"/>
            <w:noWrap/>
            <w:vAlign w:val="bottom"/>
            <w:hideMark/>
          </w:tcPr>
          <w:p w14:paraId="6909B8F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9,99 </w:t>
            </w:r>
          </w:p>
        </w:tc>
        <w:tc>
          <w:tcPr>
            <w:tcW w:w="1699" w:type="dxa"/>
            <w:tcBorders>
              <w:top w:val="nil"/>
              <w:left w:val="nil"/>
              <w:bottom w:val="single" w:sz="4" w:space="0" w:color="auto"/>
              <w:right w:val="single" w:sz="4" w:space="0" w:color="auto"/>
            </w:tcBorders>
            <w:shd w:val="clear" w:color="auto" w:fill="auto"/>
            <w:noWrap/>
            <w:vAlign w:val="bottom"/>
            <w:hideMark/>
          </w:tcPr>
          <w:p w14:paraId="3509EAD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14.985,00 </w:t>
            </w:r>
          </w:p>
        </w:tc>
      </w:tr>
      <w:tr w:rsidR="0010042B" w:rsidRPr="00B15F76" w14:paraId="721D5F8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CFEFEC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107</w:t>
            </w:r>
          </w:p>
        </w:tc>
        <w:tc>
          <w:tcPr>
            <w:tcW w:w="5520" w:type="dxa"/>
            <w:tcBorders>
              <w:top w:val="nil"/>
              <w:left w:val="nil"/>
              <w:bottom w:val="single" w:sz="4" w:space="0" w:color="auto"/>
              <w:right w:val="single" w:sz="4" w:space="0" w:color="auto"/>
            </w:tcBorders>
            <w:shd w:val="clear" w:color="auto" w:fill="auto"/>
            <w:vAlign w:val="center"/>
            <w:hideMark/>
          </w:tcPr>
          <w:p w14:paraId="1D80979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Soro glicosado 5% </w:t>
            </w:r>
            <w:proofErr w:type="gramStart"/>
            <w:r w:rsidRPr="00B15F76">
              <w:rPr>
                <w:rFonts w:asciiTheme="minorHAnsi" w:hAnsiTheme="minorHAnsi" w:cstheme="minorHAnsi"/>
                <w:caps/>
                <w:color w:val="000000"/>
              </w:rPr>
              <w:t>500ml</w:t>
            </w:r>
            <w:proofErr w:type="gramEnd"/>
            <w:r w:rsidRPr="00B15F76">
              <w:rPr>
                <w:rFonts w:asciiTheme="minorHAnsi" w:hAnsiTheme="minorHAnsi" w:cstheme="minorHAnsi"/>
                <w:caps/>
                <w:color w:val="000000"/>
              </w:rPr>
              <w:t xml:space="preserve"> bolsa sistema fechado</w:t>
            </w:r>
          </w:p>
        </w:tc>
        <w:tc>
          <w:tcPr>
            <w:tcW w:w="740" w:type="dxa"/>
            <w:tcBorders>
              <w:top w:val="nil"/>
              <w:left w:val="nil"/>
              <w:bottom w:val="single" w:sz="4" w:space="0" w:color="auto"/>
              <w:right w:val="single" w:sz="4" w:space="0" w:color="auto"/>
            </w:tcBorders>
            <w:shd w:val="clear" w:color="auto" w:fill="auto"/>
            <w:vAlign w:val="center"/>
            <w:hideMark/>
          </w:tcPr>
          <w:p w14:paraId="6945703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27F017A6"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40C8115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9,98 </w:t>
            </w:r>
          </w:p>
        </w:tc>
        <w:tc>
          <w:tcPr>
            <w:tcW w:w="1699" w:type="dxa"/>
            <w:tcBorders>
              <w:top w:val="nil"/>
              <w:left w:val="nil"/>
              <w:bottom w:val="single" w:sz="4" w:space="0" w:color="auto"/>
              <w:right w:val="single" w:sz="4" w:space="0" w:color="auto"/>
            </w:tcBorders>
            <w:shd w:val="clear" w:color="auto" w:fill="auto"/>
            <w:noWrap/>
            <w:vAlign w:val="bottom"/>
            <w:hideMark/>
          </w:tcPr>
          <w:p w14:paraId="564D64B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19.960,00 </w:t>
            </w:r>
          </w:p>
        </w:tc>
      </w:tr>
      <w:tr w:rsidR="0010042B" w:rsidRPr="00B15F76" w14:paraId="1DE83FFA"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E592F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TOTAL LOTE 17</w:t>
            </w:r>
          </w:p>
        </w:tc>
        <w:tc>
          <w:tcPr>
            <w:tcW w:w="1699" w:type="dxa"/>
            <w:tcBorders>
              <w:top w:val="nil"/>
              <w:left w:val="nil"/>
              <w:bottom w:val="single" w:sz="4" w:space="0" w:color="auto"/>
              <w:right w:val="single" w:sz="4" w:space="0" w:color="auto"/>
            </w:tcBorders>
            <w:shd w:val="clear" w:color="auto" w:fill="auto"/>
            <w:noWrap/>
            <w:vAlign w:val="bottom"/>
            <w:hideMark/>
          </w:tcPr>
          <w:p w14:paraId="61448D2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71.317,00 </w:t>
            </w:r>
          </w:p>
        </w:tc>
      </w:tr>
      <w:tr w:rsidR="0010042B" w:rsidRPr="00B15F76" w14:paraId="65D39B74" w14:textId="77777777" w:rsidTr="00B15F76">
        <w:trPr>
          <w:trHeight w:val="255"/>
          <w:jc w:val="center"/>
        </w:trPr>
        <w:tc>
          <w:tcPr>
            <w:tcW w:w="1083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1EB2ABD" w14:textId="77777777" w:rsidR="0010042B" w:rsidRPr="00B15F76" w:rsidRDefault="0010042B" w:rsidP="00CD707D">
            <w:pPr>
              <w:jc w:val="center"/>
              <w:rPr>
                <w:rFonts w:asciiTheme="minorHAnsi" w:hAnsiTheme="minorHAnsi" w:cstheme="minorHAnsi"/>
                <w:b/>
                <w:bCs/>
                <w:caps/>
                <w:color w:val="000000"/>
              </w:rPr>
            </w:pPr>
            <w:r w:rsidRPr="00B15F76">
              <w:rPr>
                <w:rFonts w:asciiTheme="minorHAnsi" w:hAnsiTheme="minorHAnsi" w:cstheme="minorHAnsi"/>
                <w:b/>
                <w:bCs/>
                <w:caps/>
                <w:color w:val="000000"/>
              </w:rPr>
              <w:t>LOTE 18</w:t>
            </w:r>
          </w:p>
        </w:tc>
      </w:tr>
      <w:tr w:rsidR="0010042B" w:rsidRPr="00B15F76" w14:paraId="0FBDB5EB"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1FFA8A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108</w:t>
            </w:r>
          </w:p>
        </w:tc>
        <w:tc>
          <w:tcPr>
            <w:tcW w:w="5520" w:type="dxa"/>
            <w:tcBorders>
              <w:top w:val="nil"/>
              <w:left w:val="nil"/>
              <w:bottom w:val="single" w:sz="4" w:space="0" w:color="auto"/>
              <w:right w:val="single" w:sz="4" w:space="0" w:color="auto"/>
            </w:tcBorders>
            <w:shd w:val="clear" w:color="auto" w:fill="auto"/>
            <w:vAlign w:val="center"/>
            <w:hideMark/>
          </w:tcPr>
          <w:p w14:paraId="47F5DDA4"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de Manitol 20% 250 ml</w:t>
            </w:r>
          </w:p>
        </w:tc>
        <w:tc>
          <w:tcPr>
            <w:tcW w:w="740" w:type="dxa"/>
            <w:tcBorders>
              <w:top w:val="nil"/>
              <w:left w:val="nil"/>
              <w:bottom w:val="single" w:sz="4" w:space="0" w:color="auto"/>
              <w:right w:val="single" w:sz="4" w:space="0" w:color="auto"/>
            </w:tcBorders>
            <w:shd w:val="clear" w:color="auto" w:fill="auto"/>
            <w:vAlign w:val="center"/>
            <w:hideMark/>
          </w:tcPr>
          <w:p w14:paraId="3E44C7A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6FAC31C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3000</w:t>
            </w:r>
          </w:p>
        </w:tc>
        <w:tc>
          <w:tcPr>
            <w:tcW w:w="1420" w:type="dxa"/>
            <w:tcBorders>
              <w:top w:val="nil"/>
              <w:left w:val="nil"/>
              <w:bottom w:val="single" w:sz="4" w:space="0" w:color="auto"/>
              <w:right w:val="single" w:sz="4" w:space="0" w:color="auto"/>
            </w:tcBorders>
            <w:shd w:val="clear" w:color="auto" w:fill="auto"/>
            <w:noWrap/>
            <w:vAlign w:val="bottom"/>
            <w:hideMark/>
          </w:tcPr>
          <w:p w14:paraId="3BFF610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7,99 </w:t>
            </w:r>
          </w:p>
        </w:tc>
        <w:tc>
          <w:tcPr>
            <w:tcW w:w="1699" w:type="dxa"/>
            <w:tcBorders>
              <w:top w:val="nil"/>
              <w:left w:val="nil"/>
              <w:bottom w:val="single" w:sz="4" w:space="0" w:color="auto"/>
              <w:right w:val="single" w:sz="4" w:space="0" w:color="auto"/>
            </w:tcBorders>
            <w:shd w:val="clear" w:color="auto" w:fill="auto"/>
            <w:noWrap/>
            <w:vAlign w:val="bottom"/>
            <w:hideMark/>
          </w:tcPr>
          <w:p w14:paraId="4F3A6EE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23.970,00 </w:t>
            </w:r>
          </w:p>
        </w:tc>
      </w:tr>
      <w:tr w:rsidR="0010042B" w:rsidRPr="00B15F76" w14:paraId="68508944"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BF8A09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109</w:t>
            </w:r>
          </w:p>
        </w:tc>
        <w:tc>
          <w:tcPr>
            <w:tcW w:w="5520" w:type="dxa"/>
            <w:tcBorders>
              <w:top w:val="nil"/>
              <w:left w:val="nil"/>
              <w:bottom w:val="single" w:sz="4" w:space="0" w:color="auto"/>
              <w:right w:val="single" w:sz="4" w:space="0" w:color="auto"/>
            </w:tcBorders>
            <w:shd w:val="clear" w:color="auto" w:fill="auto"/>
            <w:vAlign w:val="center"/>
            <w:hideMark/>
          </w:tcPr>
          <w:p w14:paraId="0C3648E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Ringer Simples 500 ml</w:t>
            </w:r>
          </w:p>
        </w:tc>
        <w:tc>
          <w:tcPr>
            <w:tcW w:w="740" w:type="dxa"/>
            <w:tcBorders>
              <w:top w:val="nil"/>
              <w:left w:val="nil"/>
              <w:bottom w:val="single" w:sz="4" w:space="0" w:color="auto"/>
              <w:right w:val="single" w:sz="4" w:space="0" w:color="auto"/>
            </w:tcBorders>
            <w:shd w:val="clear" w:color="auto" w:fill="auto"/>
            <w:vAlign w:val="center"/>
            <w:hideMark/>
          </w:tcPr>
          <w:p w14:paraId="1997A3A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696E206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700</w:t>
            </w:r>
          </w:p>
        </w:tc>
        <w:tc>
          <w:tcPr>
            <w:tcW w:w="1420" w:type="dxa"/>
            <w:tcBorders>
              <w:top w:val="nil"/>
              <w:left w:val="nil"/>
              <w:bottom w:val="single" w:sz="4" w:space="0" w:color="auto"/>
              <w:right w:val="single" w:sz="4" w:space="0" w:color="auto"/>
            </w:tcBorders>
            <w:shd w:val="clear" w:color="auto" w:fill="auto"/>
            <w:noWrap/>
            <w:vAlign w:val="bottom"/>
            <w:hideMark/>
          </w:tcPr>
          <w:p w14:paraId="40DEB88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8,99 </w:t>
            </w:r>
          </w:p>
        </w:tc>
        <w:tc>
          <w:tcPr>
            <w:tcW w:w="1699" w:type="dxa"/>
            <w:tcBorders>
              <w:top w:val="nil"/>
              <w:left w:val="nil"/>
              <w:bottom w:val="single" w:sz="4" w:space="0" w:color="auto"/>
              <w:right w:val="single" w:sz="4" w:space="0" w:color="auto"/>
            </w:tcBorders>
            <w:shd w:val="clear" w:color="auto" w:fill="auto"/>
            <w:noWrap/>
            <w:vAlign w:val="bottom"/>
            <w:hideMark/>
          </w:tcPr>
          <w:p w14:paraId="3B5934EF"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6.293,00 </w:t>
            </w:r>
          </w:p>
        </w:tc>
      </w:tr>
      <w:tr w:rsidR="0010042B" w:rsidRPr="00B15F76" w14:paraId="2F602639"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4AEEAB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110</w:t>
            </w:r>
          </w:p>
        </w:tc>
        <w:tc>
          <w:tcPr>
            <w:tcW w:w="5520" w:type="dxa"/>
            <w:tcBorders>
              <w:top w:val="nil"/>
              <w:left w:val="nil"/>
              <w:bottom w:val="single" w:sz="4" w:space="0" w:color="auto"/>
              <w:right w:val="single" w:sz="4" w:space="0" w:color="auto"/>
            </w:tcBorders>
            <w:shd w:val="clear" w:color="auto" w:fill="auto"/>
            <w:vAlign w:val="center"/>
            <w:hideMark/>
          </w:tcPr>
          <w:p w14:paraId="75704A38"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Soro Glicofisiologico </w:t>
            </w:r>
            <w:proofErr w:type="gramStart"/>
            <w:r w:rsidRPr="00B15F76">
              <w:rPr>
                <w:rFonts w:asciiTheme="minorHAnsi" w:hAnsiTheme="minorHAnsi" w:cstheme="minorHAnsi"/>
                <w:caps/>
                <w:color w:val="000000"/>
              </w:rPr>
              <w:t>1000ml</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6FDC466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70857AD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4BC758F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9,97 </w:t>
            </w:r>
          </w:p>
        </w:tc>
        <w:tc>
          <w:tcPr>
            <w:tcW w:w="1699" w:type="dxa"/>
            <w:tcBorders>
              <w:top w:val="nil"/>
              <w:left w:val="nil"/>
              <w:bottom w:val="single" w:sz="4" w:space="0" w:color="auto"/>
              <w:right w:val="single" w:sz="4" w:space="0" w:color="auto"/>
            </w:tcBorders>
            <w:shd w:val="clear" w:color="auto" w:fill="auto"/>
            <w:noWrap/>
            <w:vAlign w:val="bottom"/>
            <w:hideMark/>
          </w:tcPr>
          <w:p w14:paraId="39ACA5C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9.970,00 </w:t>
            </w:r>
          </w:p>
        </w:tc>
      </w:tr>
      <w:tr w:rsidR="0010042B" w:rsidRPr="00B15F76" w14:paraId="66C3AB79"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2044"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018 </w:t>
            </w:r>
          </w:p>
        </w:tc>
        <w:tc>
          <w:tcPr>
            <w:tcW w:w="1699" w:type="dxa"/>
            <w:tcBorders>
              <w:top w:val="nil"/>
              <w:left w:val="nil"/>
              <w:bottom w:val="single" w:sz="4" w:space="0" w:color="auto"/>
              <w:right w:val="single" w:sz="4" w:space="0" w:color="auto"/>
            </w:tcBorders>
            <w:shd w:val="clear" w:color="auto" w:fill="auto"/>
            <w:noWrap/>
            <w:vAlign w:val="bottom"/>
            <w:hideMark/>
          </w:tcPr>
          <w:p w14:paraId="248D961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40.233,00 </w:t>
            </w:r>
          </w:p>
        </w:tc>
      </w:tr>
      <w:tr w:rsidR="0010042B" w:rsidRPr="00B15F76" w14:paraId="3E30721A"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9626DB"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t>LOTE 019</w:t>
            </w:r>
          </w:p>
        </w:tc>
        <w:tc>
          <w:tcPr>
            <w:tcW w:w="1420" w:type="dxa"/>
            <w:tcBorders>
              <w:top w:val="nil"/>
              <w:left w:val="nil"/>
              <w:bottom w:val="single" w:sz="4" w:space="0" w:color="auto"/>
              <w:right w:val="single" w:sz="4" w:space="0" w:color="auto"/>
            </w:tcBorders>
            <w:shd w:val="clear" w:color="auto" w:fill="auto"/>
            <w:noWrap/>
            <w:vAlign w:val="bottom"/>
            <w:hideMark/>
          </w:tcPr>
          <w:p w14:paraId="4A5DA0F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04F4CB8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056BCC4D"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3961F8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111</w:t>
            </w:r>
          </w:p>
        </w:tc>
        <w:tc>
          <w:tcPr>
            <w:tcW w:w="5520" w:type="dxa"/>
            <w:tcBorders>
              <w:top w:val="nil"/>
              <w:left w:val="nil"/>
              <w:bottom w:val="single" w:sz="4" w:space="0" w:color="auto"/>
              <w:right w:val="single" w:sz="4" w:space="0" w:color="auto"/>
            </w:tcBorders>
            <w:shd w:val="clear" w:color="auto" w:fill="auto"/>
            <w:vAlign w:val="center"/>
            <w:hideMark/>
          </w:tcPr>
          <w:p w14:paraId="1144F80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Solução Enema de Glicerina 12% </w:t>
            </w:r>
            <w:proofErr w:type="gramStart"/>
            <w:r w:rsidRPr="00B15F76">
              <w:rPr>
                <w:rFonts w:asciiTheme="minorHAnsi" w:hAnsiTheme="minorHAnsi" w:cstheme="minorHAnsi"/>
                <w:caps/>
                <w:color w:val="000000"/>
              </w:rPr>
              <w:t>250ml</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1DEB166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5EC757AA"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207B045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8,99 </w:t>
            </w:r>
          </w:p>
        </w:tc>
        <w:tc>
          <w:tcPr>
            <w:tcW w:w="1699" w:type="dxa"/>
            <w:tcBorders>
              <w:top w:val="nil"/>
              <w:left w:val="nil"/>
              <w:bottom w:val="single" w:sz="4" w:space="0" w:color="auto"/>
              <w:right w:val="single" w:sz="4" w:space="0" w:color="auto"/>
            </w:tcBorders>
            <w:shd w:val="clear" w:color="auto" w:fill="auto"/>
            <w:noWrap/>
            <w:vAlign w:val="bottom"/>
            <w:hideMark/>
          </w:tcPr>
          <w:p w14:paraId="2A61CFC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4.495,00 </w:t>
            </w:r>
          </w:p>
        </w:tc>
      </w:tr>
      <w:tr w:rsidR="0010042B" w:rsidRPr="00B15F76" w14:paraId="6B204F4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389476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112</w:t>
            </w:r>
          </w:p>
        </w:tc>
        <w:tc>
          <w:tcPr>
            <w:tcW w:w="5520" w:type="dxa"/>
            <w:tcBorders>
              <w:top w:val="nil"/>
              <w:left w:val="nil"/>
              <w:bottom w:val="single" w:sz="4" w:space="0" w:color="auto"/>
              <w:right w:val="single" w:sz="4" w:space="0" w:color="auto"/>
            </w:tcBorders>
            <w:shd w:val="clear" w:color="auto" w:fill="auto"/>
            <w:vAlign w:val="center"/>
            <w:hideMark/>
          </w:tcPr>
          <w:p w14:paraId="1484A19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Glicosado 5% 1000 ml bolsa sistema fechado</w:t>
            </w:r>
          </w:p>
        </w:tc>
        <w:tc>
          <w:tcPr>
            <w:tcW w:w="740" w:type="dxa"/>
            <w:tcBorders>
              <w:top w:val="nil"/>
              <w:left w:val="nil"/>
              <w:bottom w:val="single" w:sz="4" w:space="0" w:color="auto"/>
              <w:right w:val="single" w:sz="4" w:space="0" w:color="auto"/>
            </w:tcBorders>
            <w:shd w:val="clear" w:color="auto" w:fill="auto"/>
            <w:vAlign w:val="center"/>
            <w:hideMark/>
          </w:tcPr>
          <w:p w14:paraId="3F38FF8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08AF51FC"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48E8DAA8"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12,79 </w:t>
            </w:r>
          </w:p>
        </w:tc>
        <w:tc>
          <w:tcPr>
            <w:tcW w:w="1699" w:type="dxa"/>
            <w:tcBorders>
              <w:top w:val="nil"/>
              <w:left w:val="nil"/>
              <w:bottom w:val="single" w:sz="4" w:space="0" w:color="auto"/>
              <w:right w:val="single" w:sz="4" w:space="0" w:color="auto"/>
            </w:tcBorders>
            <w:shd w:val="clear" w:color="auto" w:fill="auto"/>
            <w:noWrap/>
            <w:vAlign w:val="bottom"/>
            <w:hideMark/>
          </w:tcPr>
          <w:p w14:paraId="28193C0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12.790,00 </w:t>
            </w:r>
          </w:p>
        </w:tc>
      </w:tr>
      <w:tr w:rsidR="0010042B" w:rsidRPr="00B15F76" w14:paraId="7C0EA715"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18D365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113</w:t>
            </w:r>
          </w:p>
        </w:tc>
        <w:tc>
          <w:tcPr>
            <w:tcW w:w="5520" w:type="dxa"/>
            <w:tcBorders>
              <w:top w:val="nil"/>
              <w:left w:val="nil"/>
              <w:bottom w:val="single" w:sz="4" w:space="0" w:color="auto"/>
              <w:right w:val="single" w:sz="4" w:space="0" w:color="auto"/>
            </w:tcBorders>
            <w:shd w:val="clear" w:color="auto" w:fill="auto"/>
            <w:vAlign w:val="center"/>
            <w:hideMark/>
          </w:tcPr>
          <w:p w14:paraId="316BB88C"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de Manitol 20% 250 ml</w:t>
            </w:r>
          </w:p>
        </w:tc>
        <w:tc>
          <w:tcPr>
            <w:tcW w:w="740" w:type="dxa"/>
            <w:tcBorders>
              <w:top w:val="nil"/>
              <w:left w:val="nil"/>
              <w:bottom w:val="single" w:sz="4" w:space="0" w:color="auto"/>
              <w:right w:val="single" w:sz="4" w:space="0" w:color="auto"/>
            </w:tcBorders>
            <w:shd w:val="clear" w:color="auto" w:fill="auto"/>
            <w:vAlign w:val="center"/>
            <w:hideMark/>
          </w:tcPr>
          <w:p w14:paraId="0C93AB2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1818C36B"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090D9CB7"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7,99 </w:t>
            </w:r>
          </w:p>
        </w:tc>
        <w:tc>
          <w:tcPr>
            <w:tcW w:w="1699" w:type="dxa"/>
            <w:tcBorders>
              <w:top w:val="nil"/>
              <w:left w:val="nil"/>
              <w:bottom w:val="single" w:sz="4" w:space="0" w:color="auto"/>
              <w:right w:val="single" w:sz="4" w:space="0" w:color="auto"/>
            </w:tcBorders>
            <w:shd w:val="clear" w:color="auto" w:fill="auto"/>
            <w:noWrap/>
            <w:vAlign w:val="bottom"/>
            <w:hideMark/>
          </w:tcPr>
          <w:p w14:paraId="6A41DED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7.990,00 </w:t>
            </w:r>
          </w:p>
        </w:tc>
      </w:tr>
      <w:tr w:rsidR="0010042B" w:rsidRPr="00B15F76" w14:paraId="1C883978"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92CCDA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114</w:t>
            </w:r>
          </w:p>
        </w:tc>
        <w:tc>
          <w:tcPr>
            <w:tcW w:w="5520" w:type="dxa"/>
            <w:tcBorders>
              <w:top w:val="nil"/>
              <w:left w:val="nil"/>
              <w:bottom w:val="single" w:sz="4" w:space="0" w:color="auto"/>
              <w:right w:val="single" w:sz="4" w:space="0" w:color="auto"/>
            </w:tcBorders>
            <w:shd w:val="clear" w:color="auto" w:fill="auto"/>
            <w:vAlign w:val="center"/>
            <w:hideMark/>
          </w:tcPr>
          <w:p w14:paraId="26DB928F"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Ringer Simples 500 ml</w:t>
            </w:r>
          </w:p>
        </w:tc>
        <w:tc>
          <w:tcPr>
            <w:tcW w:w="740" w:type="dxa"/>
            <w:tcBorders>
              <w:top w:val="nil"/>
              <w:left w:val="nil"/>
              <w:bottom w:val="single" w:sz="4" w:space="0" w:color="auto"/>
              <w:right w:val="single" w:sz="4" w:space="0" w:color="auto"/>
            </w:tcBorders>
            <w:shd w:val="clear" w:color="auto" w:fill="auto"/>
            <w:vAlign w:val="center"/>
            <w:hideMark/>
          </w:tcPr>
          <w:p w14:paraId="5092459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1683F92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5FF97A4C"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9,97 </w:t>
            </w:r>
          </w:p>
        </w:tc>
        <w:tc>
          <w:tcPr>
            <w:tcW w:w="1699" w:type="dxa"/>
            <w:tcBorders>
              <w:top w:val="nil"/>
              <w:left w:val="nil"/>
              <w:bottom w:val="single" w:sz="4" w:space="0" w:color="auto"/>
              <w:right w:val="single" w:sz="4" w:space="0" w:color="auto"/>
            </w:tcBorders>
            <w:shd w:val="clear" w:color="auto" w:fill="auto"/>
            <w:noWrap/>
            <w:vAlign w:val="bottom"/>
            <w:hideMark/>
          </w:tcPr>
          <w:p w14:paraId="00D5938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9.970,00 </w:t>
            </w:r>
          </w:p>
        </w:tc>
      </w:tr>
      <w:tr w:rsidR="0010042B" w:rsidRPr="00B15F76" w14:paraId="7E479AF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1116B4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115</w:t>
            </w:r>
          </w:p>
        </w:tc>
        <w:tc>
          <w:tcPr>
            <w:tcW w:w="5520" w:type="dxa"/>
            <w:tcBorders>
              <w:top w:val="nil"/>
              <w:left w:val="nil"/>
              <w:bottom w:val="single" w:sz="4" w:space="0" w:color="auto"/>
              <w:right w:val="single" w:sz="4" w:space="0" w:color="auto"/>
            </w:tcBorders>
            <w:shd w:val="clear" w:color="auto" w:fill="auto"/>
            <w:vAlign w:val="center"/>
            <w:hideMark/>
          </w:tcPr>
          <w:p w14:paraId="044CD74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Soro Glicofisiologico1000ml</w:t>
            </w:r>
          </w:p>
        </w:tc>
        <w:tc>
          <w:tcPr>
            <w:tcW w:w="740" w:type="dxa"/>
            <w:tcBorders>
              <w:top w:val="nil"/>
              <w:left w:val="nil"/>
              <w:bottom w:val="single" w:sz="4" w:space="0" w:color="auto"/>
              <w:right w:val="single" w:sz="4" w:space="0" w:color="auto"/>
            </w:tcBorders>
            <w:shd w:val="clear" w:color="auto" w:fill="auto"/>
            <w:vAlign w:val="center"/>
            <w:hideMark/>
          </w:tcPr>
          <w:p w14:paraId="12EC5AA9"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FRC</w:t>
            </w:r>
          </w:p>
        </w:tc>
        <w:tc>
          <w:tcPr>
            <w:tcW w:w="890" w:type="dxa"/>
            <w:tcBorders>
              <w:top w:val="nil"/>
              <w:left w:val="nil"/>
              <w:bottom w:val="single" w:sz="4" w:space="0" w:color="auto"/>
              <w:right w:val="single" w:sz="4" w:space="0" w:color="auto"/>
            </w:tcBorders>
            <w:shd w:val="clear" w:color="auto" w:fill="auto"/>
            <w:vAlign w:val="center"/>
            <w:hideMark/>
          </w:tcPr>
          <w:p w14:paraId="105ED1A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209D19F2"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12,79 </w:t>
            </w:r>
          </w:p>
        </w:tc>
        <w:tc>
          <w:tcPr>
            <w:tcW w:w="1699" w:type="dxa"/>
            <w:tcBorders>
              <w:top w:val="nil"/>
              <w:left w:val="nil"/>
              <w:bottom w:val="single" w:sz="4" w:space="0" w:color="auto"/>
              <w:right w:val="single" w:sz="4" w:space="0" w:color="auto"/>
            </w:tcBorders>
            <w:shd w:val="clear" w:color="auto" w:fill="auto"/>
            <w:noWrap/>
            <w:vAlign w:val="bottom"/>
            <w:hideMark/>
          </w:tcPr>
          <w:p w14:paraId="45F90BD4"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12.790,00 </w:t>
            </w:r>
          </w:p>
        </w:tc>
      </w:tr>
      <w:tr w:rsidR="0010042B" w:rsidRPr="00B15F76" w14:paraId="18964DC3"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10140"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019 </w:t>
            </w:r>
          </w:p>
        </w:tc>
        <w:tc>
          <w:tcPr>
            <w:tcW w:w="1699" w:type="dxa"/>
            <w:tcBorders>
              <w:top w:val="nil"/>
              <w:left w:val="nil"/>
              <w:bottom w:val="single" w:sz="4" w:space="0" w:color="auto"/>
              <w:right w:val="single" w:sz="4" w:space="0" w:color="auto"/>
            </w:tcBorders>
            <w:shd w:val="clear" w:color="auto" w:fill="auto"/>
            <w:noWrap/>
            <w:vAlign w:val="bottom"/>
            <w:hideMark/>
          </w:tcPr>
          <w:p w14:paraId="5369B01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48.035,00 </w:t>
            </w:r>
          </w:p>
        </w:tc>
      </w:tr>
      <w:tr w:rsidR="0010042B" w:rsidRPr="00B15F76" w14:paraId="148219B9" w14:textId="77777777" w:rsidTr="00B15F76">
        <w:trPr>
          <w:trHeight w:val="255"/>
          <w:jc w:val="center"/>
        </w:trPr>
        <w:tc>
          <w:tcPr>
            <w:tcW w:w="7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31E3AA" w14:textId="77777777" w:rsidR="0010042B" w:rsidRPr="00B15F76" w:rsidRDefault="0010042B" w:rsidP="00CD707D">
            <w:pPr>
              <w:jc w:val="center"/>
              <w:rPr>
                <w:rFonts w:asciiTheme="minorHAnsi" w:hAnsiTheme="minorHAnsi" w:cstheme="minorHAnsi"/>
                <w:b/>
                <w:bCs/>
                <w:i/>
                <w:iCs/>
                <w:caps/>
                <w:color w:val="000000"/>
              </w:rPr>
            </w:pPr>
            <w:r w:rsidRPr="00B15F76">
              <w:rPr>
                <w:rFonts w:asciiTheme="minorHAnsi" w:hAnsiTheme="minorHAnsi" w:cstheme="minorHAnsi"/>
                <w:b/>
                <w:bCs/>
                <w:i/>
                <w:iCs/>
                <w:caps/>
                <w:color w:val="000000"/>
              </w:rPr>
              <w:lastRenderedPageBreak/>
              <w:t>LOTE 020</w:t>
            </w:r>
          </w:p>
        </w:tc>
        <w:tc>
          <w:tcPr>
            <w:tcW w:w="1420" w:type="dxa"/>
            <w:tcBorders>
              <w:top w:val="nil"/>
              <w:left w:val="nil"/>
              <w:bottom w:val="single" w:sz="4" w:space="0" w:color="auto"/>
              <w:right w:val="single" w:sz="4" w:space="0" w:color="auto"/>
            </w:tcBorders>
            <w:shd w:val="clear" w:color="auto" w:fill="auto"/>
            <w:noWrap/>
            <w:vAlign w:val="bottom"/>
            <w:hideMark/>
          </w:tcPr>
          <w:p w14:paraId="69F7E8F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c>
          <w:tcPr>
            <w:tcW w:w="1699" w:type="dxa"/>
            <w:tcBorders>
              <w:top w:val="nil"/>
              <w:left w:val="nil"/>
              <w:bottom w:val="single" w:sz="4" w:space="0" w:color="auto"/>
              <w:right w:val="single" w:sz="4" w:space="0" w:color="auto"/>
            </w:tcBorders>
            <w:shd w:val="clear" w:color="auto" w:fill="auto"/>
            <w:noWrap/>
            <w:vAlign w:val="bottom"/>
            <w:hideMark/>
          </w:tcPr>
          <w:p w14:paraId="66B04CE0"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w:t>
            </w:r>
          </w:p>
        </w:tc>
      </w:tr>
      <w:tr w:rsidR="0010042B" w:rsidRPr="00B15F76" w14:paraId="7F7495EC"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E219AB5"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116</w:t>
            </w:r>
          </w:p>
        </w:tc>
        <w:tc>
          <w:tcPr>
            <w:tcW w:w="5520" w:type="dxa"/>
            <w:tcBorders>
              <w:top w:val="nil"/>
              <w:left w:val="nil"/>
              <w:bottom w:val="single" w:sz="4" w:space="0" w:color="auto"/>
              <w:right w:val="single" w:sz="4" w:space="0" w:color="auto"/>
            </w:tcBorders>
            <w:shd w:val="clear" w:color="auto" w:fill="auto"/>
            <w:vAlign w:val="center"/>
            <w:hideMark/>
          </w:tcPr>
          <w:p w14:paraId="4A38FD0D"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Luva Cirúrgica 7,0 estéril</w:t>
            </w:r>
          </w:p>
        </w:tc>
        <w:tc>
          <w:tcPr>
            <w:tcW w:w="740" w:type="dxa"/>
            <w:tcBorders>
              <w:top w:val="nil"/>
              <w:left w:val="nil"/>
              <w:bottom w:val="single" w:sz="4" w:space="0" w:color="auto"/>
              <w:right w:val="single" w:sz="4" w:space="0" w:color="auto"/>
            </w:tcBorders>
            <w:shd w:val="clear" w:color="auto" w:fill="auto"/>
            <w:vAlign w:val="center"/>
            <w:hideMark/>
          </w:tcPr>
          <w:p w14:paraId="0750B9C3"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PAR</w:t>
            </w:r>
          </w:p>
        </w:tc>
        <w:tc>
          <w:tcPr>
            <w:tcW w:w="890" w:type="dxa"/>
            <w:tcBorders>
              <w:top w:val="nil"/>
              <w:left w:val="nil"/>
              <w:bottom w:val="single" w:sz="4" w:space="0" w:color="auto"/>
              <w:right w:val="single" w:sz="4" w:space="0" w:color="auto"/>
            </w:tcBorders>
            <w:shd w:val="clear" w:color="auto" w:fill="auto"/>
            <w:vAlign w:val="center"/>
            <w:hideMark/>
          </w:tcPr>
          <w:p w14:paraId="3EF31FBE"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101594D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2,55 </w:t>
            </w:r>
          </w:p>
        </w:tc>
        <w:tc>
          <w:tcPr>
            <w:tcW w:w="1699" w:type="dxa"/>
            <w:tcBorders>
              <w:top w:val="nil"/>
              <w:left w:val="nil"/>
              <w:bottom w:val="single" w:sz="4" w:space="0" w:color="auto"/>
              <w:right w:val="single" w:sz="4" w:space="0" w:color="auto"/>
            </w:tcBorders>
            <w:shd w:val="clear" w:color="auto" w:fill="auto"/>
            <w:noWrap/>
            <w:vAlign w:val="bottom"/>
            <w:hideMark/>
          </w:tcPr>
          <w:p w14:paraId="26FAD2C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1.275,00 </w:t>
            </w:r>
          </w:p>
        </w:tc>
      </w:tr>
      <w:tr w:rsidR="0010042B" w:rsidRPr="00B15F76" w14:paraId="0642B12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6A86E14"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117</w:t>
            </w:r>
          </w:p>
        </w:tc>
        <w:tc>
          <w:tcPr>
            <w:tcW w:w="5520" w:type="dxa"/>
            <w:tcBorders>
              <w:top w:val="nil"/>
              <w:left w:val="nil"/>
              <w:bottom w:val="single" w:sz="4" w:space="0" w:color="auto"/>
              <w:right w:val="single" w:sz="4" w:space="0" w:color="auto"/>
            </w:tcBorders>
            <w:shd w:val="clear" w:color="auto" w:fill="auto"/>
            <w:vAlign w:val="center"/>
            <w:hideMark/>
          </w:tcPr>
          <w:p w14:paraId="7693CC1B"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Luva Cirúrgica 7,5 estéril</w:t>
            </w:r>
          </w:p>
        </w:tc>
        <w:tc>
          <w:tcPr>
            <w:tcW w:w="740" w:type="dxa"/>
            <w:tcBorders>
              <w:top w:val="nil"/>
              <w:left w:val="nil"/>
              <w:bottom w:val="single" w:sz="4" w:space="0" w:color="auto"/>
              <w:right w:val="single" w:sz="4" w:space="0" w:color="auto"/>
            </w:tcBorders>
            <w:shd w:val="clear" w:color="auto" w:fill="auto"/>
            <w:vAlign w:val="center"/>
            <w:hideMark/>
          </w:tcPr>
          <w:p w14:paraId="1F0A15A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PAR</w:t>
            </w:r>
          </w:p>
        </w:tc>
        <w:tc>
          <w:tcPr>
            <w:tcW w:w="890" w:type="dxa"/>
            <w:tcBorders>
              <w:top w:val="nil"/>
              <w:left w:val="nil"/>
              <w:bottom w:val="single" w:sz="4" w:space="0" w:color="auto"/>
              <w:right w:val="single" w:sz="4" w:space="0" w:color="auto"/>
            </w:tcBorders>
            <w:shd w:val="clear" w:color="auto" w:fill="auto"/>
            <w:vAlign w:val="center"/>
            <w:hideMark/>
          </w:tcPr>
          <w:p w14:paraId="60ED8C9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143796C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2,55 </w:t>
            </w:r>
          </w:p>
        </w:tc>
        <w:tc>
          <w:tcPr>
            <w:tcW w:w="1699" w:type="dxa"/>
            <w:tcBorders>
              <w:top w:val="nil"/>
              <w:left w:val="nil"/>
              <w:bottom w:val="single" w:sz="4" w:space="0" w:color="auto"/>
              <w:right w:val="single" w:sz="4" w:space="0" w:color="auto"/>
            </w:tcBorders>
            <w:shd w:val="clear" w:color="auto" w:fill="auto"/>
            <w:noWrap/>
            <w:vAlign w:val="bottom"/>
            <w:hideMark/>
          </w:tcPr>
          <w:p w14:paraId="339F6DC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1.275,00 </w:t>
            </w:r>
          </w:p>
        </w:tc>
      </w:tr>
      <w:tr w:rsidR="0010042B" w:rsidRPr="00B15F76" w14:paraId="0CDB441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792DA7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118</w:t>
            </w:r>
          </w:p>
        </w:tc>
        <w:tc>
          <w:tcPr>
            <w:tcW w:w="5520" w:type="dxa"/>
            <w:tcBorders>
              <w:top w:val="nil"/>
              <w:left w:val="nil"/>
              <w:bottom w:val="single" w:sz="4" w:space="0" w:color="auto"/>
              <w:right w:val="single" w:sz="4" w:space="0" w:color="auto"/>
            </w:tcBorders>
            <w:shd w:val="clear" w:color="auto" w:fill="auto"/>
            <w:vAlign w:val="center"/>
            <w:hideMark/>
          </w:tcPr>
          <w:p w14:paraId="67D30082"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 xml:space="preserve">Luva procedimento G com 100 unidades </w:t>
            </w:r>
          </w:p>
        </w:tc>
        <w:tc>
          <w:tcPr>
            <w:tcW w:w="740" w:type="dxa"/>
            <w:tcBorders>
              <w:top w:val="nil"/>
              <w:left w:val="nil"/>
              <w:bottom w:val="single" w:sz="4" w:space="0" w:color="auto"/>
              <w:right w:val="single" w:sz="4" w:space="0" w:color="auto"/>
            </w:tcBorders>
            <w:shd w:val="clear" w:color="auto" w:fill="auto"/>
            <w:vAlign w:val="center"/>
            <w:hideMark/>
          </w:tcPr>
          <w:p w14:paraId="24C764C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1072E3B1"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2295C14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21,90 </w:t>
            </w:r>
          </w:p>
        </w:tc>
        <w:tc>
          <w:tcPr>
            <w:tcW w:w="1699" w:type="dxa"/>
            <w:tcBorders>
              <w:top w:val="nil"/>
              <w:left w:val="nil"/>
              <w:bottom w:val="single" w:sz="4" w:space="0" w:color="auto"/>
              <w:right w:val="single" w:sz="4" w:space="0" w:color="auto"/>
            </w:tcBorders>
            <w:shd w:val="clear" w:color="auto" w:fill="auto"/>
            <w:noWrap/>
            <w:vAlign w:val="bottom"/>
            <w:hideMark/>
          </w:tcPr>
          <w:p w14:paraId="6623F783"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6.570,00 </w:t>
            </w:r>
          </w:p>
        </w:tc>
      </w:tr>
      <w:tr w:rsidR="0010042B" w:rsidRPr="00B15F76" w14:paraId="467526D7"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2CF141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119</w:t>
            </w:r>
          </w:p>
        </w:tc>
        <w:tc>
          <w:tcPr>
            <w:tcW w:w="5520" w:type="dxa"/>
            <w:tcBorders>
              <w:top w:val="nil"/>
              <w:left w:val="nil"/>
              <w:bottom w:val="single" w:sz="4" w:space="0" w:color="auto"/>
              <w:right w:val="single" w:sz="4" w:space="0" w:color="auto"/>
            </w:tcBorders>
            <w:shd w:val="clear" w:color="auto" w:fill="auto"/>
            <w:vAlign w:val="center"/>
            <w:hideMark/>
          </w:tcPr>
          <w:p w14:paraId="6D42C75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Luva procedimento M com 100 unidades</w:t>
            </w:r>
          </w:p>
        </w:tc>
        <w:tc>
          <w:tcPr>
            <w:tcW w:w="740" w:type="dxa"/>
            <w:tcBorders>
              <w:top w:val="nil"/>
              <w:left w:val="nil"/>
              <w:bottom w:val="single" w:sz="4" w:space="0" w:color="auto"/>
              <w:right w:val="single" w:sz="4" w:space="0" w:color="auto"/>
            </w:tcBorders>
            <w:shd w:val="clear" w:color="auto" w:fill="auto"/>
            <w:vAlign w:val="center"/>
            <w:hideMark/>
          </w:tcPr>
          <w:p w14:paraId="35E640A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5D4B1DCF"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380</w:t>
            </w:r>
          </w:p>
        </w:tc>
        <w:tc>
          <w:tcPr>
            <w:tcW w:w="1420" w:type="dxa"/>
            <w:tcBorders>
              <w:top w:val="nil"/>
              <w:left w:val="nil"/>
              <w:bottom w:val="single" w:sz="4" w:space="0" w:color="auto"/>
              <w:right w:val="single" w:sz="4" w:space="0" w:color="auto"/>
            </w:tcBorders>
            <w:shd w:val="clear" w:color="auto" w:fill="auto"/>
            <w:noWrap/>
            <w:vAlign w:val="bottom"/>
            <w:hideMark/>
          </w:tcPr>
          <w:p w14:paraId="25C3718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21,90 </w:t>
            </w:r>
          </w:p>
        </w:tc>
        <w:tc>
          <w:tcPr>
            <w:tcW w:w="1699" w:type="dxa"/>
            <w:tcBorders>
              <w:top w:val="nil"/>
              <w:left w:val="nil"/>
              <w:bottom w:val="single" w:sz="4" w:space="0" w:color="auto"/>
              <w:right w:val="single" w:sz="4" w:space="0" w:color="auto"/>
            </w:tcBorders>
            <w:shd w:val="clear" w:color="auto" w:fill="auto"/>
            <w:noWrap/>
            <w:vAlign w:val="bottom"/>
            <w:hideMark/>
          </w:tcPr>
          <w:p w14:paraId="55E828E1"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8.322,00 </w:t>
            </w:r>
          </w:p>
        </w:tc>
      </w:tr>
      <w:tr w:rsidR="0010042B" w:rsidRPr="00B15F76" w14:paraId="284681F0"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75FDD8D"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120</w:t>
            </w:r>
          </w:p>
        </w:tc>
        <w:tc>
          <w:tcPr>
            <w:tcW w:w="5520" w:type="dxa"/>
            <w:tcBorders>
              <w:top w:val="nil"/>
              <w:left w:val="nil"/>
              <w:bottom w:val="single" w:sz="4" w:space="0" w:color="auto"/>
              <w:right w:val="single" w:sz="4" w:space="0" w:color="auto"/>
            </w:tcBorders>
            <w:shd w:val="clear" w:color="auto" w:fill="auto"/>
            <w:vAlign w:val="center"/>
            <w:hideMark/>
          </w:tcPr>
          <w:p w14:paraId="53C31CB9"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Luva Procedimento P com 100 unidades</w:t>
            </w:r>
          </w:p>
        </w:tc>
        <w:tc>
          <w:tcPr>
            <w:tcW w:w="740" w:type="dxa"/>
            <w:tcBorders>
              <w:top w:val="nil"/>
              <w:left w:val="nil"/>
              <w:bottom w:val="single" w:sz="4" w:space="0" w:color="auto"/>
              <w:right w:val="single" w:sz="4" w:space="0" w:color="auto"/>
            </w:tcBorders>
            <w:shd w:val="clear" w:color="auto" w:fill="auto"/>
            <w:vAlign w:val="center"/>
            <w:hideMark/>
          </w:tcPr>
          <w:p w14:paraId="7F31CF60"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34EDA4D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380</w:t>
            </w:r>
          </w:p>
        </w:tc>
        <w:tc>
          <w:tcPr>
            <w:tcW w:w="1420" w:type="dxa"/>
            <w:tcBorders>
              <w:top w:val="nil"/>
              <w:left w:val="nil"/>
              <w:bottom w:val="single" w:sz="4" w:space="0" w:color="auto"/>
              <w:right w:val="single" w:sz="4" w:space="0" w:color="auto"/>
            </w:tcBorders>
            <w:shd w:val="clear" w:color="auto" w:fill="auto"/>
            <w:noWrap/>
            <w:vAlign w:val="bottom"/>
            <w:hideMark/>
          </w:tcPr>
          <w:p w14:paraId="1BD99576"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21,90 </w:t>
            </w:r>
          </w:p>
        </w:tc>
        <w:tc>
          <w:tcPr>
            <w:tcW w:w="1699" w:type="dxa"/>
            <w:tcBorders>
              <w:top w:val="nil"/>
              <w:left w:val="nil"/>
              <w:bottom w:val="single" w:sz="4" w:space="0" w:color="auto"/>
              <w:right w:val="single" w:sz="4" w:space="0" w:color="auto"/>
            </w:tcBorders>
            <w:shd w:val="clear" w:color="auto" w:fill="auto"/>
            <w:noWrap/>
            <w:vAlign w:val="bottom"/>
            <w:hideMark/>
          </w:tcPr>
          <w:p w14:paraId="0547A30B"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8.322,00 </w:t>
            </w:r>
          </w:p>
        </w:tc>
      </w:tr>
      <w:tr w:rsidR="0010042B" w:rsidRPr="00B15F76" w14:paraId="2C15B072" w14:textId="77777777" w:rsidTr="00B15F7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3F39CB8"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121</w:t>
            </w:r>
          </w:p>
        </w:tc>
        <w:tc>
          <w:tcPr>
            <w:tcW w:w="5520" w:type="dxa"/>
            <w:tcBorders>
              <w:top w:val="nil"/>
              <w:left w:val="nil"/>
              <w:bottom w:val="single" w:sz="4" w:space="0" w:color="auto"/>
              <w:right w:val="single" w:sz="4" w:space="0" w:color="auto"/>
            </w:tcBorders>
            <w:shd w:val="clear" w:color="auto" w:fill="auto"/>
            <w:vAlign w:val="center"/>
            <w:hideMark/>
          </w:tcPr>
          <w:p w14:paraId="23D01217" w14:textId="77777777" w:rsidR="0010042B" w:rsidRPr="00B15F76" w:rsidRDefault="0010042B" w:rsidP="00CD707D">
            <w:pPr>
              <w:jc w:val="both"/>
              <w:rPr>
                <w:rFonts w:asciiTheme="minorHAnsi" w:hAnsiTheme="minorHAnsi" w:cstheme="minorHAnsi"/>
                <w:caps/>
                <w:color w:val="000000"/>
              </w:rPr>
            </w:pPr>
            <w:r w:rsidRPr="00B15F76">
              <w:rPr>
                <w:rFonts w:asciiTheme="minorHAnsi" w:hAnsiTheme="minorHAnsi" w:cstheme="minorHAnsi"/>
                <w:caps/>
                <w:color w:val="000000"/>
              </w:rPr>
              <w:t>Luva procedimento PP com 100 unidades</w:t>
            </w:r>
          </w:p>
        </w:tc>
        <w:tc>
          <w:tcPr>
            <w:tcW w:w="740" w:type="dxa"/>
            <w:tcBorders>
              <w:top w:val="nil"/>
              <w:left w:val="nil"/>
              <w:bottom w:val="single" w:sz="4" w:space="0" w:color="auto"/>
              <w:right w:val="single" w:sz="4" w:space="0" w:color="auto"/>
            </w:tcBorders>
            <w:shd w:val="clear" w:color="auto" w:fill="auto"/>
            <w:vAlign w:val="center"/>
            <w:hideMark/>
          </w:tcPr>
          <w:p w14:paraId="0052CEA2"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CX</w:t>
            </w:r>
          </w:p>
        </w:tc>
        <w:tc>
          <w:tcPr>
            <w:tcW w:w="890" w:type="dxa"/>
            <w:tcBorders>
              <w:top w:val="nil"/>
              <w:left w:val="nil"/>
              <w:bottom w:val="single" w:sz="4" w:space="0" w:color="auto"/>
              <w:right w:val="single" w:sz="4" w:space="0" w:color="auto"/>
            </w:tcBorders>
            <w:shd w:val="clear" w:color="auto" w:fill="auto"/>
            <w:vAlign w:val="center"/>
            <w:hideMark/>
          </w:tcPr>
          <w:p w14:paraId="03CDBAE7" w14:textId="77777777" w:rsidR="0010042B" w:rsidRPr="00B15F76" w:rsidRDefault="0010042B" w:rsidP="00CD707D">
            <w:pPr>
              <w:jc w:val="center"/>
              <w:rPr>
                <w:rFonts w:asciiTheme="minorHAnsi" w:hAnsiTheme="minorHAnsi" w:cstheme="minorHAnsi"/>
                <w:caps/>
                <w:color w:val="000000"/>
              </w:rPr>
            </w:pPr>
            <w:r w:rsidRPr="00B15F76">
              <w:rPr>
                <w:rFonts w:asciiTheme="minorHAnsi" w:hAnsiTheme="minorHAnsi" w:cstheme="minorHAnsi"/>
                <w:caps/>
                <w:color w:val="000000"/>
              </w:rPr>
              <w:t>300</w:t>
            </w:r>
          </w:p>
        </w:tc>
        <w:tc>
          <w:tcPr>
            <w:tcW w:w="1420" w:type="dxa"/>
            <w:tcBorders>
              <w:top w:val="nil"/>
              <w:left w:val="nil"/>
              <w:bottom w:val="single" w:sz="4" w:space="0" w:color="auto"/>
              <w:right w:val="single" w:sz="4" w:space="0" w:color="auto"/>
            </w:tcBorders>
            <w:shd w:val="clear" w:color="auto" w:fill="auto"/>
            <w:noWrap/>
            <w:vAlign w:val="bottom"/>
            <w:hideMark/>
          </w:tcPr>
          <w:p w14:paraId="0687DD2E"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21,90 </w:t>
            </w:r>
          </w:p>
        </w:tc>
        <w:tc>
          <w:tcPr>
            <w:tcW w:w="1699" w:type="dxa"/>
            <w:tcBorders>
              <w:top w:val="nil"/>
              <w:left w:val="nil"/>
              <w:bottom w:val="single" w:sz="4" w:space="0" w:color="auto"/>
              <w:right w:val="single" w:sz="4" w:space="0" w:color="auto"/>
            </w:tcBorders>
            <w:shd w:val="clear" w:color="auto" w:fill="auto"/>
            <w:noWrap/>
            <w:vAlign w:val="bottom"/>
            <w:hideMark/>
          </w:tcPr>
          <w:p w14:paraId="253CE479"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6.570,00 </w:t>
            </w:r>
          </w:p>
        </w:tc>
      </w:tr>
      <w:tr w:rsidR="0010042B" w:rsidRPr="00B15F76" w14:paraId="6AB686A1"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ECAE9" w14:textId="77777777" w:rsidR="0010042B" w:rsidRPr="00B15F76" w:rsidRDefault="0010042B" w:rsidP="00CD707D">
            <w:pPr>
              <w:jc w:val="center"/>
              <w:rPr>
                <w:rFonts w:asciiTheme="minorHAnsi" w:hAnsiTheme="minorHAnsi" w:cstheme="minorHAnsi"/>
                <w:caps/>
              </w:rPr>
            </w:pPr>
            <w:r w:rsidRPr="00B15F76">
              <w:rPr>
                <w:rFonts w:asciiTheme="minorHAnsi" w:hAnsiTheme="minorHAnsi" w:cstheme="minorHAnsi"/>
                <w:caps/>
              </w:rPr>
              <w:t xml:space="preserve"> TOTAL LOTE 020 </w:t>
            </w:r>
          </w:p>
        </w:tc>
        <w:tc>
          <w:tcPr>
            <w:tcW w:w="1699" w:type="dxa"/>
            <w:tcBorders>
              <w:top w:val="nil"/>
              <w:left w:val="nil"/>
              <w:bottom w:val="single" w:sz="4" w:space="0" w:color="auto"/>
              <w:right w:val="single" w:sz="4" w:space="0" w:color="auto"/>
            </w:tcBorders>
            <w:shd w:val="clear" w:color="auto" w:fill="auto"/>
            <w:noWrap/>
            <w:vAlign w:val="bottom"/>
            <w:hideMark/>
          </w:tcPr>
          <w:p w14:paraId="535B2565" w14:textId="77777777" w:rsidR="0010042B" w:rsidRPr="00B15F76" w:rsidRDefault="0010042B" w:rsidP="00CD707D">
            <w:pPr>
              <w:rPr>
                <w:rFonts w:asciiTheme="minorHAnsi" w:hAnsiTheme="minorHAnsi" w:cstheme="minorHAnsi"/>
                <w:caps/>
              </w:rPr>
            </w:pPr>
            <w:r w:rsidRPr="00B15F76">
              <w:rPr>
                <w:rFonts w:asciiTheme="minorHAnsi" w:hAnsiTheme="minorHAnsi" w:cstheme="minorHAnsi"/>
                <w:caps/>
              </w:rPr>
              <w:t xml:space="preserve">           32.334,00 </w:t>
            </w:r>
          </w:p>
        </w:tc>
      </w:tr>
      <w:tr w:rsidR="0010042B" w:rsidRPr="00B15F76" w14:paraId="6944932E" w14:textId="77777777" w:rsidTr="00B15F76">
        <w:trPr>
          <w:trHeight w:val="255"/>
          <w:jc w:val="center"/>
        </w:trPr>
        <w:tc>
          <w:tcPr>
            <w:tcW w:w="9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7C0C0" w14:textId="77777777" w:rsidR="0010042B" w:rsidRPr="00B15F76" w:rsidRDefault="0010042B" w:rsidP="00CD707D">
            <w:pPr>
              <w:jc w:val="center"/>
              <w:rPr>
                <w:rFonts w:asciiTheme="minorHAnsi" w:hAnsiTheme="minorHAnsi" w:cstheme="minorHAnsi"/>
                <w:b/>
                <w:bCs/>
                <w:caps/>
              </w:rPr>
            </w:pPr>
            <w:r w:rsidRPr="00B15F76">
              <w:rPr>
                <w:rFonts w:asciiTheme="minorHAnsi" w:hAnsiTheme="minorHAnsi" w:cstheme="minorHAnsi"/>
                <w:b/>
                <w:bCs/>
                <w:caps/>
              </w:rPr>
              <w:t xml:space="preserve"> VALOR TOTAL DOS LOTES </w:t>
            </w:r>
          </w:p>
        </w:tc>
        <w:tc>
          <w:tcPr>
            <w:tcW w:w="1699" w:type="dxa"/>
            <w:tcBorders>
              <w:top w:val="nil"/>
              <w:left w:val="nil"/>
              <w:bottom w:val="single" w:sz="4" w:space="0" w:color="auto"/>
              <w:right w:val="single" w:sz="4" w:space="0" w:color="auto"/>
            </w:tcBorders>
            <w:shd w:val="clear" w:color="auto" w:fill="auto"/>
            <w:noWrap/>
            <w:vAlign w:val="bottom"/>
            <w:hideMark/>
          </w:tcPr>
          <w:p w14:paraId="7C8A8606" w14:textId="77777777" w:rsidR="0010042B" w:rsidRPr="00B15F76" w:rsidRDefault="0010042B" w:rsidP="00CD707D">
            <w:pPr>
              <w:rPr>
                <w:rFonts w:asciiTheme="minorHAnsi" w:hAnsiTheme="minorHAnsi" w:cstheme="minorHAnsi"/>
                <w:b/>
                <w:bCs/>
                <w:caps/>
              </w:rPr>
            </w:pPr>
            <w:r w:rsidRPr="00B15F76">
              <w:rPr>
                <w:rFonts w:asciiTheme="minorHAnsi" w:hAnsiTheme="minorHAnsi" w:cstheme="minorHAnsi"/>
                <w:b/>
                <w:bCs/>
                <w:caps/>
              </w:rPr>
              <w:t xml:space="preserve">        634.338,50 </w:t>
            </w:r>
          </w:p>
        </w:tc>
      </w:tr>
    </w:tbl>
    <w:p w14:paraId="06CF476C" w14:textId="77777777" w:rsidR="0010042B" w:rsidRDefault="0010042B" w:rsidP="0010042B">
      <w:pPr>
        <w:autoSpaceDE w:val="0"/>
        <w:autoSpaceDN w:val="0"/>
        <w:adjustRightInd w:val="0"/>
        <w:spacing w:after="0" w:line="360" w:lineRule="auto"/>
        <w:jc w:val="both"/>
        <w:rPr>
          <w:rFonts w:cs="Calibri"/>
          <w:b/>
          <w:bCs/>
          <w:sz w:val="18"/>
          <w:szCs w:val="18"/>
        </w:rPr>
      </w:pPr>
    </w:p>
    <w:p w14:paraId="58F3A970" w14:textId="10D102EA" w:rsidR="0010042B" w:rsidRPr="00B05675" w:rsidRDefault="0010042B" w:rsidP="0010042B">
      <w:pPr>
        <w:autoSpaceDE w:val="0"/>
        <w:autoSpaceDN w:val="0"/>
        <w:adjustRightInd w:val="0"/>
        <w:spacing w:after="0" w:line="360" w:lineRule="auto"/>
        <w:jc w:val="both"/>
        <w:rPr>
          <w:rFonts w:ascii="Arial" w:hAnsi="Arial" w:cs="Arial"/>
          <w:sz w:val="24"/>
          <w:szCs w:val="24"/>
        </w:rPr>
      </w:pPr>
      <w:r w:rsidRPr="00B05675">
        <w:rPr>
          <w:rFonts w:ascii="Arial" w:hAnsi="Arial" w:cs="Arial"/>
          <w:sz w:val="24"/>
          <w:szCs w:val="24"/>
        </w:rPr>
        <w:t>3.2</w:t>
      </w:r>
      <w:proofErr w:type="gramStart"/>
      <w:r w:rsidRPr="00B05675">
        <w:rPr>
          <w:rFonts w:ascii="Arial" w:hAnsi="Arial" w:cs="Arial"/>
          <w:sz w:val="24"/>
          <w:szCs w:val="24"/>
        </w:rPr>
        <w:t xml:space="preserve">  </w:t>
      </w:r>
      <w:proofErr w:type="gramEnd"/>
      <w:r w:rsidRPr="00B05675">
        <w:rPr>
          <w:rFonts w:ascii="Arial" w:hAnsi="Arial" w:cs="Arial"/>
          <w:sz w:val="24"/>
          <w:szCs w:val="24"/>
        </w:rPr>
        <w:t xml:space="preserve">-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w:t>
      </w:r>
      <w:r w:rsidR="00B15F76">
        <w:rPr>
          <w:rFonts w:ascii="Arial" w:hAnsi="Arial" w:cs="Arial"/>
          <w:sz w:val="24"/>
          <w:szCs w:val="24"/>
        </w:rPr>
        <w:t>o menor dos</w:t>
      </w:r>
      <w:r w:rsidRPr="00B05675">
        <w:rPr>
          <w:rFonts w:ascii="Arial" w:hAnsi="Arial" w:cs="Arial"/>
          <w:sz w:val="24"/>
          <w:szCs w:val="24"/>
        </w:rPr>
        <w:t xml:space="preserve"> valores para cada item, conforme COTAÇÃO REALIZADA, e que a pesquisa foi realizada de forma ampla e pratica, a fim de estimar o custo dos materiais a serem adquiridos, com vistas ao interesse público, de forma econômica, eficiente.</w:t>
      </w:r>
    </w:p>
    <w:p w14:paraId="16B8182A" w14:textId="77777777" w:rsidR="0010042B" w:rsidRPr="00B05675" w:rsidRDefault="0010042B" w:rsidP="0010042B">
      <w:pPr>
        <w:pStyle w:val="Corpodetexto"/>
        <w:autoSpaceDE w:val="0"/>
        <w:autoSpaceDN w:val="0"/>
        <w:spacing w:line="360" w:lineRule="auto"/>
        <w:rPr>
          <w:rFonts w:ascii="Arial" w:hAnsi="Arial" w:cs="Arial"/>
          <w:bCs/>
        </w:rPr>
      </w:pPr>
      <w:r w:rsidRPr="00B05675">
        <w:rPr>
          <w:rFonts w:ascii="Arial" w:hAnsi="Arial" w:cs="Arial"/>
        </w:rPr>
        <w:t xml:space="preserve">3.3 - </w:t>
      </w:r>
      <w:r w:rsidRPr="00B05675">
        <w:rPr>
          <w:rFonts w:ascii="Arial" w:hAnsi="Arial" w:cs="Arial"/>
          <w:bCs/>
        </w:rPr>
        <w:t>A quantidade dos serviços ano apresentada na tabela acima se refere a um valor estimado, servindo apenas como referência para apresentação das propostas, e não vincula em hipótese alguma o consumo efetivo a ser realizado pelo MUNICIPIO. Os fornecimentos se darão conforme necessidades.</w:t>
      </w:r>
    </w:p>
    <w:p w14:paraId="2F83BB01" w14:textId="77777777" w:rsidR="0010042B" w:rsidRPr="00B05675" w:rsidRDefault="0010042B" w:rsidP="0010042B">
      <w:pPr>
        <w:pStyle w:val="Corpodetexto"/>
        <w:autoSpaceDE w:val="0"/>
        <w:autoSpaceDN w:val="0"/>
        <w:spacing w:line="360" w:lineRule="auto"/>
        <w:rPr>
          <w:rFonts w:ascii="Arial" w:hAnsi="Arial" w:cs="Arial"/>
        </w:rPr>
      </w:pPr>
      <w:r w:rsidRPr="00B05675">
        <w:rPr>
          <w:rFonts w:ascii="Arial" w:hAnsi="Arial" w:cs="Arial"/>
          <w:bCs/>
        </w:rPr>
        <w:t xml:space="preserve">3.4 - </w:t>
      </w:r>
      <w:r w:rsidRPr="00B05675">
        <w:rPr>
          <w:rFonts w:ascii="Arial" w:hAnsi="Arial" w:cs="Arial"/>
        </w:rPr>
        <w:t>O não parcelamento do objeto em itens</w:t>
      </w:r>
      <w:proofErr w:type="gramStart"/>
      <w:r w:rsidRPr="00B05675">
        <w:rPr>
          <w:rFonts w:ascii="Arial" w:hAnsi="Arial" w:cs="Arial"/>
        </w:rPr>
        <w:t>, demonstra</w:t>
      </w:r>
      <w:proofErr w:type="gramEnd"/>
      <w:r w:rsidRPr="00B05675">
        <w:rPr>
          <w:rFonts w:ascii="Arial" w:hAnsi="Arial" w:cs="Arial"/>
        </w:rPr>
        <w:t xml:space="preserve"> técnica e economicidade viável, considerando que o lote foi elaborado conforme natureza / característica do objeto, e não tem finalidade de reduzir caráter competitivo da licitação, visa assegurar a gerência segura da contratação, assegurar ampla competição necessária em procedimento administrativo de compra, atingindo sua finalidade efetivamente as necessidades da gestão governamental. </w:t>
      </w:r>
    </w:p>
    <w:p w14:paraId="6BA9F498" w14:textId="77777777" w:rsidR="0010042B" w:rsidRDefault="0010042B" w:rsidP="0010042B">
      <w:pPr>
        <w:pStyle w:val="SemEspaamento"/>
        <w:spacing w:line="360" w:lineRule="auto"/>
        <w:jc w:val="both"/>
        <w:rPr>
          <w:rFonts w:ascii="Arial" w:hAnsi="Arial" w:cs="Arial"/>
          <w:sz w:val="24"/>
          <w:szCs w:val="24"/>
        </w:rPr>
      </w:pPr>
    </w:p>
    <w:p w14:paraId="72196640" w14:textId="77777777" w:rsidR="0010042B" w:rsidRDefault="0010042B" w:rsidP="0010042B">
      <w:pPr>
        <w:pStyle w:val="SemEspaamento"/>
        <w:spacing w:line="360" w:lineRule="auto"/>
        <w:jc w:val="both"/>
        <w:rPr>
          <w:rFonts w:ascii="Arial" w:hAnsi="Arial" w:cs="Arial"/>
          <w:sz w:val="24"/>
          <w:szCs w:val="24"/>
        </w:rPr>
      </w:pPr>
    </w:p>
    <w:p w14:paraId="537488FB" w14:textId="77777777" w:rsidR="0010042B" w:rsidRDefault="0010042B" w:rsidP="0010042B">
      <w:pPr>
        <w:pStyle w:val="SemEspaamento"/>
        <w:spacing w:line="360" w:lineRule="auto"/>
        <w:jc w:val="both"/>
        <w:rPr>
          <w:rFonts w:ascii="Arial" w:hAnsi="Arial" w:cs="Arial"/>
          <w:sz w:val="24"/>
          <w:szCs w:val="24"/>
        </w:rPr>
      </w:pPr>
    </w:p>
    <w:p w14:paraId="38B7D608" w14:textId="77777777" w:rsidR="0010042B" w:rsidRDefault="0010042B" w:rsidP="0010042B">
      <w:pPr>
        <w:pStyle w:val="SemEspaamento"/>
        <w:spacing w:line="360" w:lineRule="auto"/>
        <w:jc w:val="center"/>
        <w:rPr>
          <w:rFonts w:ascii="Arial" w:hAnsi="Arial" w:cs="Arial"/>
          <w:sz w:val="28"/>
          <w:szCs w:val="24"/>
        </w:rPr>
      </w:pPr>
    </w:p>
    <w:p w14:paraId="7F9ACA5E" w14:textId="77777777" w:rsidR="0010042B" w:rsidRDefault="0010042B" w:rsidP="0010042B">
      <w:pPr>
        <w:pStyle w:val="SemEspaamento"/>
        <w:spacing w:line="360" w:lineRule="auto"/>
        <w:jc w:val="center"/>
        <w:rPr>
          <w:rFonts w:ascii="Arial" w:hAnsi="Arial" w:cs="Arial"/>
          <w:sz w:val="28"/>
          <w:szCs w:val="24"/>
        </w:rPr>
      </w:pPr>
    </w:p>
    <w:p w14:paraId="3D697B1D" w14:textId="77777777" w:rsidR="00B15F76" w:rsidRDefault="00B15F76" w:rsidP="0010042B">
      <w:pPr>
        <w:pStyle w:val="SemEspaamento"/>
        <w:spacing w:line="360" w:lineRule="auto"/>
        <w:jc w:val="center"/>
        <w:rPr>
          <w:rFonts w:ascii="Arial" w:hAnsi="Arial" w:cs="Arial"/>
          <w:sz w:val="28"/>
          <w:szCs w:val="24"/>
        </w:rPr>
      </w:pPr>
    </w:p>
    <w:p w14:paraId="60B3F081" w14:textId="77777777" w:rsidR="0010042B" w:rsidRDefault="0010042B" w:rsidP="0010042B">
      <w:pPr>
        <w:pStyle w:val="SemEspaamento"/>
        <w:spacing w:line="360" w:lineRule="auto"/>
        <w:jc w:val="center"/>
        <w:rPr>
          <w:rFonts w:ascii="Arial" w:hAnsi="Arial" w:cs="Arial"/>
          <w:sz w:val="28"/>
          <w:szCs w:val="24"/>
        </w:rPr>
      </w:pPr>
      <w:r w:rsidRPr="003C1D88">
        <w:rPr>
          <w:rFonts w:ascii="Arial" w:hAnsi="Arial" w:cs="Arial"/>
          <w:sz w:val="28"/>
          <w:szCs w:val="24"/>
        </w:rPr>
        <w:t>ANEXO II - MODELO DE PROPOSTA COMERCIAL</w:t>
      </w:r>
    </w:p>
    <w:p w14:paraId="721E74BA" w14:textId="77777777" w:rsidR="0010042B" w:rsidRDefault="0010042B" w:rsidP="0010042B">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Pr>
          <w:rFonts w:ascii="Arial" w:hAnsi="Arial" w:cs="Arial"/>
          <w:sz w:val="24"/>
          <w:szCs w:val="24"/>
        </w:rPr>
        <w:t>036/2023</w:t>
      </w:r>
    </w:p>
    <w:p w14:paraId="15710B0B" w14:textId="77777777" w:rsidR="0010042B" w:rsidRDefault="0010042B" w:rsidP="0010042B">
      <w:pPr>
        <w:pStyle w:val="SemEspaamento"/>
        <w:spacing w:line="360" w:lineRule="auto"/>
        <w:jc w:val="center"/>
        <w:rPr>
          <w:rFonts w:ascii="Arial" w:hAnsi="Arial" w:cs="Arial"/>
          <w:sz w:val="24"/>
          <w:szCs w:val="24"/>
        </w:rPr>
      </w:pPr>
      <w:r w:rsidRPr="00723DF0">
        <w:rPr>
          <w:rFonts w:ascii="Arial" w:hAnsi="Arial" w:cs="Arial"/>
          <w:sz w:val="24"/>
          <w:szCs w:val="24"/>
        </w:rPr>
        <w:t>DADOS A CONSTAR PREENCHIMENTO PELO PROPONENTE NA PROPOSTA</w:t>
      </w:r>
    </w:p>
    <w:p w14:paraId="2CC1680F" w14:textId="77777777" w:rsidR="0010042B" w:rsidRPr="00723DF0" w:rsidRDefault="0010042B" w:rsidP="0010042B">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CNPJ</w:t>
      </w:r>
      <w:r>
        <w:rPr>
          <w:rFonts w:ascii="Arial" w:hAnsi="Arial" w:cs="Arial"/>
          <w:sz w:val="24"/>
          <w:szCs w:val="24"/>
        </w:rPr>
        <w:t>:</w:t>
      </w:r>
    </w:p>
    <w:p w14:paraId="12C1D0BB" w14:textId="77777777" w:rsidR="0010042B" w:rsidRPr="00723DF0" w:rsidRDefault="0010042B" w:rsidP="0010042B">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Telefone/Fax</w:t>
      </w:r>
      <w:r>
        <w:rPr>
          <w:rFonts w:ascii="Arial" w:hAnsi="Arial" w:cs="Arial"/>
          <w:sz w:val="24"/>
          <w:szCs w:val="24"/>
        </w:rPr>
        <w:t>:</w:t>
      </w:r>
    </w:p>
    <w:p w14:paraId="30716223" w14:textId="77777777" w:rsidR="0010042B" w:rsidRPr="00723DF0" w:rsidRDefault="0010042B" w:rsidP="0010042B">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w:t>
      </w:r>
    </w:p>
    <w:p w14:paraId="08CEA824" w14:textId="77777777" w:rsidR="0010042B" w:rsidRPr="00723DF0" w:rsidRDefault="0010042B" w:rsidP="0010042B">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CPF do signatário</w:t>
      </w:r>
      <w:r>
        <w:rPr>
          <w:rFonts w:ascii="Arial" w:hAnsi="Arial" w:cs="Arial"/>
          <w:sz w:val="24"/>
          <w:szCs w:val="24"/>
        </w:rPr>
        <w:t>:</w:t>
      </w:r>
    </w:p>
    <w:p w14:paraId="7B15353B" w14:textId="77777777" w:rsidR="0010042B" w:rsidRDefault="0010042B" w:rsidP="0010042B">
      <w:pPr>
        <w:pStyle w:val="SemEspaamento"/>
        <w:spacing w:line="360" w:lineRule="auto"/>
        <w:jc w:val="both"/>
        <w:rPr>
          <w:rFonts w:ascii="Arial" w:hAnsi="Arial" w:cs="Arial"/>
          <w:sz w:val="24"/>
          <w:szCs w:val="24"/>
        </w:rPr>
      </w:pPr>
    </w:p>
    <w:tbl>
      <w:tblPr>
        <w:tblW w:w="10182" w:type="dxa"/>
        <w:jc w:val="center"/>
        <w:tblCellMar>
          <w:left w:w="70" w:type="dxa"/>
          <w:right w:w="70" w:type="dxa"/>
        </w:tblCellMar>
        <w:tblLook w:val="04A0" w:firstRow="1" w:lastRow="0" w:firstColumn="1" w:lastColumn="0" w:noHBand="0" w:noVBand="1"/>
      </w:tblPr>
      <w:tblGrid>
        <w:gridCol w:w="523"/>
        <w:gridCol w:w="5436"/>
        <w:gridCol w:w="538"/>
        <w:gridCol w:w="713"/>
        <w:gridCol w:w="880"/>
        <w:gridCol w:w="998"/>
        <w:gridCol w:w="1094"/>
      </w:tblGrid>
      <w:tr w:rsidR="0010042B" w:rsidRPr="0006469E" w14:paraId="06501C58" w14:textId="77777777" w:rsidTr="00CD707D">
        <w:trPr>
          <w:trHeight w:val="480"/>
          <w:jc w:val="center"/>
        </w:trPr>
        <w:tc>
          <w:tcPr>
            <w:tcW w:w="101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7A81590" w14:textId="77777777" w:rsidR="0010042B" w:rsidRPr="0006469E" w:rsidRDefault="0010042B" w:rsidP="00CD707D">
            <w:pPr>
              <w:spacing w:after="0" w:line="240" w:lineRule="auto"/>
              <w:jc w:val="center"/>
              <w:rPr>
                <w:rFonts w:eastAsia="Times New Roman" w:cs="Calibri"/>
                <w:b/>
                <w:bCs/>
                <w:sz w:val="18"/>
                <w:szCs w:val="18"/>
                <w:lang w:eastAsia="pt-BR"/>
              </w:rPr>
            </w:pPr>
            <w:r>
              <w:rPr>
                <w:rFonts w:eastAsia="Times New Roman" w:cs="Calibri"/>
                <w:b/>
                <w:bCs/>
                <w:sz w:val="18"/>
                <w:szCs w:val="18"/>
                <w:lang w:eastAsia="pt-BR"/>
              </w:rPr>
              <w:t xml:space="preserve">ITEM ____ </w:t>
            </w:r>
          </w:p>
        </w:tc>
      </w:tr>
      <w:tr w:rsidR="0010042B" w:rsidRPr="0006469E" w14:paraId="7BA9E8CA" w14:textId="77777777" w:rsidTr="00CD707D">
        <w:trPr>
          <w:trHeight w:val="480"/>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C0627"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ITEM</w:t>
            </w:r>
          </w:p>
        </w:tc>
        <w:tc>
          <w:tcPr>
            <w:tcW w:w="5436" w:type="dxa"/>
            <w:tcBorders>
              <w:top w:val="single" w:sz="4" w:space="0" w:color="auto"/>
              <w:left w:val="nil"/>
              <w:bottom w:val="single" w:sz="4" w:space="0" w:color="auto"/>
              <w:right w:val="single" w:sz="4" w:space="0" w:color="auto"/>
            </w:tcBorders>
            <w:shd w:val="clear" w:color="000000" w:fill="FFFFFF"/>
            <w:vAlign w:val="center"/>
            <w:hideMark/>
          </w:tcPr>
          <w:p w14:paraId="4764EA1F"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DESCRIÇÃO</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14:paraId="05768CF1"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UNID</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3009BFAF"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MARCA</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10B7704"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2FE19125"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UNIT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7B8A1739" w14:textId="77777777" w:rsidR="0010042B" w:rsidRPr="0006469E" w:rsidRDefault="0010042B" w:rsidP="00CD707D">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TORAL</w:t>
            </w:r>
          </w:p>
        </w:tc>
      </w:tr>
      <w:tr w:rsidR="0010042B" w:rsidRPr="0006469E" w14:paraId="3D79F9AA" w14:textId="77777777" w:rsidTr="00CD707D">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40549860" w14:textId="77777777" w:rsidR="0010042B" w:rsidRPr="0006469E" w:rsidRDefault="0010042B" w:rsidP="00CD707D">
            <w:pPr>
              <w:spacing w:after="0" w:line="240" w:lineRule="auto"/>
              <w:jc w:val="center"/>
              <w:rPr>
                <w:rFonts w:eastAsia="Times New Roman" w:cs="Calibri"/>
                <w:color w:val="000000"/>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0866729F" w14:textId="77777777" w:rsidR="0010042B" w:rsidRPr="0006469E" w:rsidRDefault="0010042B" w:rsidP="00CD707D">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noWrap/>
            <w:vAlign w:val="center"/>
            <w:hideMark/>
          </w:tcPr>
          <w:p w14:paraId="5D47E5C6" w14:textId="77777777" w:rsidR="0010042B" w:rsidRPr="0006469E" w:rsidRDefault="0010042B" w:rsidP="00CD707D">
            <w:pPr>
              <w:spacing w:after="0" w:line="240" w:lineRule="auto"/>
              <w:jc w:val="center"/>
              <w:rPr>
                <w:rFonts w:eastAsia="Times New Roman" w:cs="Calibri"/>
                <w:color w:val="000000"/>
                <w:lang w:eastAsia="pt-BR"/>
              </w:rPr>
            </w:pPr>
          </w:p>
        </w:tc>
        <w:tc>
          <w:tcPr>
            <w:tcW w:w="713" w:type="dxa"/>
            <w:tcBorders>
              <w:top w:val="nil"/>
              <w:left w:val="nil"/>
              <w:bottom w:val="single" w:sz="4" w:space="0" w:color="auto"/>
              <w:right w:val="single" w:sz="4" w:space="0" w:color="auto"/>
            </w:tcBorders>
            <w:shd w:val="clear" w:color="000000" w:fill="FFFFFF"/>
            <w:noWrap/>
            <w:vAlign w:val="center"/>
            <w:hideMark/>
          </w:tcPr>
          <w:p w14:paraId="2A46B69F" w14:textId="77777777" w:rsidR="0010042B" w:rsidRPr="0006469E" w:rsidRDefault="0010042B" w:rsidP="00CD707D">
            <w:pPr>
              <w:spacing w:after="0" w:line="240" w:lineRule="auto"/>
              <w:jc w:val="center"/>
              <w:rPr>
                <w:rFonts w:eastAsia="Times New Roman" w:cs="Calibri"/>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75D8B57E" w14:textId="77777777" w:rsidR="0010042B" w:rsidRPr="0006469E" w:rsidRDefault="0010042B" w:rsidP="00CD707D">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15B7AAC5" w14:textId="77777777" w:rsidR="0010042B" w:rsidRPr="0006469E" w:rsidRDefault="0010042B" w:rsidP="00CD707D">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421F151E" w14:textId="77777777" w:rsidR="0010042B" w:rsidRPr="0006469E" w:rsidRDefault="0010042B" w:rsidP="00CD707D">
            <w:pPr>
              <w:spacing w:after="0" w:line="240" w:lineRule="auto"/>
              <w:jc w:val="center"/>
              <w:rPr>
                <w:rFonts w:eastAsia="Times New Roman" w:cs="Calibri"/>
                <w:sz w:val="18"/>
                <w:szCs w:val="18"/>
                <w:lang w:eastAsia="pt-BR"/>
              </w:rPr>
            </w:pPr>
          </w:p>
        </w:tc>
      </w:tr>
      <w:tr w:rsidR="0010042B" w:rsidRPr="0006469E" w14:paraId="1FD0667E" w14:textId="77777777" w:rsidTr="00CD707D">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0B6BB977" w14:textId="77777777" w:rsidR="0010042B" w:rsidRPr="0006469E" w:rsidRDefault="0010042B" w:rsidP="00CD707D">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3EB6C161" w14:textId="77777777" w:rsidR="0010042B" w:rsidRPr="0006469E" w:rsidRDefault="0010042B" w:rsidP="00CD707D">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04257418" w14:textId="77777777" w:rsidR="0010042B" w:rsidRPr="0006469E" w:rsidRDefault="0010042B" w:rsidP="00CD707D">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2BE365A2" w14:textId="77777777" w:rsidR="0010042B" w:rsidRPr="0006469E" w:rsidRDefault="0010042B" w:rsidP="00CD707D">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4DBEB212" w14:textId="77777777" w:rsidR="0010042B" w:rsidRPr="0006469E" w:rsidRDefault="0010042B" w:rsidP="00CD707D">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27C23B8D" w14:textId="77777777" w:rsidR="0010042B" w:rsidRPr="0006469E" w:rsidRDefault="0010042B" w:rsidP="00CD707D">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61734FFC" w14:textId="77777777" w:rsidR="0010042B" w:rsidRPr="0006469E" w:rsidRDefault="0010042B" w:rsidP="00CD707D">
            <w:pPr>
              <w:spacing w:after="0" w:line="240" w:lineRule="auto"/>
              <w:jc w:val="center"/>
              <w:rPr>
                <w:rFonts w:eastAsia="Times New Roman" w:cs="Calibri"/>
                <w:sz w:val="18"/>
                <w:szCs w:val="18"/>
                <w:lang w:eastAsia="pt-BR"/>
              </w:rPr>
            </w:pPr>
          </w:p>
        </w:tc>
      </w:tr>
      <w:tr w:rsidR="0010042B" w:rsidRPr="0006469E" w14:paraId="3658B76B" w14:textId="77777777" w:rsidTr="00CD707D">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18F8B17D" w14:textId="77777777" w:rsidR="0010042B" w:rsidRPr="0006469E" w:rsidRDefault="0010042B" w:rsidP="00CD707D">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17BDC75A" w14:textId="77777777" w:rsidR="0010042B" w:rsidRPr="0006469E" w:rsidRDefault="0010042B" w:rsidP="00CD707D">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66959159" w14:textId="77777777" w:rsidR="0010042B" w:rsidRPr="0006469E" w:rsidRDefault="0010042B" w:rsidP="00CD707D">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12F5F261" w14:textId="77777777" w:rsidR="0010042B" w:rsidRPr="0006469E" w:rsidRDefault="0010042B" w:rsidP="00CD707D">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00602E10" w14:textId="77777777" w:rsidR="0010042B" w:rsidRPr="0006469E" w:rsidRDefault="0010042B" w:rsidP="00CD707D">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04D3BF7B" w14:textId="77777777" w:rsidR="0010042B" w:rsidRPr="0006469E" w:rsidRDefault="0010042B" w:rsidP="00CD707D">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4A6596D8" w14:textId="77777777" w:rsidR="0010042B" w:rsidRPr="0006469E" w:rsidRDefault="0010042B" w:rsidP="00CD707D">
            <w:pPr>
              <w:spacing w:after="0" w:line="240" w:lineRule="auto"/>
              <w:jc w:val="center"/>
              <w:rPr>
                <w:rFonts w:eastAsia="Times New Roman" w:cs="Calibri"/>
                <w:sz w:val="18"/>
                <w:szCs w:val="18"/>
                <w:lang w:eastAsia="pt-BR"/>
              </w:rPr>
            </w:pPr>
          </w:p>
        </w:tc>
      </w:tr>
      <w:tr w:rsidR="0010042B" w:rsidRPr="0006469E" w14:paraId="548CB579" w14:textId="77777777" w:rsidTr="00CD707D">
        <w:trPr>
          <w:trHeight w:val="360"/>
          <w:jc w:val="center"/>
        </w:trPr>
        <w:tc>
          <w:tcPr>
            <w:tcW w:w="9088" w:type="dxa"/>
            <w:gridSpan w:val="6"/>
            <w:tcBorders>
              <w:top w:val="nil"/>
              <w:left w:val="single" w:sz="4" w:space="0" w:color="auto"/>
              <w:bottom w:val="single" w:sz="4" w:space="0" w:color="auto"/>
              <w:right w:val="single" w:sz="4" w:space="0" w:color="auto"/>
            </w:tcBorders>
            <w:shd w:val="clear" w:color="000000" w:fill="FFFFFF"/>
            <w:vAlign w:val="center"/>
            <w:hideMark/>
          </w:tcPr>
          <w:p w14:paraId="04815A7E" w14:textId="77777777" w:rsidR="0010042B" w:rsidRPr="0006469E" w:rsidRDefault="0010042B" w:rsidP="00CD707D">
            <w:pPr>
              <w:spacing w:after="0" w:line="240" w:lineRule="auto"/>
              <w:jc w:val="center"/>
              <w:rPr>
                <w:rFonts w:eastAsia="Times New Roman" w:cs="Calibri"/>
                <w:sz w:val="18"/>
                <w:szCs w:val="18"/>
                <w:lang w:eastAsia="pt-BR"/>
              </w:rPr>
            </w:pPr>
            <w:r>
              <w:rPr>
                <w:rFonts w:eastAsia="Times New Roman" w:cs="Calibri"/>
                <w:sz w:val="18"/>
                <w:szCs w:val="18"/>
                <w:lang w:eastAsia="pt-BR"/>
              </w:rPr>
              <w:t>VALOR TOTAL ___</w:t>
            </w:r>
          </w:p>
        </w:tc>
        <w:tc>
          <w:tcPr>
            <w:tcW w:w="1094" w:type="dxa"/>
            <w:tcBorders>
              <w:top w:val="nil"/>
              <w:left w:val="nil"/>
              <w:bottom w:val="single" w:sz="4" w:space="0" w:color="auto"/>
              <w:right w:val="single" w:sz="4" w:space="0" w:color="auto"/>
            </w:tcBorders>
            <w:shd w:val="clear" w:color="000000" w:fill="FFFFFF"/>
            <w:vAlign w:val="center"/>
            <w:hideMark/>
          </w:tcPr>
          <w:p w14:paraId="71794659" w14:textId="77777777" w:rsidR="0010042B" w:rsidRPr="0006469E" w:rsidRDefault="0010042B" w:rsidP="00CD707D">
            <w:pPr>
              <w:spacing w:after="0" w:line="240" w:lineRule="auto"/>
              <w:jc w:val="center"/>
              <w:rPr>
                <w:rFonts w:eastAsia="Times New Roman" w:cs="Calibri"/>
                <w:sz w:val="18"/>
                <w:szCs w:val="18"/>
                <w:lang w:eastAsia="pt-BR"/>
              </w:rPr>
            </w:pPr>
          </w:p>
        </w:tc>
      </w:tr>
      <w:tr w:rsidR="0010042B" w:rsidRPr="0006469E" w14:paraId="4035E312" w14:textId="77777777" w:rsidTr="00CD707D">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351AC796" w14:textId="77777777" w:rsidR="0010042B" w:rsidRPr="0006469E" w:rsidRDefault="0010042B" w:rsidP="00CD707D">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5F679D28" w14:textId="77777777" w:rsidR="0010042B" w:rsidRPr="0006469E" w:rsidRDefault="0010042B" w:rsidP="00CD707D">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2504F54E" w14:textId="77777777" w:rsidR="0010042B" w:rsidRPr="0006469E" w:rsidRDefault="0010042B" w:rsidP="00CD707D">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4A4368C8" w14:textId="77777777" w:rsidR="0010042B" w:rsidRPr="0006469E" w:rsidRDefault="0010042B" w:rsidP="00CD707D">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1717AA62" w14:textId="77777777" w:rsidR="0010042B" w:rsidRPr="0006469E" w:rsidRDefault="0010042B" w:rsidP="00CD707D">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01F03065" w14:textId="77777777" w:rsidR="0010042B" w:rsidRPr="0006469E" w:rsidRDefault="0010042B" w:rsidP="00CD707D">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767D4E68" w14:textId="77777777" w:rsidR="0010042B" w:rsidRPr="0006469E" w:rsidRDefault="0010042B" w:rsidP="00CD707D">
            <w:pPr>
              <w:spacing w:after="0" w:line="240" w:lineRule="auto"/>
              <w:jc w:val="center"/>
              <w:rPr>
                <w:rFonts w:eastAsia="Times New Roman" w:cs="Calibri"/>
                <w:sz w:val="18"/>
                <w:szCs w:val="18"/>
                <w:lang w:eastAsia="pt-BR"/>
              </w:rPr>
            </w:pPr>
          </w:p>
        </w:tc>
      </w:tr>
    </w:tbl>
    <w:p w14:paraId="6E54FAAF" w14:textId="77777777" w:rsidR="0010042B" w:rsidRDefault="0010042B" w:rsidP="0010042B">
      <w:pPr>
        <w:pStyle w:val="SemEspaamento"/>
        <w:spacing w:line="360" w:lineRule="auto"/>
        <w:jc w:val="both"/>
        <w:rPr>
          <w:rFonts w:ascii="Arial" w:hAnsi="Arial" w:cs="Arial"/>
          <w:sz w:val="24"/>
          <w:szCs w:val="24"/>
        </w:rPr>
      </w:pPr>
      <w:r>
        <w:rPr>
          <w:rFonts w:ascii="Arial" w:hAnsi="Arial" w:cs="Arial"/>
          <w:sz w:val="24"/>
          <w:szCs w:val="24"/>
        </w:rPr>
        <w:t>Valor Global da Proposta: R$ ____ (___________________________________).</w:t>
      </w:r>
    </w:p>
    <w:p w14:paraId="4D2200E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Prazo de validade dos 60 dias. Proposta</w:t>
      </w:r>
    </w:p>
    <w:p w14:paraId="2C89D5D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3EDE7CB7" w14:textId="77777777" w:rsidR="0010042B" w:rsidRPr="000658EF" w:rsidRDefault="0010042B" w:rsidP="0010042B">
      <w:pPr>
        <w:pStyle w:val="SemEspaamento"/>
        <w:spacing w:line="360" w:lineRule="auto"/>
        <w:jc w:val="both"/>
        <w:rPr>
          <w:rFonts w:ascii="Arial" w:hAnsi="Arial" w:cs="Arial"/>
          <w:sz w:val="10"/>
          <w:szCs w:val="10"/>
        </w:rPr>
      </w:pPr>
    </w:p>
    <w:p w14:paraId="786354DD" w14:textId="77777777" w:rsidR="0010042B" w:rsidRPr="00723DF0" w:rsidRDefault="0010042B" w:rsidP="0010042B">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15BBA111" w14:textId="77777777" w:rsidR="0010042B" w:rsidRPr="00723DF0" w:rsidRDefault="0010042B" w:rsidP="0010042B">
      <w:pPr>
        <w:pStyle w:val="SemEspaamento"/>
        <w:spacing w:line="360" w:lineRule="auto"/>
        <w:jc w:val="center"/>
        <w:rPr>
          <w:rFonts w:ascii="Arial" w:hAnsi="Arial" w:cs="Arial"/>
          <w:bCs/>
          <w:sz w:val="24"/>
          <w:szCs w:val="24"/>
        </w:rPr>
      </w:pPr>
    </w:p>
    <w:p w14:paraId="5A1EC98A" w14:textId="77777777" w:rsidR="0010042B" w:rsidRPr="00723DF0" w:rsidRDefault="0010042B" w:rsidP="0010042B">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6A268E18" w14:textId="77777777" w:rsidR="0010042B" w:rsidRPr="00723DF0" w:rsidRDefault="0010042B" w:rsidP="0010042B">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64261C30" w14:textId="77777777" w:rsidR="0010042B" w:rsidRDefault="0010042B" w:rsidP="0010042B">
      <w:pPr>
        <w:spacing w:after="0" w:line="360" w:lineRule="auto"/>
        <w:jc w:val="both"/>
        <w:rPr>
          <w:rFonts w:ascii="Arial" w:hAnsi="Arial" w:cs="Arial"/>
          <w:sz w:val="24"/>
          <w:szCs w:val="24"/>
        </w:rPr>
      </w:pPr>
    </w:p>
    <w:p w14:paraId="251445BD" w14:textId="77777777" w:rsidR="0010042B" w:rsidRDefault="0010042B" w:rsidP="0010042B">
      <w:pPr>
        <w:spacing w:after="0" w:line="360" w:lineRule="auto"/>
        <w:jc w:val="both"/>
        <w:rPr>
          <w:rFonts w:ascii="Arial" w:hAnsi="Arial" w:cs="Arial"/>
          <w:sz w:val="24"/>
          <w:szCs w:val="24"/>
        </w:rPr>
      </w:pPr>
    </w:p>
    <w:p w14:paraId="15C43782" w14:textId="77777777" w:rsidR="0010042B" w:rsidRDefault="0010042B" w:rsidP="0010042B">
      <w:pPr>
        <w:spacing w:after="0" w:line="360" w:lineRule="auto"/>
        <w:jc w:val="both"/>
        <w:rPr>
          <w:rFonts w:ascii="Arial" w:hAnsi="Arial" w:cs="Arial"/>
          <w:sz w:val="24"/>
          <w:szCs w:val="24"/>
        </w:rPr>
      </w:pPr>
    </w:p>
    <w:p w14:paraId="23923385" w14:textId="77777777" w:rsidR="0010042B" w:rsidRDefault="0010042B" w:rsidP="0010042B">
      <w:pPr>
        <w:spacing w:after="0" w:line="360" w:lineRule="auto"/>
        <w:jc w:val="both"/>
        <w:rPr>
          <w:rFonts w:ascii="Arial" w:hAnsi="Arial" w:cs="Arial"/>
          <w:sz w:val="24"/>
          <w:szCs w:val="24"/>
        </w:rPr>
      </w:pPr>
    </w:p>
    <w:p w14:paraId="3ACF3F1F" w14:textId="77777777" w:rsidR="0010042B" w:rsidRDefault="0010042B" w:rsidP="0010042B">
      <w:pPr>
        <w:spacing w:after="0" w:line="360" w:lineRule="auto"/>
        <w:jc w:val="both"/>
        <w:rPr>
          <w:rFonts w:ascii="Arial" w:hAnsi="Arial" w:cs="Arial"/>
          <w:sz w:val="24"/>
          <w:szCs w:val="24"/>
        </w:rPr>
      </w:pPr>
    </w:p>
    <w:p w14:paraId="3BB55EE1" w14:textId="77777777" w:rsidR="0010042B" w:rsidRDefault="0010042B" w:rsidP="0010042B">
      <w:pPr>
        <w:spacing w:after="0" w:line="360" w:lineRule="auto"/>
        <w:jc w:val="both"/>
        <w:rPr>
          <w:rFonts w:ascii="Arial" w:hAnsi="Arial" w:cs="Arial"/>
          <w:sz w:val="24"/>
          <w:szCs w:val="24"/>
        </w:rPr>
      </w:pPr>
    </w:p>
    <w:p w14:paraId="3805B6AE" w14:textId="77777777" w:rsidR="0010042B" w:rsidRPr="00091008" w:rsidRDefault="0010042B" w:rsidP="0010042B">
      <w:pPr>
        <w:spacing w:after="0" w:line="360" w:lineRule="auto"/>
        <w:jc w:val="center"/>
        <w:rPr>
          <w:rFonts w:ascii="Arial" w:hAnsi="Arial" w:cs="Arial"/>
          <w:sz w:val="28"/>
          <w:szCs w:val="24"/>
        </w:rPr>
      </w:pPr>
      <w:r w:rsidRPr="00091008">
        <w:rPr>
          <w:rFonts w:ascii="Arial" w:hAnsi="Arial" w:cs="Arial"/>
          <w:bCs/>
          <w:sz w:val="28"/>
          <w:szCs w:val="24"/>
        </w:rPr>
        <w:t>ANEXO III - CARTA DE CREDENCIAMENTO</w:t>
      </w:r>
    </w:p>
    <w:p w14:paraId="4E3DFBFD" w14:textId="77777777" w:rsidR="0010042B" w:rsidRPr="00723DF0" w:rsidRDefault="0010042B" w:rsidP="0010042B">
      <w:pPr>
        <w:pStyle w:val="SemEspaamento"/>
        <w:spacing w:line="360" w:lineRule="auto"/>
        <w:jc w:val="both"/>
        <w:rPr>
          <w:rFonts w:ascii="Arial" w:hAnsi="Arial" w:cs="Arial"/>
          <w:sz w:val="24"/>
          <w:szCs w:val="24"/>
        </w:rPr>
      </w:pPr>
    </w:p>
    <w:p w14:paraId="3AF8FD6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À</w:t>
      </w:r>
    </w:p>
    <w:p w14:paraId="7D1DAF0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76D1A218" w14:textId="77777777" w:rsidR="0010042B" w:rsidRPr="00723DF0" w:rsidRDefault="0010042B" w:rsidP="0010042B">
      <w:pPr>
        <w:pStyle w:val="SemEspaamento"/>
        <w:spacing w:line="360" w:lineRule="auto"/>
        <w:jc w:val="both"/>
        <w:rPr>
          <w:rFonts w:ascii="Arial" w:hAnsi="Arial" w:cs="Arial"/>
          <w:sz w:val="24"/>
          <w:szCs w:val="24"/>
        </w:rPr>
      </w:pPr>
    </w:p>
    <w:p w14:paraId="6344763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Pr>
          <w:rFonts w:ascii="Arial" w:hAnsi="Arial" w:cs="Arial"/>
          <w:sz w:val="24"/>
          <w:szCs w:val="24"/>
        </w:rPr>
        <w:t xml:space="preserve">036/2023 </w:t>
      </w:r>
    </w:p>
    <w:p w14:paraId="547813CA" w14:textId="77777777" w:rsidR="0010042B" w:rsidRPr="00723DF0" w:rsidRDefault="0010042B" w:rsidP="0010042B">
      <w:pPr>
        <w:pStyle w:val="SemEspaamento"/>
        <w:spacing w:line="360" w:lineRule="auto"/>
        <w:jc w:val="both"/>
        <w:rPr>
          <w:rFonts w:ascii="Arial" w:hAnsi="Arial" w:cs="Arial"/>
          <w:sz w:val="24"/>
          <w:szCs w:val="24"/>
        </w:rPr>
      </w:pPr>
    </w:p>
    <w:p w14:paraId="1D9C173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08340D07" w14:textId="77777777" w:rsidR="0010042B" w:rsidRPr="00723DF0" w:rsidRDefault="0010042B" w:rsidP="0010042B">
      <w:pPr>
        <w:pStyle w:val="SemEspaamento"/>
        <w:spacing w:line="360" w:lineRule="auto"/>
        <w:jc w:val="both"/>
        <w:rPr>
          <w:rFonts w:ascii="Arial" w:hAnsi="Arial" w:cs="Arial"/>
          <w:sz w:val="24"/>
          <w:szCs w:val="24"/>
        </w:rPr>
      </w:pPr>
    </w:p>
    <w:p w14:paraId="4FE469CF" w14:textId="77777777" w:rsidR="0010042B" w:rsidRPr="00723DF0" w:rsidRDefault="0010042B" w:rsidP="0010042B">
      <w:pPr>
        <w:pStyle w:val="SemEspaamento"/>
        <w:spacing w:line="360" w:lineRule="auto"/>
        <w:jc w:val="both"/>
        <w:rPr>
          <w:rFonts w:ascii="Arial" w:hAnsi="Arial" w:cs="Arial"/>
          <w:sz w:val="24"/>
          <w:szCs w:val="24"/>
        </w:rPr>
      </w:pPr>
    </w:p>
    <w:p w14:paraId="08BC00B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w:t>
      </w:r>
      <w:r w:rsidRPr="00723DF0">
        <w:rPr>
          <w:rFonts w:ascii="Arial" w:hAnsi="Arial" w:cs="Arial"/>
          <w:sz w:val="24"/>
          <w:szCs w:val="24"/>
        </w:rPr>
        <w:t xml:space="preserve">), em atendimento ao disposto no Edital do Pregão Presencial nº. </w:t>
      </w:r>
      <w:r>
        <w:rPr>
          <w:rFonts w:ascii="Arial" w:hAnsi="Arial" w:cs="Arial"/>
          <w:sz w:val="24"/>
          <w:szCs w:val="24"/>
        </w:rPr>
        <w:t>036/2023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2F754AFF" w14:textId="77777777" w:rsidR="0010042B" w:rsidRPr="00723DF0" w:rsidRDefault="0010042B" w:rsidP="0010042B">
      <w:pPr>
        <w:pStyle w:val="SemEspaamento"/>
        <w:spacing w:line="360" w:lineRule="auto"/>
        <w:jc w:val="both"/>
        <w:rPr>
          <w:rFonts w:ascii="Arial" w:hAnsi="Arial" w:cs="Arial"/>
          <w:sz w:val="24"/>
          <w:szCs w:val="24"/>
        </w:rPr>
      </w:pPr>
    </w:p>
    <w:p w14:paraId="41CAE789" w14:textId="77777777" w:rsidR="0010042B" w:rsidRDefault="0010042B" w:rsidP="0010042B">
      <w:pPr>
        <w:pStyle w:val="SemEspaamento"/>
        <w:spacing w:line="360" w:lineRule="auto"/>
        <w:jc w:val="both"/>
        <w:rPr>
          <w:rFonts w:ascii="Arial" w:hAnsi="Arial" w:cs="Arial"/>
          <w:sz w:val="24"/>
          <w:szCs w:val="24"/>
        </w:rPr>
      </w:pPr>
      <w:r>
        <w:rPr>
          <w:rFonts w:ascii="Arial" w:hAnsi="Arial" w:cs="Arial"/>
          <w:sz w:val="24"/>
          <w:szCs w:val="24"/>
        </w:rPr>
        <w:t>Atenciosamente.</w:t>
      </w:r>
    </w:p>
    <w:p w14:paraId="202156E0" w14:textId="77777777" w:rsidR="0010042B" w:rsidRDefault="0010042B" w:rsidP="0010042B">
      <w:pPr>
        <w:pStyle w:val="SemEspaamento"/>
        <w:spacing w:line="360" w:lineRule="auto"/>
        <w:jc w:val="center"/>
        <w:rPr>
          <w:rFonts w:ascii="Arial" w:hAnsi="Arial" w:cs="Arial"/>
          <w:bCs/>
          <w:sz w:val="24"/>
          <w:szCs w:val="24"/>
        </w:rPr>
      </w:pPr>
    </w:p>
    <w:p w14:paraId="3A0E9CA0" w14:textId="77777777" w:rsidR="0010042B" w:rsidRPr="00723DF0" w:rsidRDefault="0010042B" w:rsidP="0010042B">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5D9B8A61" w14:textId="77777777" w:rsidR="0010042B" w:rsidRDefault="0010042B" w:rsidP="0010042B">
      <w:pPr>
        <w:pStyle w:val="SemEspaamento"/>
        <w:spacing w:line="360" w:lineRule="auto"/>
        <w:jc w:val="both"/>
        <w:rPr>
          <w:rFonts w:ascii="Arial" w:hAnsi="Arial" w:cs="Arial"/>
          <w:sz w:val="24"/>
          <w:szCs w:val="24"/>
        </w:rPr>
      </w:pPr>
    </w:p>
    <w:p w14:paraId="3318866D"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4EE9DF9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7D343F9B" w14:textId="77777777" w:rsidR="0010042B" w:rsidRPr="00723DF0" w:rsidRDefault="0010042B" w:rsidP="0010042B">
      <w:pPr>
        <w:pStyle w:val="SemEspaamento"/>
        <w:spacing w:line="360" w:lineRule="auto"/>
        <w:jc w:val="both"/>
        <w:rPr>
          <w:rFonts w:ascii="Arial" w:hAnsi="Arial" w:cs="Arial"/>
          <w:sz w:val="24"/>
          <w:szCs w:val="24"/>
        </w:rPr>
      </w:pPr>
    </w:p>
    <w:p w14:paraId="587918A4"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 (s).</w:t>
      </w:r>
    </w:p>
    <w:p w14:paraId="38B324D2" w14:textId="77777777" w:rsidR="0010042B" w:rsidRPr="00723DF0" w:rsidRDefault="0010042B" w:rsidP="0010042B">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4B984C94" w14:textId="77777777" w:rsidR="0010042B" w:rsidRPr="00723DF0" w:rsidRDefault="0010042B" w:rsidP="0010042B">
      <w:pPr>
        <w:pStyle w:val="SemEspaamento"/>
        <w:spacing w:line="360" w:lineRule="auto"/>
        <w:jc w:val="both"/>
        <w:rPr>
          <w:rFonts w:ascii="Arial" w:hAnsi="Arial" w:cs="Arial"/>
          <w:sz w:val="24"/>
          <w:szCs w:val="24"/>
        </w:rPr>
        <w:sectPr w:rsidR="0010042B" w:rsidRPr="00723DF0" w:rsidSect="00E83FAF">
          <w:headerReference w:type="default" r:id="rId10"/>
          <w:footerReference w:type="default" r:id="rId11"/>
          <w:type w:val="nextColumn"/>
          <w:pgSz w:w="11900" w:h="16840" w:code="9"/>
          <w:pgMar w:top="2410" w:right="843" w:bottom="567" w:left="1134" w:header="720" w:footer="0" w:gutter="0"/>
          <w:cols w:space="720" w:equalWidth="0">
            <w:col w:w="9923"/>
          </w:cols>
          <w:noEndnote/>
        </w:sectPr>
      </w:pPr>
    </w:p>
    <w:p w14:paraId="2CBE9DC3" w14:textId="77777777" w:rsidR="0010042B" w:rsidRDefault="0010042B" w:rsidP="0010042B">
      <w:pPr>
        <w:pStyle w:val="SemEspaamento"/>
        <w:spacing w:line="360" w:lineRule="auto"/>
        <w:jc w:val="both"/>
        <w:rPr>
          <w:rFonts w:ascii="Arial" w:hAnsi="Arial" w:cs="Arial"/>
          <w:b/>
          <w:bCs/>
          <w:sz w:val="24"/>
          <w:szCs w:val="24"/>
        </w:rPr>
      </w:pPr>
    </w:p>
    <w:p w14:paraId="27B70D12" w14:textId="77777777" w:rsidR="0010042B" w:rsidRDefault="0010042B" w:rsidP="0010042B">
      <w:pPr>
        <w:pStyle w:val="SemEspaamento"/>
        <w:spacing w:line="360" w:lineRule="auto"/>
        <w:jc w:val="both"/>
        <w:rPr>
          <w:rFonts w:ascii="Arial" w:hAnsi="Arial" w:cs="Arial"/>
          <w:bCs/>
          <w:sz w:val="28"/>
          <w:szCs w:val="24"/>
        </w:rPr>
      </w:pPr>
    </w:p>
    <w:p w14:paraId="347D2D1A" w14:textId="77777777" w:rsidR="0010042B" w:rsidRPr="00091008" w:rsidRDefault="0010042B" w:rsidP="0010042B">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IV </w:t>
      </w:r>
      <w:proofErr w:type="gramStart"/>
      <w:r w:rsidRPr="00091008">
        <w:rPr>
          <w:rFonts w:ascii="Arial" w:hAnsi="Arial" w:cs="Arial"/>
          <w:bCs/>
          <w:sz w:val="28"/>
          <w:szCs w:val="24"/>
        </w:rPr>
        <w:t>-DECLARAÇÃO</w:t>
      </w:r>
      <w:proofErr w:type="gramEnd"/>
      <w:r w:rsidRPr="00091008">
        <w:rPr>
          <w:rFonts w:ascii="Arial" w:hAnsi="Arial" w:cs="Arial"/>
          <w:bCs/>
          <w:sz w:val="28"/>
          <w:szCs w:val="24"/>
        </w:rPr>
        <w:t xml:space="preserve"> DE INEXISTÊNCIA DE IMPEDIMENTO À HABILITAÇÃO</w:t>
      </w:r>
    </w:p>
    <w:p w14:paraId="413815D0" w14:textId="77777777" w:rsidR="0010042B" w:rsidRPr="00723DF0" w:rsidRDefault="0010042B" w:rsidP="0010042B">
      <w:pPr>
        <w:pStyle w:val="SemEspaamento"/>
        <w:spacing w:line="360" w:lineRule="auto"/>
        <w:jc w:val="both"/>
        <w:rPr>
          <w:rFonts w:ascii="Arial" w:hAnsi="Arial" w:cs="Arial"/>
          <w:sz w:val="24"/>
          <w:szCs w:val="24"/>
        </w:rPr>
      </w:pPr>
    </w:p>
    <w:p w14:paraId="1FA99E76"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À</w:t>
      </w:r>
    </w:p>
    <w:p w14:paraId="4930DCC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72936655"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036/2023</w:t>
      </w:r>
      <w:r w:rsidRPr="00723DF0">
        <w:rPr>
          <w:rFonts w:ascii="Arial" w:hAnsi="Arial" w:cs="Arial"/>
          <w:sz w:val="24"/>
          <w:szCs w:val="24"/>
        </w:rPr>
        <w:t xml:space="preserve"> </w:t>
      </w:r>
    </w:p>
    <w:p w14:paraId="1BC9BE1F" w14:textId="77777777" w:rsidR="0010042B" w:rsidRDefault="0010042B" w:rsidP="0010042B">
      <w:pPr>
        <w:pStyle w:val="SemEspaamento"/>
        <w:spacing w:line="360" w:lineRule="auto"/>
        <w:jc w:val="both"/>
        <w:rPr>
          <w:rFonts w:ascii="Arial" w:hAnsi="Arial" w:cs="Arial"/>
          <w:sz w:val="24"/>
          <w:szCs w:val="24"/>
        </w:rPr>
      </w:pPr>
    </w:p>
    <w:p w14:paraId="258F6CD3"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0A4EB206" w14:textId="77777777" w:rsidR="0010042B" w:rsidRPr="00723DF0" w:rsidRDefault="0010042B" w:rsidP="0010042B">
      <w:pPr>
        <w:pStyle w:val="SemEspaamento"/>
        <w:spacing w:line="360" w:lineRule="auto"/>
        <w:jc w:val="both"/>
        <w:rPr>
          <w:rFonts w:ascii="Arial" w:hAnsi="Arial" w:cs="Arial"/>
          <w:sz w:val="24"/>
          <w:szCs w:val="24"/>
        </w:rPr>
      </w:pPr>
    </w:p>
    <w:p w14:paraId="08103BB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do Pregão Presencial nº. </w:t>
      </w:r>
      <w:r>
        <w:rPr>
          <w:rFonts w:ascii="Arial" w:hAnsi="Arial" w:cs="Arial"/>
          <w:sz w:val="24"/>
          <w:szCs w:val="24"/>
        </w:rPr>
        <w:t>036/2023</w:t>
      </w:r>
      <w:proofErr w:type="gramStart"/>
      <w:r w:rsidRPr="003D3631">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71CFA369" w14:textId="77777777" w:rsidR="0010042B" w:rsidRPr="00723DF0" w:rsidRDefault="0010042B" w:rsidP="0010042B">
      <w:pPr>
        <w:pStyle w:val="SemEspaamento"/>
        <w:spacing w:line="360" w:lineRule="auto"/>
        <w:jc w:val="both"/>
        <w:rPr>
          <w:rFonts w:ascii="Arial" w:hAnsi="Arial" w:cs="Arial"/>
          <w:sz w:val="24"/>
          <w:szCs w:val="24"/>
        </w:rPr>
      </w:pPr>
    </w:p>
    <w:p w14:paraId="45BCDB5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9389876" w14:textId="77777777" w:rsidR="0010042B" w:rsidRPr="00723DF0" w:rsidRDefault="0010042B" w:rsidP="0010042B">
      <w:pPr>
        <w:pStyle w:val="SemEspaamento"/>
        <w:spacing w:line="360" w:lineRule="auto"/>
        <w:jc w:val="both"/>
        <w:rPr>
          <w:rFonts w:ascii="Arial" w:hAnsi="Arial" w:cs="Arial"/>
          <w:sz w:val="24"/>
          <w:szCs w:val="24"/>
        </w:rPr>
      </w:pPr>
    </w:p>
    <w:p w14:paraId="0B3DD59D" w14:textId="77777777" w:rsidR="0010042B" w:rsidRPr="00723DF0" w:rsidRDefault="0010042B" w:rsidP="0010042B">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5E38AD7E" w14:textId="77777777" w:rsidR="0010042B" w:rsidRPr="00723DF0" w:rsidRDefault="0010042B" w:rsidP="0010042B">
      <w:pPr>
        <w:pStyle w:val="SemEspaamento"/>
        <w:spacing w:line="360" w:lineRule="auto"/>
        <w:jc w:val="both"/>
        <w:rPr>
          <w:rFonts w:ascii="Arial" w:hAnsi="Arial" w:cs="Arial"/>
          <w:sz w:val="24"/>
          <w:szCs w:val="24"/>
        </w:rPr>
      </w:pPr>
    </w:p>
    <w:p w14:paraId="3F64A33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2D6A37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4F4ACDD2" w14:textId="77777777" w:rsidR="0010042B" w:rsidRPr="00723DF0" w:rsidRDefault="0010042B" w:rsidP="0010042B">
      <w:pPr>
        <w:spacing w:after="0" w:line="360" w:lineRule="auto"/>
        <w:jc w:val="both"/>
        <w:rPr>
          <w:rFonts w:ascii="Arial" w:hAnsi="Arial" w:cs="Arial"/>
          <w:sz w:val="24"/>
          <w:szCs w:val="24"/>
        </w:rPr>
      </w:pPr>
      <w:r w:rsidRPr="00723DF0">
        <w:rPr>
          <w:rFonts w:ascii="Arial" w:hAnsi="Arial" w:cs="Arial"/>
          <w:sz w:val="24"/>
          <w:szCs w:val="24"/>
        </w:rPr>
        <w:br w:type="page"/>
      </w:r>
    </w:p>
    <w:p w14:paraId="12A4D28B" w14:textId="77777777" w:rsidR="00B15F76" w:rsidRDefault="00B15F76" w:rsidP="0010042B">
      <w:pPr>
        <w:pStyle w:val="SemEspaamento"/>
        <w:spacing w:line="360" w:lineRule="auto"/>
        <w:jc w:val="center"/>
        <w:rPr>
          <w:rFonts w:ascii="Arial" w:hAnsi="Arial" w:cs="Arial"/>
          <w:bCs/>
          <w:sz w:val="28"/>
          <w:szCs w:val="24"/>
        </w:rPr>
      </w:pPr>
    </w:p>
    <w:p w14:paraId="582DCB27" w14:textId="77777777" w:rsidR="00B15F76" w:rsidRDefault="00B15F76" w:rsidP="0010042B">
      <w:pPr>
        <w:pStyle w:val="SemEspaamento"/>
        <w:spacing w:line="360" w:lineRule="auto"/>
        <w:jc w:val="center"/>
        <w:rPr>
          <w:rFonts w:ascii="Arial" w:hAnsi="Arial" w:cs="Arial"/>
          <w:bCs/>
          <w:sz w:val="28"/>
          <w:szCs w:val="24"/>
        </w:rPr>
      </w:pPr>
    </w:p>
    <w:p w14:paraId="6FD77AE5" w14:textId="77777777" w:rsidR="00B15F76" w:rsidRDefault="00B15F76" w:rsidP="0010042B">
      <w:pPr>
        <w:pStyle w:val="SemEspaamento"/>
        <w:spacing w:line="360" w:lineRule="auto"/>
        <w:jc w:val="center"/>
        <w:rPr>
          <w:rFonts w:ascii="Arial" w:hAnsi="Arial" w:cs="Arial"/>
          <w:bCs/>
          <w:sz w:val="28"/>
          <w:szCs w:val="24"/>
        </w:rPr>
      </w:pPr>
    </w:p>
    <w:p w14:paraId="7037CD1B" w14:textId="77777777" w:rsidR="0010042B" w:rsidRPr="00091008" w:rsidRDefault="0010042B" w:rsidP="0010042B">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27C479C6" w14:textId="77777777" w:rsidR="0010042B" w:rsidRPr="00723DF0" w:rsidRDefault="0010042B" w:rsidP="0010042B">
      <w:pPr>
        <w:pStyle w:val="SemEspaamento"/>
        <w:spacing w:line="360" w:lineRule="auto"/>
        <w:jc w:val="both"/>
        <w:rPr>
          <w:rFonts w:ascii="Arial" w:hAnsi="Arial" w:cs="Arial"/>
          <w:sz w:val="24"/>
          <w:szCs w:val="24"/>
        </w:rPr>
      </w:pPr>
    </w:p>
    <w:p w14:paraId="3780693D"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À</w:t>
      </w:r>
    </w:p>
    <w:p w14:paraId="5452078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69F6982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036/2023</w:t>
      </w:r>
    </w:p>
    <w:p w14:paraId="34373A00" w14:textId="77777777" w:rsidR="0010042B" w:rsidRPr="00723DF0" w:rsidRDefault="0010042B" w:rsidP="0010042B">
      <w:pPr>
        <w:pStyle w:val="SemEspaamento"/>
        <w:spacing w:line="360" w:lineRule="auto"/>
        <w:jc w:val="both"/>
        <w:rPr>
          <w:rFonts w:ascii="Arial" w:hAnsi="Arial" w:cs="Arial"/>
          <w:sz w:val="24"/>
          <w:szCs w:val="24"/>
        </w:rPr>
      </w:pPr>
    </w:p>
    <w:p w14:paraId="45B8F02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62E32146" w14:textId="77777777" w:rsidR="0010042B" w:rsidRPr="00723DF0" w:rsidRDefault="0010042B" w:rsidP="0010042B">
      <w:pPr>
        <w:pStyle w:val="SemEspaamento"/>
        <w:spacing w:line="360" w:lineRule="auto"/>
        <w:jc w:val="both"/>
        <w:rPr>
          <w:rFonts w:ascii="Arial" w:hAnsi="Arial" w:cs="Arial"/>
          <w:sz w:val="24"/>
          <w:szCs w:val="24"/>
        </w:rPr>
      </w:pPr>
    </w:p>
    <w:p w14:paraId="3E807157" w14:textId="77777777" w:rsidR="0010042B" w:rsidRPr="003D3631" w:rsidRDefault="0010042B" w:rsidP="0010042B">
      <w:pPr>
        <w:pStyle w:val="SemEspaamento"/>
        <w:spacing w:line="360" w:lineRule="auto"/>
        <w:jc w:val="both"/>
        <w:rPr>
          <w:rFonts w:ascii="Arial" w:hAnsi="Arial" w:cs="Arial"/>
          <w:bCs/>
          <w:iCs/>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Pregão Presencial nº. </w:t>
      </w:r>
      <w:r>
        <w:rPr>
          <w:rFonts w:ascii="Arial" w:hAnsi="Arial" w:cs="Arial"/>
          <w:sz w:val="24"/>
          <w:szCs w:val="24"/>
        </w:rPr>
        <w:t>036/2023</w:t>
      </w:r>
      <w:proofErr w:type="gramStart"/>
      <w:r w:rsidRPr="003D3631">
        <w:rPr>
          <w:rFonts w:ascii="Arial" w:hAnsi="Arial" w:cs="Arial"/>
          <w:bCs/>
          <w:iCs/>
          <w:sz w:val="24"/>
          <w:szCs w:val="24"/>
        </w:rPr>
        <w:t>, vem</w:t>
      </w:r>
      <w:proofErr w:type="gramEnd"/>
      <w:r w:rsidRPr="003D3631">
        <w:rPr>
          <w:rFonts w:ascii="Arial" w:hAnsi="Arial" w:cs="Arial"/>
          <w:bCs/>
          <w:iCs/>
          <w:sz w:val="24"/>
          <w:szCs w:val="24"/>
        </w:rPr>
        <w:t xml:space="preserve"> perante Vossa Senhoria DECLARAR que os preços apresentados não são preços inexequíveis ou superfaturados estando em consonância com o mercado.</w:t>
      </w:r>
    </w:p>
    <w:p w14:paraId="6088FA8F" w14:textId="77777777" w:rsidR="0010042B" w:rsidRPr="00723DF0" w:rsidRDefault="0010042B" w:rsidP="0010042B">
      <w:pPr>
        <w:pStyle w:val="SemEspaamento"/>
        <w:spacing w:line="360" w:lineRule="auto"/>
        <w:jc w:val="both"/>
        <w:rPr>
          <w:rFonts w:ascii="Arial" w:hAnsi="Arial" w:cs="Arial"/>
          <w:sz w:val="24"/>
          <w:szCs w:val="24"/>
        </w:rPr>
      </w:pPr>
    </w:p>
    <w:p w14:paraId="020125A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10D57A0" w14:textId="77777777" w:rsidR="0010042B" w:rsidRDefault="0010042B" w:rsidP="0010042B">
      <w:pPr>
        <w:pStyle w:val="SemEspaamento"/>
        <w:spacing w:line="360" w:lineRule="auto"/>
        <w:jc w:val="both"/>
        <w:rPr>
          <w:rFonts w:ascii="Arial" w:hAnsi="Arial" w:cs="Arial"/>
          <w:sz w:val="24"/>
          <w:szCs w:val="24"/>
        </w:rPr>
      </w:pPr>
    </w:p>
    <w:p w14:paraId="77E74933" w14:textId="77777777" w:rsidR="0010042B" w:rsidRPr="00723DF0" w:rsidRDefault="0010042B" w:rsidP="0010042B">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7EF02393" w14:textId="77777777" w:rsidR="0010042B" w:rsidRPr="00723DF0" w:rsidRDefault="0010042B" w:rsidP="0010042B">
      <w:pPr>
        <w:pStyle w:val="SemEspaamento"/>
        <w:spacing w:line="360" w:lineRule="auto"/>
        <w:jc w:val="both"/>
        <w:rPr>
          <w:rFonts w:ascii="Arial" w:hAnsi="Arial" w:cs="Arial"/>
          <w:sz w:val="24"/>
          <w:szCs w:val="24"/>
        </w:rPr>
      </w:pPr>
    </w:p>
    <w:p w14:paraId="5D91CDBD" w14:textId="77777777" w:rsidR="0010042B" w:rsidRPr="00723DF0" w:rsidRDefault="0010042B" w:rsidP="0010042B">
      <w:pPr>
        <w:pStyle w:val="SemEspaamento"/>
        <w:spacing w:line="360" w:lineRule="auto"/>
        <w:jc w:val="both"/>
        <w:rPr>
          <w:rFonts w:ascii="Arial" w:hAnsi="Arial" w:cs="Arial"/>
          <w:sz w:val="24"/>
          <w:szCs w:val="24"/>
        </w:rPr>
      </w:pPr>
    </w:p>
    <w:p w14:paraId="3D8EB7E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2733115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D2DBF79" w14:textId="77777777" w:rsidR="0010042B" w:rsidRPr="00723DF0" w:rsidRDefault="0010042B" w:rsidP="0010042B">
      <w:pPr>
        <w:pStyle w:val="SemEspaamento"/>
        <w:spacing w:line="360" w:lineRule="auto"/>
        <w:jc w:val="both"/>
        <w:rPr>
          <w:rFonts w:ascii="Arial" w:hAnsi="Arial" w:cs="Arial"/>
          <w:sz w:val="24"/>
          <w:szCs w:val="24"/>
        </w:rPr>
        <w:sectPr w:rsidR="0010042B" w:rsidRPr="00723DF0" w:rsidSect="00FB47C2">
          <w:type w:val="nextColumn"/>
          <w:pgSz w:w="11900" w:h="16840" w:code="9"/>
          <w:pgMar w:top="1134" w:right="1134" w:bottom="1134" w:left="1134" w:header="720" w:footer="720" w:gutter="0"/>
          <w:cols w:space="720" w:equalWidth="0">
            <w:col w:w="9666"/>
          </w:cols>
          <w:noEndnote/>
        </w:sectPr>
      </w:pPr>
    </w:p>
    <w:p w14:paraId="0F1788FC" w14:textId="77777777" w:rsidR="0010042B" w:rsidRDefault="0010042B" w:rsidP="0010042B">
      <w:pPr>
        <w:pStyle w:val="SemEspaamento"/>
        <w:spacing w:line="360" w:lineRule="auto"/>
        <w:jc w:val="both"/>
        <w:rPr>
          <w:rFonts w:ascii="Arial" w:hAnsi="Arial" w:cs="Arial"/>
          <w:b/>
          <w:bCs/>
          <w:sz w:val="24"/>
          <w:szCs w:val="24"/>
        </w:rPr>
      </w:pPr>
    </w:p>
    <w:p w14:paraId="14EEE120" w14:textId="77777777" w:rsidR="0010042B" w:rsidRDefault="0010042B" w:rsidP="0010042B">
      <w:pPr>
        <w:pStyle w:val="SemEspaamento"/>
        <w:spacing w:line="360" w:lineRule="auto"/>
        <w:jc w:val="both"/>
        <w:rPr>
          <w:rFonts w:ascii="Arial" w:hAnsi="Arial" w:cs="Arial"/>
          <w:b/>
          <w:bCs/>
          <w:sz w:val="24"/>
          <w:szCs w:val="24"/>
        </w:rPr>
      </w:pPr>
    </w:p>
    <w:p w14:paraId="2B3F373B" w14:textId="77777777" w:rsidR="0010042B" w:rsidRPr="00091008" w:rsidRDefault="0010042B" w:rsidP="0010042B">
      <w:pPr>
        <w:pStyle w:val="SemEspaamento"/>
        <w:spacing w:line="360" w:lineRule="auto"/>
        <w:jc w:val="both"/>
        <w:rPr>
          <w:rFonts w:ascii="Arial" w:hAnsi="Arial" w:cs="Arial"/>
          <w:bCs/>
          <w:sz w:val="28"/>
          <w:szCs w:val="24"/>
        </w:rPr>
      </w:pPr>
      <w:proofErr w:type="gramStart"/>
      <w:r w:rsidRPr="00091008">
        <w:rPr>
          <w:rFonts w:ascii="Arial" w:hAnsi="Arial" w:cs="Arial"/>
          <w:bCs/>
          <w:sz w:val="28"/>
          <w:szCs w:val="24"/>
        </w:rPr>
        <w:t>ANEXO VI</w:t>
      </w:r>
      <w:proofErr w:type="gramEnd"/>
      <w:r w:rsidRPr="00091008">
        <w:rPr>
          <w:rFonts w:ascii="Arial" w:hAnsi="Arial" w:cs="Arial"/>
          <w:bCs/>
          <w:sz w:val="28"/>
          <w:szCs w:val="24"/>
        </w:rPr>
        <w:t xml:space="preserve"> - DECLARAÇÃO DE CUMPRIMENTO DO DISPOSTO NO ART. 7º, XXXIII, DA CONSTITUIÇÃO FEDERAL</w:t>
      </w:r>
    </w:p>
    <w:p w14:paraId="3336AB86" w14:textId="77777777" w:rsidR="0010042B" w:rsidRPr="00723DF0" w:rsidRDefault="0010042B" w:rsidP="0010042B">
      <w:pPr>
        <w:pStyle w:val="SemEspaamento"/>
        <w:spacing w:line="360" w:lineRule="auto"/>
        <w:jc w:val="both"/>
        <w:rPr>
          <w:rFonts w:ascii="Arial" w:hAnsi="Arial" w:cs="Arial"/>
          <w:sz w:val="24"/>
          <w:szCs w:val="24"/>
        </w:rPr>
      </w:pPr>
    </w:p>
    <w:p w14:paraId="535F0C65"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À</w:t>
      </w:r>
    </w:p>
    <w:p w14:paraId="006B5AEF"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318C26F1"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Pr="00723DF0">
        <w:rPr>
          <w:rFonts w:ascii="Arial" w:hAnsi="Arial" w:cs="Arial"/>
          <w:sz w:val="24"/>
          <w:szCs w:val="24"/>
        </w:rPr>
        <w:t xml:space="preserve">Pregão Presencial nº. </w:t>
      </w:r>
      <w:r>
        <w:rPr>
          <w:rFonts w:ascii="Arial" w:hAnsi="Arial" w:cs="Arial"/>
          <w:sz w:val="24"/>
          <w:szCs w:val="24"/>
        </w:rPr>
        <w:t>036/2023</w:t>
      </w:r>
    </w:p>
    <w:p w14:paraId="68BEB428" w14:textId="77777777" w:rsidR="0010042B" w:rsidRPr="00723DF0" w:rsidRDefault="0010042B" w:rsidP="0010042B">
      <w:pPr>
        <w:pStyle w:val="SemEspaamento"/>
        <w:spacing w:line="360" w:lineRule="auto"/>
        <w:jc w:val="both"/>
        <w:rPr>
          <w:rFonts w:ascii="Arial" w:hAnsi="Arial" w:cs="Arial"/>
          <w:sz w:val="24"/>
          <w:szCs w:val="24"/>
        </w:rPr>
      </w:pPr>
    </w:p>
    <w:p w14:paraId="7712483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136A75A7" w14:textId="77777777" w:rsidR="0010042B" w:rsidRPr="00723DF0" w:rsidRDefault="0010042B" w:rsidP="0010042B">
      <w:pPr>
        <w:pStyle w:val="SemEspaamento"/>
        <w:spacing w:line="360" w:lineRule="auto"/>
        <w:jc w:val="both"/>
        <w:rPr>
          <w:rFonts w:ascii="Arial" w:hAnsi="Arial" w:cs="Arial"/>
          <w:sz w:val="24"/>
          <w:szCs w:val="24"/>
        </w:rPr>
      </w:pPr>
    </w:p>
    <w:p w14:paraId="76303658"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Pregão Presencial nº. </w:t>
      </w:r>
      <w:r>
        <w:rPr>
          <w:rFonts w:ascii="Arial" w:hAnsi="Arial" w:cs="Arial"/>
          <w:sz w:val="24"/>
          <w:szCs w:val="24"/>
        </w:rPr>
        <w:t>036/2023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32A1D464" w14:textId="77777777" w:rsidR="0010042B" w:rsidRPr="00723DF0" w:rsidRDefault="0010042B" w:rsidP="0010042B">
      <w:pPr>
        <w:pStyle w:val="SemEspaamento"/>
        <w:spacing w:line="360" w:lineRule="auto"/>
        <w:jc w:val="both"/>
        <w:rPr>
          <w:rFonts w:ascii="Arial" w:hAnsi="Arial" w:cs="Arial"/>
          <w:sz w:val="24"/>
          <w:szCs w:val="24"/>
        </w:rPr>
      </w:pPr>
    </w:p>
    <w:p w14:paraId="055DD513"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BC3FE15" w14:textId="77777777" w:rsidR="0010042B" w:rsidRPr="00723DF0" w:rsidRDefault="0010042B" w:rsidP="0010042B">
      <w:pPr>
        <w:pStyle w:val="SemEspaamento"/>
        <w:spacing w:line="360" w:lineRule="auto"/>
        <w:jc w:val="both"/>
        <w:rPr>
          <w:rFonts w:ascii="Arial" w:hAnsi="Arial" w:cs="Arial"/>
          <w:sz w:val="24"/>
          <w:szCs w:val="24"/>
        </w:rPr>
      </w:pPr>
    </w:p>
    <w:p w14:paraId="28F77712" w14:textId="77777777" w:rsidR="0010042B" w:rsidRPr="00723DF0" w:rsidRDefault="0010042B" w:rsidP="0010042B">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389FC8BA" w14:textId="77777777" w:rsidR="0010042B" w:rsidRPr="00723DF0" w:rsidRDefault="0010042B" w:rsidP="0010042B">
      <w:pPr>
        <w:pStyle w:val="SemEspaamento"/>
        <w:spacing w:line="360" w:lineRule="auto"/>
        <w:jc w:val="both"/>
        <w:rPr>
          <w:rFonts w:ascii="Arial" w:hAnsi="Arial" w:cs="Arial"/>
          <w:sz w:val="24"/>
          <w:szCs w:val="24"/>
        </w:rPr>
      </w:pPr>
    </w:p>
    <w:p w14:paraId="64E46395" w14:textId="77777777" w:rsidR="0010042B" w:rsidRPr="00723DF0" w:rsidRDefault="0010042B" w:rsidP="0010042B">
      <w:pPr>
        <w:pStyle w:val="SemEspaamento"/>
        <w:spacing w:line="360" w:lineRule="auto"/>
        <w:jc w:val="both"/>
        <w:rPr>
          <w:rFonts w:ascii="Arial" w:hAnsi="Arial" w:cs="Arial"/>
          <w:sz w:val="24"/>
          <w:szCs w:val="24"/>
        </w:rPr>
      </w:pPr>
    </w:p>
    <w:p w14:paraId="28CD2711" w14:textId="77777777" w:rsidR="0010042B" w:rsidRPr="00723DF0" w:rsidRDefault="0010042B" w:rsidP="0010042B">
      <w:pPr>
        <w:pStyle w:val="SemEspaamento"/>
        <w:spacing w:line="360" w:lineRule="auto"/>
        <w:jc w:val="both"/>
        <w:rPr>
          <w:rFonts w:ascii="Arial" w:hAnsi="Arial" w:cs="Arial"/>
          <w:sz w:val="24"/>
          <w:szCs w:val="24"/>
        </w:rPr>
      </w:pPr>
    </w:p>
    <w:p w14:paraId="61608C25" w14:textId="77777777" w:rsidR="0010042B" w:rsidRPr="00723DF0" w:rsidRDefault="0010042B" w:rsidP="0010042B">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FED4088" w14:textId="77777777" w:rsidR="0010042B" w:rsidRPr="00723DF0" w:rsidRDefault="0010042B" w:rsidP="0010042B">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5BD17A1F" w14:textId="77777777" w:rsidR="0010042B" w:rsidRDefault="0010042B" w:rsidP="0010042B">
      <w:pPr>
        <w:spacing w:after="0" w:line="360" w:lineRule="auto"/>
        <w:jc w:val="both"/>
        <w:rPr>
          <w:rFonts w:ascii="Arial" w:hAnsi="Arial" w:cs="Arial"/>
          <w:sz w:val="24"/>
          <w:szCs w:val="24"/>
        </w:rPr>
      </w:pPr>
      <w:r w:rsidRPr="00723DF0">
        <w:rPr>
          <w:rFonts w:ascii="Arial" w:hAnsi="Arial" w:cs="Arial"/>
          <w:sz w:val="24"/>
          <w:szCs w:val="24"/>
        </w:rPr>
        <w:br w:type="page"/>
      </w:r>
    </w:p>
    <w:p w14:paraId="0E46D380" w14:textId="77777777" w:rsidR="0010042B" w:rsidRDefault="0010042B" w:rsidP="0010042B">
      <w:pPr>
        <w:spacing w:after="0" w:line="360" w:lineRule="auto"/>
        <w:jc w:val="center"/>
        <w:rPr>
          <w:rFonts w:ascii="Arial" w:hAnsi="Arial" w:cs="Arial"/>
          <w:bCs/>
          <w:sz w:val="28"/>
          <w:szCs w:val="24"/>
        </w:rPr>
      </w:pPr>
    </w:p>
    <w:p w14:paraId="4E2C9FFA" w14:textId="77777777" w:rsidR="0010042B" w:rsidRPr="00A8645A" w:rsidRDefault="0010042B" w:rsidP="0010042B">
      <w:pPr>
        <w:spacing w:after="0" w:line="360" w:lineRule="auto"/>
        <w:jc w:val="center"/>
        <w:rPr>
          <w:rFonts w:ascii="Arial" w:hAnsi="Arial" w:cs="Arial"/>
          <w:bCs/>
          <w:sz w:val="24"/>
          <w:szCs w:val="24"/>
        </w:rPr>
      </w:pPr>
      <w:r w:rsidRPr="00A8645A">
        <w:rPr>
          <w:rFonts w:ascii="Arial" w:hAnsi="Arial" w:cs="Arial"/>
          <w:bCs/>
          <w:sz w:val="28"/>
          <w:szCs w:val="24"/>
        </w:rPr>
        <w:t>ANEXO VII - MINUTA ATA DE REGISTRO DE PREÇOS</w:t>
      </w:r>
    </w:p>
    <w:p w14:paraId="210228CB" w14:textId="77777777" w:rsidR="0010042B" w:rsidRPr="00A8645A" w:rsidRDefault="0010042B" w:rsidP="0010042B">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Pr>
          <w:rFonts w:ascii="Arial" w:hAnsi="Arial" w:cs="Arial"/>
          <w:bCs/>
          <w:sz w:val="24"/>
          <w:szCs w:val="24"/>
        </w:rPr>
        <w:t>2023</w:t>
      </w:r>
    </w:p>
    <w:p w14:paraId="6AE3A798" w14:textId="77777777" w:rsidR="0010042B" w:rsidRPr="00A8645A" w:rsidRDefault="0010042B" w:rsidP="0010042B">
      <w:pPr>
        <w:pStyle w:val="SemEspaamento"/>
        <w:spacing w:line="360" w:lineRule="auto"/>
        <w:jc w:val="both"/>
        <w:rPr>
          <w:rFonts w:ascii="Arial" w:hAnsi="Arial" w:cs="Arial"/>
          <w:sz w:val="24"/>
          <w:szCs w:val="24"/>
        </w:rPr>
      </w:pPr>
    </w:p>
    <w:p w14:paraId="3AA166BC" w14:textId="77777777" w:rsidR="0010042B" w:rsidRPr="00A8645A" w:rsidRDefault="0010042B" w:rsidP="0010042B">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Pr="00A8645A">
        <w:rPr>
          <w:rFonts w:ascii="Arial" w:hAnsi="Arial" w:cs="Arial"/>
          <w:bCs/>
          <w:sz w:val="24"/>
          <w:szCs w:val="24"/>
        </w:rPr>
        <w:t xml:space="preserve"> Nº</w:t>
      </w:r>
      <w:r>
        <w:rPr>
          <w:rFonts w:ascii="Arial" w:hAnsi="Arial" w:cs="Arial"/>
          <w:bCs/>
          <w:sz w:val="24"/>
          <w:szCs w:val="24"/>
        </w:rPr>
        <w:t>050/2023</w:t>
      </w:r>
    </w:p>
    <w:p w14:paraId="5CEEFF28" w14:textId="77777777" w:rsidR="0010042B" w:rsidRPr="00A8645A" w:rsidRDefault="0010042B" w:rsidP="0010042B">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Pr>
          <w:rFonts w:ascii="Arial" w:hAnsi="Arial" w:cs="Arial"/>
          <w:bCs/>
          <w:sz w:val="24"/>
          <w:szCs w:val="24"/>
        </w:rPr>
        <w:t>036/2023</w:t>
      </w:r>
    </w:p>
    <w:p w14:paraId="57BF7899" w14:textId="77777777" w:rsidR="0010042B" w:rsidRPr="00723DF0" w:rsidRDefault="0010042B" w:rsidP="0010042B">
      <w:pPr>
        <w:pStyle w:val="SemEspaamento"/>
        <w:spacing w:line="360" w:lineRule="auto"/>
        <w:jc w:val="both"/>
        <w:rPr>
          <w:rFonts w:ascii="Arial" w:hAnsi="Arial" w:cs="Arial"/>
          <w:sz w:val="24"/>
          <w:szCs w:val="24"/>
        </w:rPr>
      </w:pPr>
    </w:p>
    <w:p w14:paraId="678261F7" w14:textId="77777777" w:rsidR="0010042B"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Pr>
          <w:rFonts w:ascii="Arial" w:hAnsi="Arial" w:cs="Arial"/>
          <w:sz w:val="24"/>
          <w:szCs w:val="24"/>
        </w:rPr>
        <w:t>ENTRE FOLHAS</w:t>
      </w:r>
      <w:r w:rsidRPr="00723DF0">
        <w:rPr>
          <w:rFonts w:ascii="Arial" w:hAnsi="Arial" w:cs="Arial"/>
          <w:sz w:val="24"/>
          <w:szCs w:val="24"/>
        </w:rPr>
        <w:t xml:space="preserve">, entidade de direito público, CNPJ </w:t>
      </w:r>
      <w:proofErr w:type="gramStart"/>
      <w:r w:rsidRPr="00723DF0">
        <w:rPr>
          <w:rFonts w:ascii="Arial" w:hAnsi="Arial" w:cs="Arial"/>
          <w:sz w:val="24"/>
          <w:szCs w:val="24"/>
        </w:rPr>
        <w:t>nº.</w:t>
      </w:r>
      <w:proofErr w:type="gramEnd"/>
      <w:r>
        <w:rPr>
          <w:rFonts w:ascii="Arial" w:hAnsi="Arial" w:cs="Arial"/>
          <w:sz w:val="24"/>
          <w:szCs w:val="24"/>
        </w:rPr>
        <w:t>66.229.626/0001-82</w:t>
      </w:r>
      <w:r w:rsidRPr="00723DF0">
        <w:rPr>
          <w:rFonts w:ascii="Arial" w:hAnsi="Arial" w:cs="Arial"/>
          <w:sz w:val="24"/>
          <w:szCs w:val="24"/>
        </w:rPr>
        <w:t xml:space="preserve">, sediada na </w:t>
      </w:r>
      <w:r>
        <w:rPr>
          <w:rFonts w:ascii="Arial" w:hAnsi="Arial" w:cs="Arial"/>
          <w:sz w:val="24"/>
          <w:szCs w:val="24"/>
        </w:rPr>
        <w:t>Praça da Matriz, n. º 69, Centro</w:t>
      </w:r>
      <w:r w:rsidRPr="00723DF0">
        <w:rPr>
          <w:rFonts w:ascii="Arial" w:hAnsi="Arial" w:cs="Arial"/>
          <w:sz w:val="24"/>
          <w:szCs w:val="24"/>
        </w:rPr>
        <w:t xml:space="preserve">, CEP: </w:t>
      </w:r>
      <w:r>
        <w:rPr>
          <w:rFonts w:ascii="Arial" w:hAnsi="Arial" w:cs="Arial"/>
          <w:sz w:val="24"/>
          <w:szCs w:val="24"/>
        </w:rPr>
        <w:t>35.324-000</w:t>
      </w:r>
      <w:r w:rsidRPr="00723DF0">
        <w:rPr>
          <w:rFonts w:ascii="Arial" w:hAnsi="Arial" w:cs="Arial"/>
          <w:sz w:val="24"/>
          <w:szCs w:val="24"/>
        </w:rPr>
        <w:t xml:space="preserve">, na cidade de </w:t>
      </w:r>
      <w:r>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Pr>
          <w:rFonts w:ascii="Arial" w:hAnsi="Arial" w:cs="Arial"/>
          <w:sz w:val="24"/>
          <w:szCs w:val="24"/>
        </w:rPr>
        <w:t>Ailton Silveira Dias,</w:t>
      </w:r>
      <w:r w:rsidRPr="00723DF0">
        <w:rPr>
          <w:rFonts w:ascii="Arial" w:hAnsi="Arial" w:cs="Arial"/>
          <w:sz w:val="24"/>
          <w:szCs w:val="24"/>
        </w:rPr>
        <w:t xml:space="preserve"> e, como CONTRATADA a empresa ..........., inscrita no CNPJ sob o Nº …, com sede na </w:t>
      </w:r>
      <w:r>
        <w:rPr>
          <w:rFonts w:ascii="Arial" w:hAnsi="Arial" w:cs="Arial"/>
          <w:sz w:val="24"/>
          <w:szCs w:val="24"/>
        </w:rPr>
        <w:t>Rua _____________________-</w:t>
      </w:r>
      <w:r w:rsidRPr="00723DF0">
        <w:rPr>
          <w:rFonts w:ascii="Arial" w:hAnsi="Arial" w:cs="Arial"/>
          <w:sz w:val="24"/>
          <w:szCs w:val="24"/>
        </w:rPr>
        <w:t>cidade de ................, e aqui representada por seu representante legal ........., nos termos constantes da Lei 8.666/93 e suas alterações, adjudicatária do Pregão Presencial</w:t>
      </w:r>
      <w:r>
        <w:rPr>
          <w:rFonts w:ascii="Arial" w:hAnsi="Arial" w:cs="Arial"/>
          <w:sz w:val="24"/>
          <w:szCs w:val="24"/>
        </w:rPr>
        <w:t xml:space="preserve"> Para Registro de Preço</w:t>
      </w:r>
      <w:r w:rsidRPr="00723DF0">
        <w:rPr>
          <w:rFonts w:ascii="Arial" w:hAnsi="Arial" w:cs="Arial"/>
          <w:sz w:val="24"/>
          <w:szCs w:val="24"/>
        </w:rPr>
        <w:t xml:space="preserve"> n°. </w:t>
      </w:r>
      <w:r>
        <w:rPr>
          <w:rFonts w:ascii="Arial" w:hAnsi="Arial" w:cs="Arial"/>
          <w:sz w:val="24"/>
          <w:szCs w:val="24"/>
        </w:rPr>
        <w:t>036/2023</w:t>
      </w:r>
      <w:r w:rsidRPr="00723DF0">
        <w:rPr>
          <w:rFonts w:ascii="Arial" w:hAnsi="Arial" w:cs="Arial"/>
          <w:sz w:val="24"/>
          <w:szCs w:val="24"/>
        </w:rPr>
        <w:t xml:space="preserve">, </w:t>
      </w:r>
      <w:r>
        <w:rPr>
          <w:rFonts w:ascii="Arial" w:hAnsi="Arial" w:cs="Arial"/>
          <w:sz w:val="24"/>
          <w:szCs w:val="24"/>
        </w:rPr>
        <w:t>Processo Administrativo de Licitação</w:t>
      </w:r>
      <w:r w:rsidRPr="00723DF0">
        <w:rPr>
          <w:rFonts w:ascii="Arial" w:hAnsi="Arial" w:cs="Arial"/>
          <w:sz w:val="24"/>
          <w:szCs w:val="24"/>
        </w:rPr>
        <w:t xml:space="preserve"> n°.</w:t>
      </w:r>
      <w:r>
        <w:rPr>
          <w:rFonts w:ascii="Arial" w:hAnsi="Arial" w:cs="Arial"/>
          <w:sz w:val="24"/>
          <w:szCs w:val="24"/>
        </w:rPr>
        <w:t>050/2023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0FF53F83" w14:textId="77777777" w:rsidR="0010042B" w:rsidRPr="00723DF0" w:rsidRDefault="0010042B" w:rsidP="0010042B">
      <w:pPr>
        <w:pStyle w:val="SemEspaamento"/>
        <w:spacing w:line="360" w:lineRule="auto"/>
        <w:jc w:val="both"/>
        <w:rPr>
          <w:rFonts w:ascii="Arial" w:hAnsi="Arial" w:cs="Arial"/>
          <w:sz w:val="24"/>
          <w:szCs w:val="24"/>
        </w:rPr>
      </w:pPr>
    </w:p>
    <w:p w14:paraId="4E9244F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5C6C1F9A"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1.1 - O objeto desta ata é </w:t>
      </w:r>
      <w:proofErr w:type="gramStart"/>
      <w:r w:rsidRPr="00723DF0">
        <w:rPr>
          <w:rFonts w:ascii="Arial" w:hAnsi="Arial" w:cs="Arial"/>
          <w:sz w:val="24"/>
          <w:szCs w:val="24"/>
        </w:rPr>
        <w:t>proceder o</w:t>
      </w:r>
      <w:proofErr w:type="gramEnd"/>
      <w:r>
        <w:rPr>
          <w:rFonts w:ascii="Arial" w:hAnsi="Arial" w:cs="Arial"/>
          <w:sz w:val="24"/>
          <w:szCs w:val="24"/>
        </w:rPr>
        <w:t xml:space="preserve"> Registro de preço para contratação de empresa para o fornecimento de material hospitalar, destinados atender a manutenção das atividades da Secretaria Municipal de Saúde do Município de Entre Folhas, para atender as necessidades das secretarias deste município, </w:t>
      </w:r>
      <w:r w:rsidRPr="00723DF0">
        <w:rPr>
          <w:rFonts w:ascii="Arial" w:hAnsi="Arial" w:cs="Arial"/>
          <w:sz w:val="24"/>
          <w:szCs w:val="24"/>
        </w:rPr>
        <w:t>que faz parte integrante deste Edital</w:t>
      </w:r>
      <w:r>
        <w:rPr>
          <w:rFonts w:ascii="Arial" w:hAnsi="Arial" w:cs="Arial"/>
          <w:sz w:val="24"/>
          <w:szCs w:val="24"/>
        </w:rPr>
        <w:t>.</w:t>
      </w:r>
    </w:p>
    <w:p w14:paraId="3B05446B"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w:t>
      </w:r>
      <w:r>
        <w:rPr>
          <w:rFonts w:ascii="Arial" w:hAnsi="Arial" w:cs="Arial"/>
          <w:sz w:val="24"/>
          <w:szCs w:val="24"/>
        </w:rPr>
        <w:t>materiais</w:t>
      </w:r>
      <w:r w:rsidRPr="00723DF0">
        <w:rPr>
          <w:rFonts w:ascii="Arial" w:hAnsi="Arial" w:cs="Arial"/>
          <w:sz w:val="24"/>
          <w:szCs w:val="24"/>
        </w:rPr>
        <w:t xml:space="preserve"> contidos no Anexo I desta Ata de Registro de Preços, que dela fica fazendo parte integrante. </w:t>
      </w:r>
    </w:p>
    <w:p w14:paraId="541E7ECF" w14:textId="77777777" w:rsidR="0010042B" w:rsidRDefault="0010042B" w:rsidP="0010042B">
      <w:pPr>
        <w:pStyle w:val="SemEspaamento"/>
        <w:spacing w:line="360" w:lineRule="auto"/>
        <w:jc w:val="both"/>
        <w:rPr>
          <w:rFonts w:ascii="Arial" w:hAnsi="Arial" w:cs="Arial"/>
          <w:b/>
          <w:bCs/>
          <w:sz w:val="24"/>
          <w:szCs w:val="24"/>
        </w:rPr>
      </w:pPr>
    </w:p>
    <w:p w14:paraId="30F39F0C"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0D294CA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 Os preços a serem pagos à Detentora serão os vigentes na data da “Requisição/Pedido”, independentemente da data da entrega dos materiais. </w:t>
      </w:r>
    </w:p>
    <w:p w14:paraId="046E6C7A" w14:textId="77777777" w:rsidR="0010042B"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2.2 - Os preços referidos constituirão, a qualquer título, a única e completa remuneração pelos serviços/</w:t>
      </w:r>
      <w:r>
        <w:rPr>
          <w:rFonts w:ascii="Arial" w:hAnsi="Arial" w:cs="Arial"/>
          <w:sz w:val="24"/>
          <w:szCs w:val="24"/>
        </w:rPr>
        <w:t>materiais</w:t>
      </w:r>
      <w:r w:rsidRPr="00723DF0">
        <w:rPr>
          <w:rFonts w:ascii="Arial" w:hAnsi="Arial" w:cs="Arial"/>
          <w:sz w:val="24"/>
          <w:szCs w:val="24"/>
        </w:rPr>
        <w:t xml:space="preserve"> objeto desta Ata de Registro de Preços, </w:t>
      </w:r>
      <w:proofErr w:type="gramStart"/>
      <w:r w:rsidRPr="00723DF0">
        <w:rPr>
          <w:rFonts w:ascii="Arial" w:hAnsi="Arial" w:cs="Arial"/>
          <w:sz w:val="24"/>
          <w:szCs w:val="24"/>
        </w:rPr>
        <w:t>incluído</w:t>
      </w:r>
      <w:proofErr w:type="gramEnd"/>
      <w:r w:rsidRPr="00723DF0">
        <w:rPr>
          <w:rFonts w:ascii="Arial" w:hAnsi="Arial" w:cs="Arial"/>
          <w:sz w:val="24"/>
          <w:szCs w:val="24"/>
        </w:rPr>
        <w:t xml:space="preserve"> frete até os locais a serem designados pelo Município. </w:t>
      </w:r>
    </w:p>
    <w:p w14:paraId="1B443494" w14:textId="77777777" w:rsidR="0010042B" w:rsidRPr="00723DF0" w:rsidRDefault="0010042B" w:rsidP="0010042B">
      <w:pPr>
        <w:pStyle w:val="SemEspaamento"/>
        <w:spacing w:line="360" w:lineRule="auto"/>
        <w:jc w:val="both"/>
        <w:rPr>
          <w:rFonts w:ascii="Arial" w:hAnsi="Arial" w:cs="Arial"/>
          <w:sz w:val="24"/>
          <w:szCs w:val="24"/>
        </w:rPr>
      </w:pPr>
      <w:r>
        <w:rPr>
          <w:rFonts w:ascii="Arial" w:hAnsi="Arial" w:cs="Arial"/>
          <w:sz w:val="24"/>
          <w:szCs w:val="24"/>
        </w:rPr>
        <w:t xml:space="preserve">2.3 – </w:t>
      </w:r>
      <w:proofErr w:type="gramStart"/>
      <w:r>
        <w:rPr>
          <w:rFonts w:ascii="Arial" w:hAnsi="Arial" w:cs="Arial"/>
          <w:sz w:val="24"/>
          <w:szCs w:val="24"/>
        </w:rPr>
        <w:t>Fica</w:t>
      </w:r>
      <w:proofErr w:type="gramEnd"/>
      <w:r>
        <w:rPr>
          <w:rFonts w:ascii="Arial" w:hAnsi="Arial" w:cs="Arial"/>
          <w:sz w:val="24"/>
          <w:szCs w:val="24"/>
        </w:rPr>
        <w:t xml:space="preserve"> estimado o valor global desta ata de registro de preço de R$ ___ (___).</w:t>
      </w:r>
    </w:p>
    <w:p w14:paraId="22A1C458" w14:textId="77777777" w:rsidR="0010042B" w:rsidRPr="00723DF0" w:rsidRDefault="0010042B" w:rsidP="0010042B">
      <w:pPr>
        <w:pStyle w:val="SemEspaamento"/>
        <w:spacing w:line="360" w:lineRule="auto"/>
        <w:jc w:val="both"/>
        <w:rPr>
          <w:rFonts w:ascii="Arial" w:hAnsi="Arial" w:cs="Arial"/>
          <w:sz w:val="24"/>
          <w:szCs w:val="24"/>
        </w:rPr>
      </w:pPr>
    </w:p>
    <w:p w14:paraId="32F62EC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296C39DE"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37F4C361"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w:t>
      </w:r>
      <w:bookmarkStart w:id="21" w:name="page63"/>
      <w:bookmarkEnd w:id="21"/>
      <w:r w:rsidRPr="00723DF0">
        <w:rPr>
          <w:rFonts w:ascii="Arial" w:hAnsi="Arial" w:cs="Arial"/>
          <w:sz w:val="24"/>
          <w:szCs w:val="24"/>
        </w:rPr>
        <w:t xml:space="preserve"> remuneração dos </w:t>
      </w:r>
      <w:r>
        <w:rPr>
          <w:rFonts w:ascii="Arial" w:hAnsi="Arial" w:cs="Arial"/>
          <w:sz w:val="24"/>
          <w:szCs w:val="24"/>
        </w:rPr>
        <w:t>materiais</w:t>
      </w:r>
      <w:r w:rsidRPr="00723DF0">
        <w:rPr>
          <w:rFonts w:ascii="Arial" w:hAnsi="Arial" w:cs="Arial"/>
          <w:sz w:val="24"/>
          <w:szCs w:val="24"/>
        </w:rPr>
        <w:t>, poderá ser revisada, objetivando a manutenção do equilíbrio econômico-financeiro inicial da Ata de Registro de Preços.</w:t>
      </w:r>
    </w:p>
    <w:p w14:paraId="43F82FE3"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3.1.2</w:t>
      </w:r>
      <w:r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2351F487"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3.1.3</w:t>
      </w:r>
      <w:r w:rsidRPr="00723DF0">
        <w:rPr>
          <w:rFonts w:ascii="Arial" w:hAnsi="Arial" w:cs="Arial"/>
          <w:sz w:val="24"/>
          <w:szCs w:val="24"/>
        </w:rPr>
        <w:t xml:space="preserve">- Na hipótese de solicitação de revisão de preços pelo fornecedor 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1A1EA973"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3.1.4</w:t>
      </w:r>
      <w:r w:rsidRPr="00723DF0">
        <w:rPr>
          <w:rFonts w:ascii="Arial" w:hAnsi="Arial" w:cs="Arial"/>
          <w:sz w:val="24"/>
          <w:szCs w:val="24"/>
        </w:rPr>
        <w:t xml:space="preserve">-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do Registro de Preços, sem prejuízo da Municipalidade. </w:t>
      </w:r>
    </w:p>
    <w:p w14:paraId="2557626B"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lastRenderedPageBreak/>
        <w:t>3.1.5</w:t>
      </w:r>
      <w:r w:rsidRPr="00723DF0">
        <w:rPr>
          <w:rFonts w:ascii="Arial" w:hAnsi="Arial" w:cs="Arial"/>
          <w:sz w:val="24"/>
          <w:szCs w:val="24"/>
        </w:rPr>
        <w:t xml:space="preserve">- Fica facultado ao Município de </w:t>
      </w:r>
      <w:r>
        <w:rPr>
          <w:rFonts w:ascii="Arial" w:hAnsi="Arial" w:cs="Arial"/>
          <w:sz w:val="24"/>
          <w:szCs w:val="24"/>
        </w:rPr>
        <w:t>Entre Folhas</w:t>
      </w:r>
      <w:r w:rsidRPr="00723DF0">
        <w:rPr>
          <w:rFonts w:ascii="Arial" w:hAnsi="Arial" w:cs="Arial"/>
          <w:sz w:val="24"/>
          <w:szCs w:val="24"/>
        </w:rPr>
        <w:t xml:space="preserve"> realizar ampla pesquisa de mercado para subsidiar, em conjunto com a análise dos requisitos dos itens anteriores, a decisão quanto à revisão de preços solicitada pelo Fornecedor Registrado. </w:t>
      </w:r>
    </w:p>
    <w:p w14:paraId="24675AD8"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3.1.6</w:t>
      </w:r>
      <w:r w:rsidRPr="00723DF0">
        <w:rPr>
          <w:rFonts w:ascii="Arial" w:hAnsi="Arial" w:cs="Arial"/>
          <w:sz w:val="24"/>
          <w:szCs w:val="24"/>
        </w:rPr>
        <w:t xml:space="preserve">-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as entregas realizadas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2C14DE3F"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3.1.6.1</w:t>
      </w:r>
      <w:r w:rsidRPr="00723DF0">
        <w:rPr>
          <w:rFonts w:ascii="Arial" w:hAnsi="Arial" w:cs="Arial"/>
          <w:sz w:val="24"/>
          <w:szCs w:val="24"/>
        </w:rPr>
        <w:t xml:space="preserve"> - Enquanto eventuais solicitações de revisão de preços estiverem sendo </w:t>
      </w:r>
      <w:proofErr w:type="gramStart"/>
      <w:r w:rsidRPr="00723DF0">
        <w:rPr>
          <w:rFonts w:ascii="Arial" w:hAnsi="Arial" w:cs="Arial"/>
          <w:sz w:val="24"/>
          <w:szCs w:val="24"/>
        </w:rPr>
        <w:t>analisadas, o Fornecedor Registrado</w:t>
      </w:r>
      <w:proofErr w:type="gramEnd"/>
      <w:r w:rsidRPr="00723DF0">
        <w:rPr>
          <w:rFonts w:ascii="Arial" w:hAnsi="Arial" w:cs="Arial"/>
          <w:sz w:val="24"/>
          <w:szCs w:val="24"/>
        </w:rPr>
        <w:t xml:space="preserve"> não poderá suspender o fornecimento, e os pagamentos serão realizados aos preços vigentes. </w:t>
      </w:r>
    </w:p>
    <w:p w14:paraId="379EDF32"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3.1.6.2</w:t>
      </w:r>
      <w:r w:rsidRPr="00723DF0">
        <w:rPr>
          <w:rFonts w:ascii="Arial" w:hAnsi="Arial" w:cs="Arial"/>
          <w:sz w:val="24"/>
          <w:szCs w:val="24"/>
        </w:rPr>
        <w:t xml:space="preserve"> - O fornecedor Registrado deverá, quando autorizada </w:t>
      </w:r>
      <w:proofErr w:type="gramStart"/>
      <w:r w:rsidRPr="00723DF0">
        <w:rPr>
          <w:rFonts w:ascii="Arial" w:hAnsi="Arial" w:cs="Arial"/>
          <w:sz w:val="24"/>
          <w:szCs w:val="24"/>
        </w:rPr>
        <w:t>a</w:t>
      </w:r>
      <w:proofErr w:type="gramEnd"/>
      <w:r w:rsidRPr="00723DF0">
        <w:rPr>
          <w:rFonts w:ascii="Arial" w:hAnsi="Arial" w:cs="Arial"/>
          <w:sz w:val="24"/>
          <w:szCs w:val="24"/>
        </w:rPr>
        <w:t xml:space="preserve"> revisão dos preços, lavrar Termo Aditivo com os preços revisados e emitir Nota de Empenho complementar inclusive para cobertura das diferenças devidas, sem juros e correção monetária, em relação aos serviços realizados após o protocolo do pedido de revisão. </w:t>
      </w:r>
    </w:p>
    <w:p w14:paraId="64E53F81"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3.1.6.3</w:t>
      </w:r>
      <w:r w:rsidRPr="00723DF0">
        <w:rPr>
          <w:rFonts w:ascii="Arial" w:hAnsi="Arial" w:cs="Arial"/>
          <w:sz w:val="24"/>
          <w:szCs w:val="24"/>
        </w:rPr>
        <w:t xml:space="preserve"> - A planilha de composição de custos deverá ser apresentada juntamente com a proposta. </w:t>
      </w:r>
    </w:p>
    <w:p w14:paraId="49C2167F"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3.2</w:t>
      </w:r>
      <w:r w:rsidRPr="00723DF0">
        <w:rPr>
          <w:rFonts w:ascii="Arial" w:hAnsi="Arial" w:cs="Arial"/>
          <w:sz w:val="24"/>
          <w:szCs w:val="24"/>
        </w:rPr>
        <w:t xml:space="preserve"> – Serão praticados os reajustes aplicados pelo Governo Federal. </w:t>
      </w:r>
    </w:p>
    <w:p w14:paraId="35E5EFC9" w14:textId="77777777" w:rsidR="0010042B" w:rsidRPr="00723DF0" w:rsidRDefault="0010042B" w:rsidP="0010042B">
      <w:pPr>
        <w:pStyle w:val="SemEspaamento"/>
        <w:spacing w:line="360" w:lineRule="auto"/>
        <w:jc w:val="both"/>
        <w:rPr>
          <w:rFonts w:ascii="Arial" w:hAnsi="Arial" w:cs="Arial"/>
          <w:sz w:val="24"/>
          <w:szCs w:val="24"/>
        </w:rPr>
      </w:pPr>
    </w:p>
    <w:p w14:paraId="512CD03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3F3C4118" w14:textId="77777777" w:rsidR="0010042B"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059A0645" w14:textId="77777777" w:rsidR="0010042B" w:rsidRPr="00723DF0" w:rsidRDefault="0010042B" w:rsidP="0010042B">
      <w:pPr>
        <w:pStyle w:val="SemEspaamento"/>
        <w:spacing w:line="360" w:lineRule="auto"/>
        <w:jc w:val="both"/>
        <w:rPr>
          <w:rFonts w:ascii="Arial" w:hAnsi="Arial" w:cs="Arial"/>
          <w:sz w:val="24"/>
          <w:szCs w:val="24"/>
        </w:rPr>
      </w:pPr>
    </w:p>
    <w:p w14:paraId="00EF42A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75DD0CB5"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3C3D6840" w14:textId="77777777" w:rsidR="0010042B" w:rsidRPr="00723DF0" w:rsidRDefault="0010042B" w:rsidP="0010042B">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documentos </w:t>
      </w:r>
      <w:r w:rsidRPr="00723DF0">
        <w:rPr>
          <w:rFonts w:ascii="Arial" w:hAnsi="Arial" w:cs="Arial"/>
          <w:sz w:val="24"/>
          <w:szCs w:val="24"/>
        </w:rPr>
        <w:lastRenderedPageBreak/>
        <w:t xml:space="preserve">referidos no item 5.5, desde que cumpridas </w:t>
      </w:r>
      <w:proofErr w:type="gramStart"/>
      <w:r w:rsidRPr="00723DF0">
        <w:rPr>
          <w:rFonts w:ascii="Arial" w:hAnsi="Arial" w:cs="Arial"/>
          <w:sz w:val="24"/>
          <w:szCs w:val="24"/>
        </w:rPr>
        <w:t>as</w:t>
      </w:r>
      <w:proofErr w:type="gramEnd"/>
      <w:r w:rsidRPr="00723DF0">
        <w:rPr>
          <w:rFonts w:ascii="Arial" w:hAnsi="Arial" w:cs="Arial"/>
          <w:sz w:val="24"/>
          <w:szCs w:val="24"/>
        </w:rPr>
        <w:t xml:space="preserve"> exigências legais, momento em que lhe será entregue a correspondente Nota de Empenho.</w:t>
      </w:r>
    </w:p>
    <w:p w14:paraId="1AD5453B"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02CDA415"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O registrado estará sempre condicionado à apresentação dos seguintes documentos, devidamente atualizados: </w:t>
      </w:r>
    </w:p>
    <w:p w14:paraId="261C5D3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Pr>
          <w:rFonts w:ascii="Arial" w:hAnsi="Arial" w:cs="Arial"/>
          <w:sz w:val="24"/>
          <w:szCs w:val="24"/>
        </w:rPr>
        <w:t>/FEDERAL</w:t>
      </w:r>
      <w:r w:rsidRPr="00723DF0">
        <w:rPr>
          <w:rFonts w:ascii="Arial" w:hAnsi="Arial" w:cs="Arial"/>
          <w:sz w:val="24"/>
          <w:szCs w:val="24"/>
        </w:rPr>
        <w:t xml:space="preserve">); </w:t>
      </w:r>
    </w:p>
    <w:p w14:paraId="293111E7"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5A888C41"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5.5</w:t>
      </w:r>
      <w:r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43798270"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A Detentora fica obrigada a atender todos os pedidos efetuados durante a vigência da Ata. </w:t>
      </w:r>
    </w:p>
    <w:p w14:paraId="278DE0F3"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Na hipótese da detentora da Ata de Registro de Preços se </w:t>
      </w:r>
      <w:proofErr w:type="gramStart"/>
      <w:r w:rsidRPr="00723DF0">
        <w:rPr>
          <w:rFonts w:ascii="Arial" w:hAnsi="Arial" w:cs="Arial"/>
          <w:sz w:val="24"/>
          <w:szCs w:val="24"/>
        </w:rPr>
        <w:t>negar</w:t>
      </w:r>
      <w:proofErr w:type="gramEnd"/>
      <w:r w:rsidRPr="00723DF0">
        <w:rPr>
          <w:rFonts w:ascii="Arial" w:hAnsi="Arial" w:cs="Arial"/>
          <w:sz w:val="24"/>
          <w:szCs w:val="24"/>
        </w:rPr>
        <w:t xml:space="preserve"> a receber o “Pedido”, o mesmo deverá ser enviado pelo Correio registrado, considerando-se como efetivamente recebido na data do registro para todos os efeitos legais. </w:t>
      </w:r>
    </w:p>
    <w:p w14:paraId="08FB9117"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O (s) Técnico (s) ou responsável (eis) da Unidade Requisitante da Prefeitura Municipal de </w:t>
      </w:r>
      <w:r>
        <w:rPr>
          <w:rFonts w:ascii="Arial" w:hAnsi="Arial" w:cs="Arial"/>
          <w:sz w:val="24"/>
          <w:szCs w:val="24"/>
        </w:rPr>
        <w:t>Entre Folhas</w:t>
      </w:r>
      <w:r w:rsidRPr="00723DF0">
        <w:rPr>
          <w:rFonts w:ascii="Arial" w:hAnsi="Arial" w:cs="Arial"/>
          <w:sz w:val="24"/>
          <w:szCs w:val="24"/>
        </w:rPr>
        <w:t xml:space="preserve"> deverão recusar os </w:t>
      </w:r>
      <w:r>
        <w:rPr>
          <w:rFonts w:ascii="Arial" w:hAnsi="Arial" w:cs="Arial"/>
          <w:sz w:val="24"/>
          <w:szCs w:val="24"/>
        </w:rPr>
        <w:t>materiais</w:t>
      </w:r>
      <w:r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35F9C56C"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Corre por conta da detentora qualquer prejuízo causado ao material em decorrência do transporte. </w:t>
      </w:r>
    </w:p>
    <w:p w14:paraId="4A177E33" w14:textId="77777777" w:rsidR="0010042B" w:rsidRPr="00723DF0" w:rsidRDefault="0010042B" w:rsidP="0010042B">
      <w:pPr>
        <w:pStyle w:val="SemEspaamento"/>
        <w:spacing w:line="360" w:lineRule="auto"/>
        <w:jc w:val="both"/>
        <w:rPr>
          <w:rFonts w:ascii="Arial" w:hAnsi="Arial" w:cs="Arial"/>
          <w:sz w:val="24"/>
          <w:szCs w:val="24"/>
        </w:rPr>
      </w:pPr>
    </w:p>
    <w:p w14:paraId="02514CB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03F7AD78"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4FC68A8B"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0EBDDEF1"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251E6FAF" w14:textId="77777777" w:rsidR="0010042B" w:rsidRPr="00723DF0" w:rsidRDefault="0010042B" w:rsidP="0010042B">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de o proponente não enviar nova tabela a cada trimestre, fica tendo validade à tabela anterior. </w:t>
      </w:r>
    </w:p>
    <w:p w14:paraId="1BAF65E4" w14:textId="77777777" w:rsidR="0010042B" w:rsidRPr="00723DF0" w:rsidRDefault="0010042B" w:rsidP="0010042B">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32E4A316"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085152DF"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Os pedidos de pagamentos deverão vir devidamente instruídos com a seguinte documentação: </w:t>
      </w:r>
    </w:p>
    <w:p w14:paraId="32E4DA41"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1095ADA8"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5933C8CB"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32AAE784"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61808FA3"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 (s) da (s) mesma (s)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1C135482"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Quaisquer pagamentos não isentarão a Detentora das responsabilidades contratuais, nem implicarão na aceitação dos materiais. </w:t>
      </w:r>
    </w:p>
    <w:p w14:paraId="2C9DAF1B" w14:textId="77777777" w:rsidR="0010042B" w:rsidRPr="00723DF0"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Por ocasião de cada pagamento, serão efetuadas as retenções cabíveis, nos termos da legislação específica aplicável. </w:t>
      </w:r>
    </w:p>
    <w:p w14:paraId="38537B45" w14:textId="77777777" w:rsidR="0010042B" w:rsidRPr="004C6EBB" w:rsidRDefault="0010042B" w:rsidP="0010042B">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6.2.8</w:t>
      </w:r>
      <w:r w:rsidRPr="00723DF0">
        <w:rPr>
          <w:rFonts w:ascii="Arial" w:hAnsi="Arial" w:cs="Arial"/>
          <w:sz w:val="24"/>
          <w:szCs w:val="24"/>
        </w:rPr>
        <w:t xml:space="preserve">- As despesas decorrentes da presente licitação correrão à conta das seguintes Dotações Orçamentárias: </w:t>
      </w:r>
    </w:p>
    <w:p w14:paraId="75ACE572" w14:textId="77777777" w:rsidR="0010042B" w:rsidRPr="00B05675" w:rsidRDefault="0010042B" w:rsidP="0010042B">
      <w:pPr>
        <w:spacing w:after="0" w:line="360" w:lineRule="auto"/>
        <w:jc w:val="center"/>
        <w:rPr>
          <w:rFonts w:ascii="Arial" w:hAnsi="Arial" w:cs="Arial"/>
          <w:caps/>
          <w:sz w:val="24"/>
          <w:szCs w:val="24"/>
        </w:rPr>
      </w:pPr>
      <w:r>
        <w:rPr>
          <w:rFonts w:ascii="Arial" w:hAnsi="Arial" w:cs="Arial"/>
          <w:caps/>
          <w:sz w:val="24"/>
          <w:szCs w:val="24"/>
        </w:rPr>
        <w:t xml:space="preserve"> </w:t>
      </w:r>
      <w:r w:rsidRPr="00B05675">
        <w:rPr>
          <w:rFonts w:ascii="Arial" w:hAnsi="Arial" w:cs="Arial"/>
          <w:caps/>
          <w:sz w:val="24"/>
          <w:szCs w:val="24"/>
        </w:rPr>
        <w:t>020402103010001.2070 - 339030 Ficha 326</w:t>
      </w:r>
    </w:p>
    <w:p w14:paraId="04EB4F63" w14:textId="77777777" w:rsidR="0010042B" w:rsidRPr="00B05675" w:rsidRDefault="0010042B" w:rsidP="0010042B">
      <w:pPr>
        <w:spacing w:after="0" w:line="360" w:lineRule="auto"/>
        <w:jc w:val="center"/>
        <w:rPr>
          <w:rFonts w:ascii="Arial" w:hAnsi="Arial" w:cs="Arial"/>
          <w:caps/>
          <w:sz w:val="24"/>
          <w:szCs w:val="24"/>
        </w:rPr>
      </w:pPr>
      <w:r w:rsidRPr="00B05675">
        <w:rPr>
          <w:rFonts w:ascii="Arial" w:hAnsi="Arial" w:cs="Arial"/>
          <w:caps/>
          <w:sz w:val="24"/>
          <w:szCs w:val="24"/>
        </w:rPr>
        <w:t>020402103020001.2066 - 339030 Ficha 399</w:t>
      </w:r>
    </w:p>
    <w:p w14:paraId="52513DF0" w14:textId="77777777" w:rsidR="0010042B" w:rsidRDefault="0010042B" w:rsidP="0010042B">
      <w:pPr>
        <w:spacing w:after="0" w:line="360" w:lineRule="auto"/>
        <w:jc w:val="center"/>
        <w:rPr>
          <w:rFonts w:ascii="Arial" w:hAnsi="Arial" w:cs="Arial"/>
          <w:caps/>
          <w:sz w:val="24"/>
          <w:szCs w:val="24"/>
        </w:rPr>
      </w:pPr>
      <w:r w:rsidRPr="00B05675">
        <w:rPr>
          <w:rFonts w:ascii="Arial" w:hAnsi="Arial" w:cs="Arial"/>
          <w:caps/>
          <w:sz w:val="24"/>
          <w:szCs w:val="24"/>
        </w:rPr>
        <w:t>020402103020001.2.066 - 339030 Ficha 401</w:t>
      </w:r>
    </w:p>
    <w:p w14:paraId="11C20A24" w14:textId="77777777" w:rsidR="0010042B" w:rsidRPr="00B05675" w:rsidRDefault="0010042B" w:rsidP="0010042B">
      <w:pPr>
        <w:spacing w:after="0" w:line="360" w:lineRule="auto"/>
        <w:jc w:val="center"/>
        <w:rPr>
          <w:rFonts w:ascii="Arial" w:hAnsi="Arial" w:cs="Arial"/>
          <w:caps/>
          <w:sz w:val="24"/>
          <w:szCs w:val="24"/>
        </w:rPr>
      </w:pPr>
    </w:p>
    <w:p w14:paraId="5C0BB46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4814F5DD" w14:textId="77777777" w:rsidR="0010042B" w:rsidRPr="00723DF0" w:rsidRDefault="0010042B" w:rsidP="0010042B">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6728F154"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A Detentora deve arcar com os encargos sociais, trabalhistas, previdenciários, fiscais e comerciais. </w:t>
      </w:r>
    </w:p>
    <w:p w14:paraId="28BF1FC0"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4731C25F"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A Detentora deverá fornecer todos os dados necessários ao atendimento do disposto no Decreto Municipal</w:t>
      </w:r>
      <w:r>
        <w:rPr>
          <w:rFonts w:ascii="Arial" w:hAnsi="Arial" w:cs="Arial"/>
          <w:sz w:val="24"/>
          <w:szCs w:val="24"/>
        </w:rPr>
        <w:t>.</w:t>
      </w:r>
    </w:p>
    <w:p w14:paraId="5AFA8423"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A detentora deverá observar no decorrer das contratações, decorrentes do Registro de Preços, os termos do Decreto Municipal, da Lei Federal 8.666/93 e demais normas pertinentes. </w:t>
      </w:r>
    </w:p>
    <w:p w14:paraId="57AC1372"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A detentora deverá manter, durante a vigência da Ata de Registro de Preços, todas as condições de habilitação exigidas por ocasião do certame, </w:t>
      </w:r>
      <w:proofErr w:type="gramStart"/>
      <w:r w:rsidRPr="00723DF0">
        <w:rPr>
          <w:rFonts w:ascii="Arial" w:hAnsi="Arial" w:cs="Arial"/>
          <w:sz w:val="24"/>
          <w:szCs w:val="24"/>
        </w:rPr>
        <w:t>sob pena</w:t>
      </w:r>
      <w:proofErr w:type="gramEnd"/>
      <w:r w:rsidRPr="00723DF0">
        <w:rPr>
          <w:rFonts w:ascii="Arial" w:hAnsi="Arial" w:cs="Arial"/>
          <w:sz w:val="24"/>
          <w:szCs w:val="24"/>
        </w:rPr>
        <w:t xml:space="preserve"> do cancelamento da respectiva Ata e aplicação da penalidade prevista na cláusula 9.1.8. </w:t>
      </w:r>
    </w:p>
    <w:p w14:paraId="7F72E95B"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 xml:space="preserve">prazo máximo de </w:t>
      </w:r>
      <w:r>
        <w:rPr>
          <w:rFonts w:ascii="Arial" w:hAnsi="Arial" w:cs="Arial"/>
          <w:bCs/>
          <w:sz w:val="24"/>
          <w:szCs w:val="24"/>
        </w:rPr>
        <w:t>08</w:t>
      </w:r>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Ordem de Fornecimento</w:t>
      </w:r>
      <w:r w:rsidRPr="00723DF0">
        <w:rPr>
          <w:rFonts w:ascii="Arial" w:hAnsi="Arial" w:cs="Arial"/>
          <w:sz w:val="24"/>
          <w:szCs w:val="24"/>
        </w:rPr>
        <w:t>.</w:t>
      </w:r>
    </w:p>
    <w:p w14:paraId="766F4C4E" w14:textId="77777777" w:rsidR="0010042B" w:rsidRPr="00723DF0" w:rsidRDefault="0010042B" w:rsidP="0010042B">
      <w:pPr>
        <w:pStyle w:val="SemEspaamento"/>
        <w:spacing w:line="360" w:lineRule="auto"/>
        <w:jc w:val="both"/>
        <w:rPr>
          <w:rFonts w:ascii="Arial" w:hAnsi="Arial" w:cs="Arial"/>
          <w:sz w:val="24"/>
          <w:szCs w:val="24"/>
        </w:rPr>
      </w:pPr>
    </w:p>
    <w:p w14:paraId="26CF3D1B"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7767F685"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6A69319E"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w:t>
      </w:r>
      <w:r>
        <w:rPr>
          <w:rFonts w:ascii="Arial" w:hAnsi="Arial" w:cs="Arial"/>
          <w:sz w:val="24"/>
          <w:szCs w:val="24"/>
        </w:rPr>
        <w:t>materiais</w:t>
      </w:r>
      <w:r w:rsidRPr="00723DF0">
        <w:rPr>
          <w:rFonts w:ascii="Arial" w:hAnsi="Arial" w:cs="Arial"/>
          <w:sz w:val="24"/>
          <w:szCs w:val="24"/>
        </w:rPr>
        <w:t xml:space="preserve">, receber, apurar e solucionar queixas e reclamações dos usuários; </w:t>
      </w:r>
    </w:p>
    <w:p w14:paraId="60A16A6A"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lastRenderedPageBreak/>
        <w:t>c)</w:t>
      </w:r>
      <w:proofErr w:type="gramEnd"/>
      <w:r w:rsidRPr="00723DF0">
        <w:rPr>
          <w:rFonts w:ascii="Arial" w:hAnsi="Arial" w:cs="Arial"/>
          <w:sz w:val="24"/>
          <w:szCs w:val="24"/>
        </w:rPr>
        <w:t xml:space="preserve">Registrar as ocorrências de inexecução da ata de registro de preço por culpa do Fornecedor Registrado para fins de cancelamento da mesma. </w:t>
      </w:r>
    </w:p>
    <w:p w14:paraId="2B7C538E"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d)</w:t>
      </w:r>
      <w:proofErr w:type="gramEnd"/>
      <w:r w:rsidRPr="00723DF0">
        <w:rPr>
          <w:rFonts w:ascii="Arial" w:hAnsi="Arial" w:cs="Arial"/>
          <w:sz w:val="24"/>
          <w:szCs w:val="24"/>
        </w:rPr>
        <w:t xml:space="preserve">Efetuar o pagamento no prazo estabelecido no edital; </w:t>
      </w:r>
    </w:p>
    <w:p w14:paraId="5B9E2967"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e)</w:t>
      </w:r>
      <w:r>
        <w:rPr>
          <w:rFonts w:ascii="Arial" w:hAnsi="Arial" w:cs="Arial"/>
          <w:b/>
          <w:sz w:val="24"/>
          <w:szCs w:val="24"/>
        </w:rPr>
        <w:t xml:space="preserve"> </w:t>
      </w:r>
      <w:r w:rsidRPr="00723DF0">
        <w:rPr>
          <w:rFonts w:ascii="Arial" w:hAnsi="Arial" w:cs="Arial"/>
          <w:sz w:val="24"/>
          <w:szCs w:val="24"/>
        </w:rPr>
        <w:t xml:space="preserve">Informar ao Fornecedor o nome do funcionário responsável pela assinatura das autorizações de serviço, pela conferência e análise do material. </w:t>
      </w:r>
    </w:p>
    <w:p w14:paraId="5DA744CF" w14:textId="77777777" w:rsidR="0010042B" w:rsidRPr="00723DF0" w:rsidRDefault="0010042B" w:rsidP="0010042B">
      <w:pPr>
        <w:pStyle w:val="SemEspaamento"/>
        <w:spacing w:line="360" w:lineRule="auto"/>
        <w:jc w:val="both"/>
        <w:rPr>
          <w:rFonts w:ascii="Arial" w:hAnsi="Arial" w:cs="Arial"/>
          <w:sz w:val="24"/>
          <w:szCs w:val="24"/>
        </w:rPr>
      </w:pPr>
    </w:p>
    <w:p w14:paraId="7507A4B8"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414719C9"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5FB50012"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3DD09A64" w14:textId="77777777" w:rsidR="0010042B" w:rsidRPr="00723DF0" w:rsidRDefault="0010042B" w:rsidP="0010042B">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06BFBEBB"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0504BB98" w14:textId="77777777" w:rsidR="0010042B"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219D576A"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w:t>
      </w:r>
      <w:proofErr w:type="gramStart"/>
      <w:r w:rsidRPr="00723DF0">
        <w:rPr>
          <w:rFonts w:ascii="Arial" w:hAnsi="Arial" w:cs="Arial"/>
          <w:sz w:val="24"/>
          <w:szCs w:val="24"/>
        </w:rPr>
        <w:t>desta</w:t>
      </w:r>
      <w:proofErr w:type="gramEnd"/>
      <w:r w:rsidRPr="00723DF0">
        <w:rPr>
          <w:rFonts w:ascii="Arial" w:hAnsi="Arial" w:cs="Arial"/>
          <w:sz w:val="24"/>
          <w:szCs w:val="24"/>
        </w:rPr>
        <w:t xml:space="preserve">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2C2F42E5"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2C260650"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9,1.</w:t>
      </w:r>
      <w:proofErr w:type="gramEnd"/>
      <w:r w:rsidRPr="00DA637B">
        <w:rPr>
          <w:rFonts w:ascii="Arial" w:hAnsi="Arial" w:cs="Arial"/>
          <w:b/>
          <w:sz w:val="24"/>
          <w:szCs w:val="24"/>
        </w:rPr>
        <w:t>5</w:t>
      </w:r>
      <w:r w:rsidRPr="00723DF0">
        <w:rPr>
          <w:rFonts w:ascii="Arial" w:hAnsi="Arial" w:cs="Arial"/>
          <w:sz w:val="24"/>
          <w:szCs w:val="24"/>
        </w:rPr>
        <w:t xml:space="preserve">- Multa por descumprimento de cláusula contratual e/ou exigência da Unidade Requisitante: 1,0% (um inteiro por cento) sobre o valor da Nota de Empenho. </w:t>
      </w:r>
    </w:p>
    <w:p w14:paraId="49CCEA9A"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9.1.6</w:t>
      </w:r>
      <w:r w:rsidRPr="00723DF0">
        <w:rPr>
          <w:rFonts w:ascii="Arial" w:hAnsi="Arial" w:cs="Arial"/>
          <w:sz w:val="24"/>
          <w:szCs w:val="24"/>
        </w:rPr>
        <w:t xml:space="preserve">-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5550F0FB"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1D39C1A0"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4BC5D4F1"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Sanção de suspensão temporária do direito de licitar e contratar com a Prefeitura de </w:t>
      </w:r>
      <w:r>
        <w:rPr>
          <w:rFonts w:ascii="Arial" w:hAnsi="Arial" w:cs="Arial"/>
          <w:sz w:val="24"/>
          <w:szCs w:val="24"/>
        </w:rPr>
        <w:t>Entre Folhas</w:t>
      </w:r>
      <w:r w:rsidRPr="00723DF0">
        <w:rPr>
          <w:rFonts w:ascii="Arial" w:hAnsi="Arial" w:cs="Arial"/>
          <w:sz w:val="24"/>
          <w:szCs w:val="24"/>
        </w:rPr>
        <w:t xml:space="preserve">, pelo prazo de até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anos, por falha ou fraude na execução do objeto da ata de registro de preço. </w:t>
      </w:r>
    </w:p>
    <w:p w14:paraId="7F86F5C4"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78F66B2"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5363BCAA" w14:textId="77777777" w:rsidR="0010042B" w:rsidRPr="00723DF0" w:rsidRDefault="0010042B" w:rsidP="0010042B">
      <w:pPr>
        <w:pStyle w:val="SemEspaamento"/>
        <w:spacing w:line="360" w:lineRule="auto"/>
        <w:jc w:val="both"/>
        <w:rPr>
          <w:rFonts w:ascii="Arial" w:hAnsi="Arial" w:cs="Arial"/>
          <w:sz w:val="24"/>
          <w:szCs w:val="24"/>
        </w:rPr>
      </w:pPr>
    </w:p>
    <w:p w14:paraId="3449A54B"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0856F86E"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0B8540B2"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a</w:t>
      </w:r>
      <w:proofErr w:type="gramEnd"/>
      <w:r w:rsidRPr="00DA637B">
        <w:rPr>
          <w:rFonts w:ascii="Arial" w:hAnsi="Arial" w:cs="Arial"/>
          <w:b/>
          <w:sz w:val="24"/>
          <w:szCs w:val="24"/>
        </w:rPr>
        <w:t>)</w:t>
      </w:r>
      <w:r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120FB100"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b)</w:t>
      </w:r>
      <w:proofErr w:type="gramEnd"/>
      <w:r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7F0619A6" w14:textId="77777777" w:rsidR="0010042B" w:rsidRPr="00723DF0" w:rsidRDefault="0010042B" w:rsidP="0010042B">
      <w:pPr>
        <w:pStyle w:val="SemEspaamento"/>
        <w:spacing w:line="360" w:lineRule="auto"/>
        <w:jc w:val="both"/>
        <w:rPr>
          <w:rFonts w:ascii="Arial" w:hAnsi="Arial" w:cs="Arial"/>
          <w:sz w:val="24"/>
          <w:szCs w:val="24"/>
        </w:rPr>
      </w:pPr>
      <w:bookmarkStart w:id="26" w:name="page73"/>
      <w:bookmarkEnd w:id="26"/>
      <w:proofErr w:type="gramStart"/>
      <w:r w:rsidRPr="00DA637B">
        <w:rPr>
          <w:rFonts w:ascii="Arial" w:hAnsi="Arial" w:cs="Arial"/>
          <w:b/>
          <w:sz w:val="24"/>
          <w:szCs w:val="24"/>
        </w:rPr>
        <w:t>c)</w:t>
      </w:r>
      <w:proofErr w:type="gramEnd"/>
      <w:r w:rsidRPr="00723DF0">
        <w:rPr>
          <w:rFonts w:ascii="Arial" w:hAnsi="Arial" w:cs="Arial"/>
          <w:sz w:val="24"/>
          <w:szCs w:val="24"/>
        </w:rPr>
        <w:t xml:space="preserve">- A Detentora não aceitar reduzir os seus preços registrados na hipótese de tornarem-se superiores aos praticados no mercado; </w:t>
      </w:r>
    </w:p>
    <w:p w14:paraId="2812EE8A" w14:textId="77777777" w:rsidR="0010042B" w:rsidRPr="00723DF0" w:rsidRDefault="0010042B" w:rsidP="0010042B">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lastRenderedPageBreak/>
        <w:t>d)</w:t>
      </w:r>
      <w:proofErr w:type="gramEnd"/>
      <w:r w:rsidRPr="00723DF0">
        <w:rPr>
          <w:rFonts w:ascii="Arial" w:hAnsi="Arial" w:cs="Arial"/>
          <w:sz w:val="24"/>
          <w:szCs w:val="24"/>
        </w:rPr>
        <w:t xml:space="preserve">- Por razões de interesse público, devidamente justificado pela Administração. </w:t>
      </w:r>
    </w:p>
    <w:p w14:paraId="7955FA13"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726791DA"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0A534837"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Esta Ata de Registro de Preços poderá ser cancelada nas hipóteses previstas para a rescisão dos contratos em geral. </w:t>
      </w:r>
    </w:p>
    <w:p w14:paraId="38062EBD" w14:textId="77777777" w:rsidR="0010042B" w:rsidRPr="00723DF0" w:rsidRDefault="0010042B" w:rsidP="0010042B">
      <w:pPr>
        <w:pStyle w:val="SemEspaamento"/>
        <w:spacing w:line="360" w:lineRule="auto"/>
        <w:jc w:val="both"/>
        <w:rPr>
          <w:rFonts w:ascii="Arial" w:hAnsi="Arial" w:cs="Arial"/>
          <w:sz w:val="24"/>
          <w:szCs w:val="24"/>
        </w:rPr>
      </w:pPr>
    </w:p>
    <w:p w14:paraId="603BCA7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70D263AF"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w:t>
      </w:r>
      <w:proofErr w:type="gramStart"/>
      <w:r>
        <w:rPr>
          <w:rFonts w:ascii="Arial" w:hAnsi="Arial" w:cs="Arial"/>
          <w:sz w:val="24"/>
          <w:szCs w:val="24"/>
        </w:rPr>
        <w:t>Caberá</w:t>
      </w:r>
      <w:proofErr w:type="gramEnd"/>
      <w:r>
        <w:rPr>
          <w:rFonts w:ascii="Arial" w:hAnsi="Arial" w:cs="Arial"/>
          <w:sz w:val="24"/>
          <w:szCs w:val="24"/>
        </w:rPr>
        <w:t xml:space="preserve">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52471C78"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w:t>
      </w:r>
      <w:proofErr w:type="gramStart"/>
      <w:r w:rsidRPr="00723DF0">
        <w:rPr>
          <w:rFonts w:ascii="Arial" w:hAnsi="Arial" w:cs="Arial"/>
          <w:sz w:val="24"/>
          <w:szCs w:val="24"/>
        </w:rPr>
        <w:t>Ata,</w:t>
      </w:r>
      <w:proofErr w:type="gramEnd"/>
      <w:r w:rsidRPr="00723DF0">
        <w:rPr>
          <w:rFonts w:ascii="Arial" w:hAnsi="Arial" w:cs="Arial"/>
          <w:sz w:val="24"/>
          <w:szCs w:val="24"/>
        </w:rPr>
        <w:t xml:space="preserve"> bem assim da estrita observância das normas aplicáveis à matéria. </w:t>
      </w:r>
    </w:p>
    <w:p w14:paraId="0D1C1704"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O cancelamento total ou parcial do empenho obedecerá à mesma regra. </w:t>
      </w:r>
    </w:p>
    <w:p w14:paraId="09ABABC1" w14:textId="77777777" w:rsidR="0010042B" w:rsidRDefault="0010042B" w:rsidP="0010042B">
      <w:pPr>
        <w:pStyle w:val="SemEspaamento"/>
        <w:spacing w:line="360" w:lineRule="auto"/>
        <w:jc w:val="both"/>
        <w:rPr>
          <w:rFonts w:ascii="Arial" w:hAnsi="Arial" w:cs="Arial"/>
          <w:b/>
          <w:bCs/>
          <w:sz w:val="24"/>
          <w:szCs w:val="24"/>
        </w:rPr>
      </w:pPr>
    </w:p>
    <w:p w14:paraId="19E8C08A"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112F352B"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w:t>
      </w:r>
      <w:r w:rsidRPr="00723DF0">
        <w:rPr>
          <w:rFonts w:ascii="Arial" w:hAnsi="Arial" w:cs="Arial"/>
          <w:bCs/>
          <w:sz w:val="24"/>
          <w:szCs w:val="24"/>
        </w:rPr>
        <w:t xml:space="preserve">A existência de preços registrados não obriga a Administração a firmar as contratações de </w:t>
      </w:r>
      <w:proofErr w:type="spellStart"/>
      <w:r w:rsidRPr="00723DF0">
        <w:rPr>
          <w:rFonts w:ascii="Arial" w:hAnsi="Arial" w:cs="Arial"/>
          <w:bCs/>
          <w:sz w:val="24"/>
          <w:szCs w:val="24"/>
        </w:rPr>
        <w:t>quedeles</w:t>
      </w:r>
      <w:proofErr w:type="spellEnd"/>
      <w:r w:rsidRPr="00723DF0">
        <w:rPr>
          <w:rFonts w:ascii="Arial" w:hAnsi="Arial" w:cs="Arial"/>
          <w:bCs/>
          <w:sz w:val="24"/>
          <w:szCs w:val="24"/>
        </w:rPr>
        <w:t xml:space="preserve"> poderão advir</w:t>
      </w:r>
      <w:r w:rsidRPr="00723DF0">
        <w:rPr>
          <w:rFonts w:ascii="Arial" w:hAnsi="Arial" w:cs="Arial"/>
          <w:sz w:val="24"/>
          <w:szCs w:val="24"/>
        </w:rPr>
        <w:t xml:space="preserve">, facultada a realização de licitação específica para a contratação pretendida, devidamente justificada, sendo assegurada ao detentor do registro de preços a preferência em igualdade de condições. </w:t>
      </w:r>
    </w:p>
    <w:p w14:paraId="5B176D97"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2CD411D3"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12.3</w:t>
      </w:r>
      <w:r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5EBC8891"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A Ata de Registro </w:t>
      </w:r>
      <w:r w:rsidRPr="005E0413">
        <w:rPr>
          <w:rFonts w:ascii="Arial" w:hAnsi="Arial" w:cs="Arial"/>
          <w:sz w:val="24"/>
          <w:szCs w:val="24"/>
        </w:rPr>
        <w:t xml:space="preserve">de Preços, os ajustes dela decorrentes, suas alterações e rescisões obedecerão ao Decreto Municipal, Lei Federal nº </w:t>
      </w:r>
      <w:proofErr w:type="gramStart"/>
      <w:r w:rsidRPr="005E0413">
        <w:rPr>
          <w:rFonts w:ascii="Arial" w:hAnsi="Arial" w:cs="Arial"/>
          <w:sz w:val="24"/>
          <w:szCs w:val="24"/>
        </w:rPr>
        <w:t>8.666/93, demais normas</w:t>
      </w:r>
      <w:proofErr w:type="gramEnd"/>
      <w:r w:rsidRPr="005E0413">
        <w:rPr>
          <w:rFonts w:ascii="Arial" w:hAnsi="Arial" w:cs="Arial"/>
          <w:sz w:val="24"/>
          <w:szCs w:val="24"/>
        </w:rPr>
        <w:t xml:space="preserve"> complementares e disposições desta Ata e do</w:t>
      </w:r>
      <w:r w:rsidRPr="00723DF0">
        <w:rPr>
          <w:rFonts w:ascii="Arial" w:hAnsi="Arial" w:cs="Arial"/>
          <w:sz w:val="24"/>
          <w:szCs w:val="24"/>
        </w:rPr>
        <w:t xml:space="preserve"> Edital que a precedeu, aplicáveis à execução dos contratos e especialmente aos casos omissos. </w:t>
      </w:r>
    </w:p>
    <w:p w14:paraId="01D0165F" w14:textId="77777777" w:rsidR="0010042B" w:rsidRPr="00723DF0" w:rsidRDefault="0010042B" w:rsidP="0010042B">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26F6D90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E por estarem de acordo, lavrou-se </w:t>
      </w:r>
      <w:proofErr w:type="gramStart"/>
      <w:r w:rsidRPr="00723DF0">
        <w:rPr>
          <w:rFonts w:ascii="Arial" w:hAnsi="Arial" w:cs="Arial"/>
          <w:sz w:val="24"/>
          <w:szCs w:val="24"/>
        </w:rPr>
        <w:t>a presente</w:t>
      </w:r>
      <w:proofErr w:type="gramEnd"/>
      <w:r w:rsidRPr="00723DF0">
        <w:rPr>
          <w:rFonts w:ascii="Arial" w:hAnsi="Arial" w:cs="Arial"/>
          <w:sz w:val="24"/>
          <w:szCs w:val="24"/>
        </w:rPr>
        <w:t xml:space="preserve"> ata, que lida e achada conforme, vai assinada pela Detentora da Ata de Registro de Preços em 03 (três) vias de igual teor, na presença de duas testemunhas abaixo qualificadas.</w:t>
      </w:r>
    </w:p>
    <w:p w14:paraId="66EFF8CB" w14:textId="77777777" w:rsidR="0010042B" w:rsidRDefault="0010042B" w:rsidP="0010042B">
      <w:pPr>
        <w:pStyle w:val="SemEspaamento"/>
        <w:spacing w:line="360" w:lineRule="auto"/>
        <w:jc w:val="center"/>
        <w:rPr>
          <w:rFonts w:ascii="Arial" w:hAnsi="Arial" w:cs="Arial"/>
          <w:sz w:val="24"/>
          <w:szCs w:val="24"/>
        </w:rPr>
      </w:pPr>
    </w:p>
    <w:p w14:paraId="1F287723" w14:textId="77777777" w:rsidR="0010042B" w:rsidRDefault="0010042B" w:rsidP="0010042B">
      <w:pPr>
        <w:pStyle w:val="SemEspaamento"/>
        <w:spacing w:line="360" w:lineRule="auto"/>
        <w:jc w:val="center"/>
        <w:rPr>
          <w:rFonts w:ascii="Arial" w:hAnsi="Arial" w:cs="Arial"/>
          <w:sz w:val="24"/>
          <w:szCs w:val="24"/>
        </w:rPr>
      </w:pPr>
      <w:r>
        <w:rPr>
          <w:rFonts w:ascii="Arial" w:hAnsi="Arial" w:cs="Arial"/>
          <w:sz w:val="24"/>
          <w:szCs w:val="24"/>
        </w:rPr>
        <w:t>Entre Folhas</w:t>
      </w:r>
      <w:r w:rsidRPr="00723DF0">
        <w:rPr>
          <w:rFonts w:ascii="Arial" w:hAnsi="Arial" w:cs="Arial"/>
          <w:sz w:val="24"/>
          <w:szCs w:val="24"/>
        </w:rPr>
        <w:t>/MG</w:t>
      </w:r>
      <w:proofErr w:type="gramStart"/>
      <w:r w:rsidRPr="00723DF0">
        <w:rPr>
          <w:rFonts w:ascii="Arial" w:hAnsi="Arial" w:cs="Arial"/>
          <w:sz w:val="24"/>
          <w:szCs w:val="24"/>
        </w:rPr>
        <w:t>, ...</w:t>
      </w:r>
      <w:proofErr w:type="gramEnd"/>
      <w:r w:rsidRPr="00723DF0">
        <w:rPr>
          <w:rFonts w:ascii="Arial" w:hAnsi="Arial" w:cs="Arial"/>
          <w:sz w:val="24"/>
          <w:szCs w:val="24"/>
        </w:rPr>
        <w:t xml:space="preserve">... </w:t>
      </w:r>
      <w:proofErr w:type="gramStart"/>
      <w:r w:rsidRPr="00723DF0">
        <w:rPr>
          <w:rFonts w:ascii="Arial" w:hAnsi="Arial" w:cs="Arial"/>
          <w:sz w:val="24"/>
          <w:szCs w:val="24"/>
        </w:rPr>
        <w:t>de</w:t>
      </w:r>
      <w:proofErr w:type="gramEnd"/>
      <w:r w:rsidRPr="00723DF0">
        <w:rPr>
          <w:rFonts w:ascii="Arial" w:hAnsi="Arial" w:cs="Arial"/>
          <w:sz w:val="24"/>
          <w:szCs w:val="24"/>
        </w:rPr>
        <w:t xml:space="preserve">......................... </w:t>
      </w:r>
      <w:proofErr w:type="gramStart"/>
      <w:r>
        <w:rPr>
          <w:rFonts w:ascii="Arial" w:hAnsi="Arial" w:cs="Arial"/>
          <w:sz w:val="24"/>
          <w:szCs w:val="24"/>
        </w:rPr>
        <w:t>d</w:t>
      </w:r>
      <w:r w:rsidRPr="00723DF0">
        <w:rPr>
          <w:rFonts w:ascii="Arial" w:hAnsi="Arial" w:cs="Arial"/>
          <w:sz w:val="24"/>
          <w:szCs w:val="24"/>
        </w:rPr>
        <w:t>e</w:t>
      </w:r>
      <w:proofErr w:type="gramEnd"/>
      <w:r>
        <w:rPr>
          <w:rFonts w:ascii="Arial" w:hAnsi="Arial" w:cs="Arial"/>
          <w:sz w:val="24"/>
          <w:szCs w:val="24"/>
        </w:rPr>
        <w:t xml:space="preserve"> 2023</w:t>
      </w:r>
    </w:p>
    <w:p w14:paraId="6E6F4910" w14:textId="77777777" w:rsidR="0010042B" w:rsidRDefault="0010042B" w:rsidP="0010042B">
      <w:pPr>
        <w:pStyle w:val="SemEspaamento"/>
        <w:spacing w:line="360" w:lineRule="auto"/>
        <w:jc w:val="center"/>
        <w:rPr>
          <w:rFonts w:ascii="Arial" w:hAnsi="Arial" w:cs="Arial"/>
          <w:sz w:val="24"/>
          <w:szCs w:val="24"/>
        </w:rPr>
      </w:pPr>
    </w:p>
    <w:p w14:paraId="3E52D25D" w14:textId="77777777" w:rsidR="0010042B" w:rsidRPr="00723DF0" w:rsidRDefault="0010042B" w:rsidP="0010042B">
      <w:pPr>
        <w:pStyle w:val="SemEspaamento"/>
        <w:spacing w:line="360" w:lineRule="auto"/>
        <w:jc w:val="center"/>
        <w:rPr>
          <w:rFonts w:ascii="Arial" w:hAnsi="Arial" w:cs="Arial"/>
          <w:sz w:val="24"/>
          <w:szCs w:val="24"/>
        </w:rPr>
      </w:pPr>
    </w:p>
    <w:p w14:paraId="0A5D14D4" w14:textId="77777777" w:rsidR="0010042B" w:rsidRPr="00723DF0" w:rsidRDefault="0010042B" w:rsidP="0010042B">
      <w:pPr>
        <w:pStyle w:val="SemEspaamento"/>
        <w:spacing w:line="360" w:lineRule="auto"/>
        <w:jc w:val="both"/>
        <w:rPr>
          <w:rFonts w:ascii="Arial" w:hAnsi="Arial" w:cs="Arial"/>
          <w:sz w:val="24"/>
          <w:szCs w:val="24"/>
        </w:rPr>
      </w:pPr>
    </w:p>
    <w:p w14:paraId="2FF4B0BB" w14:textId="77777777" w:rsidR="0010042B" w:rsidRPr="00723DF0" w:rsidRDefault="0010042B" w:rsidP="0010042B">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592CB3C0" w14:textId="77777777" w:rsidR="0010042B" w:rsidRPr="00723DF0" w:rsidRDefault="0010042B" w:rsidP="0010042B">
      <w:pPr>
        <w:pStyle w:val="SemEspaamento"/>
        <w:spacing w:line="360" w:lineRule="auto"/>
        <w:jc w:val="both"/>
        <w:rPr>
          <w:rFonts w:ascii="Arial" w:hAnsi="Arial" w:cs="Arial"/>
          <w:sz w:val="24"/>
          <w:szCs w:val="24"/>
        </w:rPr>
      </w:pPr>
    </w:p>
    <w:p w14:paraId="22F8A0F9"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37442A3A" w14:textId="77777777" w:rsidR="0010042B" w:rsidRPr="00723DF0" w:rsidRDefault="0010042B" w:rsidP="0010042B">
      <w:pPr>
        <w:pStyle w:val="SemEspaamento"/>
        <w:spacing w:line="360" w:lineRule="auto"/>
        <w:jc w:val="both"/>
        <w:rPr>
          <w:rFonts w:ascii="Arial" w:hAnsi="Arial" w:cs="Arial"/>
          <w:sz w:val="24"/>
          <w:szCs w:val="24"/>
        </w:rPr>
      </w:pPr>
    </w:p>
    <w:p w14:paraId="4D14CEA2"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1 - ________________ CPF: ________________________________ </w:t>
      </w:r>
    </w:p>
    <w:p w14:paraId="3247F558" w14:textId="77777777" w:rsidR="0010042B" w:rsidRPr="00723DF0" w:rsidRDefault="0010042B" w:rsidP="0010042B">
      <w:pPr>
        <w:pStyle w:val="SemEspaamento"/>
        <w:spacing w:line="360" w:lineRule="auto"/>
        <w:jc w:val="both"/>
        <w:rPr>
          <w:rFonts w:ascii="Arial" w:hAnsi="Arial" w:cs="Arial"/>
          <w:sz w:val="24"/>
          <w:szCs w:val="24"/>
        </w:rPr>
      </w:pPr>
    </w:p>
    <w:p w14:paraId="0D9BF84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2 - ________________ CPF: ________________________________ </w:t>
      </w:r>
    </w:p>
    <w:p w14:paraId="339178D1" w14:textId="77777777" w:rsidR="0010042B" w:rsidRDefault="0010042B" w:rsidP="0010042B">
      <w:pPr>
        <w:spacing w:after="0" w:line="360" w:lineRule="auto"/>
        <w:jc w:val="both"/>
        <w:rPr>
          <w:rFonts w:ascii="Arial" w:hAnsi="Arial" w:cs="Arial"/>
          <w:sz w:val="24"/>
          <w:szCs w:val="24"/>
        </w:rPr>
      </w:pPr>
      <w:r w:rsidRPr="00723DF0">
        <w:rPr>
          <w:rFonts w:ascii="Arial" w:hAnsi="Arial" w:cs="Arial"/>
          <w:sz w:val="24"/>
          <w:szCs w:val="24"/>
        </w:rPr>
        <w:br w:type="page"/>
      </w:r>
    </w:p>
    <w:p w14:paraId="6ED4B168" w14:textId="77777777" w:rsidR="0010042B" w:rsidRDefault="0010042B" w:rsidP="0010042B">
      <w:pPr>
        <w:spacing w:after="0" w:line="360" w:lineRule="auto"/>
        <w:jc w:val="both"/>
        <w:rPr>
          <w:rFonts w:ascii="Arial" w:hAnsi="Arial" w:cs="Arial"/>
          <w:sz w:val="28"/>
          <w:szCs w:val="24"/>
        </w:rPr>
      </w:pPr>
    </w:p>
    <w:p w14:paraId="70A6C78F" w14:textId="77777777" w:rsidR="0010042B" w:rsidRPr="002C77F7" w:rsidRDefault="0010042B" w:rsidP="0010042B">
      <w:pPr>
        <w:spacing w:after="0" w:line="360" w:lineRule="auto"/>
        <w:jc w:val="both"/>
        <w:rPr>
          <w:rFonts w:ascii="Arial" w:hAnsi="Arial" w:cs="Arial"/>
          <w:bCs/>
          <w:spacing w:val="-2"/>
          <w:sz w:val="28"/>
          <w:szCs w:val="24"/>
        </w:rPr>
      </w:pPr>
      <w:r w:rsidRPr="002C77F7">
        <w:rPr>
          <w:rFonts w:ascii="Arial" w:hAnsi="Arial" w:cs="Arial"/>
          <w:sz w:val="28"/>
          <w:szCs w:val="24"/>
        </w:rPr>
        <w:t>ANEXO VIII -</w:t>
      </w:r>
      <w:r>
        <w:rPr>
          <w:rFonts w:ascii="Arial" w:hAnsi="Arial" w:cs="Arial"/>
          <w:sz w:val="28"/>
          <w:szCs w:val="24"/>
        </w:rPr>
        <w:t xml:space="preserve"> </w:t>
      </w:r>
      <w:r w:rsidRPr="002C77F7">
        <w:rPr>
          <w:rFonts w:ascii="Arial" w:hAnsi="Arial" w:cs="Arial"/>
          <w:bCs/>
          <w:spacing w:val="-2"/>
          <w:sz w:val="28"/>
          <w:szCs w:val="24"/>
        </w:rPr>
        <w:t>DECLARAÇÃO DE MICOREMPRESA OU EMPRESA DE PEQUENO PORTE</w:t>
      </w:r>
    </w:p>
    <w:p w14:paraId="49429EA0" w14:textId="77777777" w:rsidR="0010042B" w:rsidRPr="00723DF0" w:rsidRDefault="0010042B" w:rsidP="0010042B">
      <w:pPr>
        <w:widowControl w:val="0"/>
        <w:autoSpaceDE w:val="0"/>
        <w:autoSpaceDN w:val="0"/>
        <w:adjustRightInd w:val="0"/>
        <w:spacing w:line="360" w:lineRule="auto"/>
        <w:jc w:val="both"/>
        <w:rPr>
          <w:rFonts w:ascii="Arial" w:hAnsi="Arial" w:cs="Arial"/>
          <w:spacing w:val="-2"/>
          <w:sz w:val="24"/>
          <w:szCs w:val="24"/>
        </w:rPr>
      </w:pPr>
    </w:p>
    <w:p w14:paraId="1BCC4CB3" w14:textId="77777777" w:rsidR="0010042B" w:rsidRPr="00723DF0" w:rsidRDefault="0010042B" w:rsidP="0010042B">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roofErr w:type="gramStart"/>
      <w:r w:rsidRPr="00723DF0">
        <w:rPr>
          <w:rFonts w:ascii="Arial" w:hAnsi="Arial" w:cs="Arial"/>
          <w:spacing w:val="-2"/>
          <w:sz w:val="24"/>
          <w:szCs w:val="24"/>
        </w:rPr>
        <w:t>)</w:t>
      </w:r>
      <w:proofErr w:type="gramEnd"/>
    </w:p>
    <w:p w14:paraId="07A72A13" w14:textId="77777777" w:rsidR="0010042B" w:rsidRDefault="0010042B" w:rsidP="0010042B">
      <w:pPr>
        <w:widowControl w:val="0"/>
        <w:autoSpaceDE w:val="0"/>
        <w:autoSpaceDN w:val="0"/>
        <w:adjustRightInd w:val="0"/>
        <w:spacing w:before="38" w:line="360" w:lineRule="auto"/>
        <w:jc w:val="both"/>
        <w:rPr>
          <w:rFonts w:ascii="Arial" w:hAnsi="Arial" w:cs="Arial"/>
          <w:b/>
          <w:bCs/>
          <w:sz w:val="24"/>
          <w:szCs w:val="24"/>
        </w:rPr>
      </w:pPr>
    </w:p>
    <w:p w14:paraId="3305D379" w14:textId="77777777" w:rsidR="0010042B" w:rsidRPr="00723DF0" w:rsidRDefault="0010042B" w:rsidP="0010042B">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018EA81F" w14:textId="77777777" w:rsidR="0010042B" w:rsidRPr="00723DF0" w:rsidRDefault="0010042B" w:rsidP="0010042B">
      <w:pPr>
        <w:widowControl w:val="0"/>
        <w:autoSpaceDE w:val="0"/>
        <w:autoSpaceDN w:val="0"/>
        <w:adjustRightInd w:val="0"/>
        <w:spacing w:line="360" w:lineRule="auto"/>
        <w:jc w:val="both"/>
        <w:rPr>
          <w:rFonts w:ascii="Arial" w:hAnsi="Arial" w:cs="Arial"/>
          <w:sz w:val="24"/>
          <w:szCs w:val="24"/>
        </w:rPr>
      </w:pPr>
    </w:p>
    <w:p w14:paraId="58D45499" w14:textId="77777777" w:rsidR="0010042B" w:rsidRDefault="0010042B" w:rsidP="0010042B">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w:t>
      </w:r>
      <w:proofErr w:type="gramStart"/>
      <w:r w:rsidRPr="00723DF0">
        <w:rPr>
          <w:rFonts w:ascii="Arial" w:hAnsi="Arial" w:cs="Arial"/>
          <w:spacing w:val="-2"/>
          <w:sz w:val="24"/>
          <w:szCs w:val="24"/>
        </w:rPr>
        <w:t>) …</w:t>
      </w:r>
      <w:proofErr w:type="gramEnd"/>
      <w:r w:rsidRPr="00723DF0">
        <w:rPr>
          <w:rFonts w:ascii="Arial" w:hAnsi="Arial" w:cs="Arial"/>
          <w:spacing w:val="-2"/>
          <w:sz w:val="24"/>
          <w:szCs w:val="24"/>
        </w:rPr>
        <w:t>, inscrita no CNPJ sob o n.º........................., sediada ...</w:t>
      </w:r>
      <w:r w:rsidRPr="00723DF0">
        <w:rPr>
          <w:rFonts w:ascii="Arial" w:hAnsi="Arial" w:cs="Arial"/>
          <w:spacing w:val="-2"/>
          <w:sz w:val="24"/>
          <w:szCs w:val="24"/>
        </w:rPr>
        <w:tab/>
        <w:t>(</w:t>
      </w:r>
      <w:proofErr w:type="spellStart"/>
      <w:r w:rsidRPr="00723DF0">
        <w:rPr>
          <w:rFonts w:ascii="Arial" w:hAnsi="Arial" w:cs="Arial"/>
          <w:spacing w:val="-2"/>
          <w:sz w:val="24"/>
          <w:szCs w:val="24"/>
        </w:rPr>
        <w:t>Endereçocompleto</w:t>
      </w:r>
      <w:proofErr w:type="spellEnd"/>
      <w:r w:rsidRPr="00723DF0">
        <w:rPr>
          <w:rFonts w:ascii="Arial" w:hAnsi="Arial" w:cs="Arial"/>
          <w:spacing w:val="-2"/>
          <w:sz w:val="24"/>
          <w:szCs w:val="24"/>
        </w:rPr>
        <w:t xml:space="preserve">) .............................,    por intermédio de seu representante legal o (a)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 (a) ......................., portador (a) da Carteira de Identidade n. º ....................  E do CPF n. </w:t>
      </w:r>
      <w:proofErr w:type="gramStart"/>
      <w:r w:rsidRPr="00723DF0">
        <w:rPr>
          <w:rFonts w:ascii="Arial" w:hAnsi="Arial" w:cs="Arial"/>
          <w:spacing w:val="-2"/>
          <w:sz w:val="24"/>
          <w:szCs w:val="24"/>
        </w:rPr>
        <w:t>º ...</w:t>
      </w:r>
      <w:proofErr w:type="gramEnd"/>
      <w:r w:rsidRPr="00723DF0">
        <w:rPr>
          <w:rFonts w:ascii="Arial" w:hAnsi="Arial" w:cs="Arial"/>
          <w:spacing w:val="-2"/>
          <w:sz w:val="24"/>
          <w:szCs w:val="24"/>
        </w:rPr>
        <w:t xml:space="preserve">...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147/2014. </w:t>
      </w:r>
    </w:p>
    <w:p w14:paraId="64BE5948" w14:textId="77777777" w:rsidR="0010042B" w:rsidRPr="00723DF0" w:rsidRDefault="0010042B" w:rsidP="0010042B">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75741371" w14:textId="77777777" w:rsidR="0010042B" w:rsidRPr="00723DF0" w:rsidRDefault="0010042B" w:rsidP="0010042B">
      <w:pPr>
        <w:spacing w:line="360" w:lineRule="auto"/>
        <w:jc w:val="both"/>
        <w:rPr>
          <w:rFonts w:ascii="Arial" w:hAnsi="Arial" w:cs="Arial"/>
          <w:i/>
          <w:iCs/>
          <w:sz w:val="24"/>
          <w:szCs w:val="24"/>
        </w:rPr>
      </w:pPr>
      <w:proofErr w:type="gramStart"/>
      <w:r w:rsidRPr="00723DF0">
        <w:rPr>
          <w:rFonts w:ascii="Arial" w:hAnsi="Arial" w:cs="Arial"/>
          <w:sz w:val="24"/>
          <w:szCs w:val="24"/>
        </w:rPr>
        <w:t>................................</w:t>
      </w:r>
      <w:proofErr w:type="gramEnd"/>
      <w:r w:rsidRPr="00723DF0">
        <w:rPr>
          <w:rFonts w:ascii="Arial" w:hAnsi="Arial" w:cs="Arial"/>
          <w:sz w:val="24"/>
          <w:szCs w:val="24"/>
        </w:rPr>
        <w:t xml:space="preserve">, ........... </w:t>
      </w:r>
      <w:proofErr w:type="gramStart"/>
      <w:r w:rsidRPr="00723DF0">
        <w:rPr>
          <w:rFonts w:ascii="Arial" w:hAnsi="Arial" w:cs="Arial"/>
          <w:sz w:val="24"/>
          <w:szCs w:val="24"/>
        </w:rPr>
        <w:t>De ...</w:t>
      </w:r>
      <w:proofErr w:type="gramEnd"/>
      <w:r w:rsidRPr="00723DF0">
        <w:rPr>
          <w:rFonts w:ascii="Arial" w:hAnsi="Arial" w:cs="Arial"/>
          <w:sz w:val="24"/>
          <w:szCs w:val="24"/>
        </w:rPr>
        <w:t>......................... De</w:t>
      </w:r>
      <w:r>
        <w:rPr>
          <w:rFonts w:ascii="Arial" w:hAnsi="Arial" w:cs="Arial"/>
          <w:sz w:val="24"/>
          <w:szCs w:val="24"/>
        </w:rPr>
        <w:t xml:space="preserve"> 2023</w:t>
      </w:r>
      <w:r w:rsidRPr="00723DF0">
        <w:rPr>
          <w:rFonts w:ascii="Arial" w:hAnsi="Arial" w:cs="Arial"/>
          <w:sz w:val="24"/>
          <w:szCs w:val="24"/>
        </w:rPr>
        <w:t>.</w:t>
      </w:r>
    </w:p>
    <w:p w14:paraId="011AD2A9" w14:textId="77777777" w:rsidR="0010042B" w:rsidRPr="00723DF0" w:rsidRDefault="0010042B" w:rsidP="0010042B">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7D105390" w14:textId="77777777" w:rsidR="0010042B" w:rsidRPr="00723DF0" w:rsidRDefault="0010042B" w:rsidP="0010042B">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7662C807" w14:textId="77777777" w:rsidR="0010042B" w:rsidRPr="00723DF0" w:rsidRDefault="0010042B" w:rsidP="0010042B">
      <w:pPr>
        <w:pStyle w:val="Subttulo"/>
        <w:spacing w:line="360" w:lineRule="auto"/>
        <w:jc w:val="both"/>
        <w:rPr>
          <w:rFonts w:cs="Arial"/>
          <w:bCs/>
          <w:iCs/>
          <w:color w:val="000000"/>
          <w:sz w:val="24"/>
          <w:szCs w:val="24"/>
        </w:rPr>
      </w:pPr>
    </w:p>
    <w:p w14:paraId="46A09E91" w14:textId="77777777" w:rsidR="0010042B" w:rsidRPr="00723DF0" w:rsidRDefault="0010042B" w:rsidP="0010042B">
      <w:pPr>
        <w:pStyle w:val="Subttulo"/>
        <w:spacing w:line="360" w:lineRule="auto"/>
        <w:jc w:val="both"/>
        <w:rPr>
          <w:rFonts w:cs="Arial"/>
          <w:bCs/>
          <w:iCs/>
          <w:color w:val="000000"/>
          <w:sz w:val="24"/>
          <w:szCs w:val="24"/>
        </w:rPr>
      </w:pPr>
    </w:p>
    <w:p w14:paraId="1AEFFB6B" w14:textId="77777777" w:rsidR="0010042B" w:rsidRPr="00723DF0" w:rsidRDefault="0010042B" w:rsidP="0010042B">
      <w:pPr>
        <w:pStyle w:val="Subttulo"/>
        <w:spacing w:line="360" w:lineRule="auto"/>
        <w:jc w:val="both"/>
        <w:rPr>
          <w:rFonts w:cs="Arial"/>
          <w:bCs/>
          <w:iCs/>
          <w:color w:val="000000"/>
          <w:sz w:val="24"/>
          <w:szCs w:val="24"/>
        </w:rPr>
      </w:pPr>
    </w:p>
    <w:p w14:paraId="038CEA14" w14:textId="77777777" w:rsidR="0010042B" w:rsidRPr="00723DF0" w:rsidRDefault="0010042B" w:rsidP="0010042B">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7A833A8F" w14:textId="77777777" w:rsidR="00AA5328" w:rsidRDefault="0010042B" w:rsidP="0010042B">
      <w:pPr>
        <w:pStyle w:val="SemEspaamento"/>
        <w:spacing w:line="360" w:lineRule="auto"/>
        <w:jc w:val="center"/>
        <w:rPr>
          <w:rFonts w:ascii="Arial" w:hAnsi="Arial" w:cs="Arial"/>
          <w:b/>
          <w:bCs/>
          <w:sz w:val="24"/>
          <w:szCs w:val="24"/>
        </w:rPr>
      </w:pPr>
      <w:r w:rsidRPr="00723DF0">
        <w:rPr>
          <w:rFonts w:ascii="Arial" w:hAnsi="Arial" w:cs="Arial"/>
          <w:b/>
          <w:bCs/>
          <w:sz w:val="24"/>
          <w:szCs w:val="24"/>
        </w:rPr>
        <w:lastRenderedPageBreak/>
        <w:br w:type="page"/>
      </w:r>
    </w:p>
    <w:p w14:paraId="6A1C9CD9" w14:textId="77777777" w:rsidR="00AA5328" w:rsidRDefault="00AA5328" w:rsidP="0010042B">
      <w:pPr>
        <w:pStyle w:val="SemEspaamento"/>
        <w:spacing w:line="360" w:lineRule="auto"/>
        <w:jc w:val="center"/>
        <w:rPr>
          <w:rFonts w:ascii="Arial" w:hAnsi="Arial" w:cs="Arial"/>
          <w:b/>
          <w:bCs/>
          <w:sz w:val="24"/>
          <w:szCs w:val="24"/>
        </w:rPr>
      </w:pPr>
    </w:p>
    <w:p w14:paraId="4FFCA934" w14:textId="176A7524" w:rsidR="0010042B" w:rsidRPr="00C75FFA" w:rsidRDefault="0010042B" w:rsidP="0010042B">
      <w:pPr>
        <w:pStyle w:val="SemEspaamento"/>
        <w:spacing w:line="360" w:lineRule="auto"/>
        <w:jc w:val="center"/>
        <w:rPr>
          <w:rFonts w:ascii="Arial" w:hAnsi="Arial" w:cs="Arial"/>
          <w:b/>
          <w:sz w:val="28"/>
        </w:rPr>
      </w:pPr>
      <w:r w:rsidRPr="00C75FFA">
        <w:rPr>
          <w:rFonts w:ascii="Arial" w:hAnsi="Arial" w:cs="Arial"/>
          <w:sz w:val="28"/>
          <w:szCs w:val="24"/>
        </w:rPr>
        <w:t xml:space="preserve">ANEXO IX - </w:t>
      </w:r>
      <w:r w:rsidRPr="00C75FFA">
        <w:rPr>
          <w:rFonts w:ascii="Arial" w:hAnsi="Arial" w:cs="Arial"/>
          <w:sz w:val="28"/>
        </w:rPr>
        <w:t>DECLARAÇÃO DE RECEBIMENTO DO EDITAL</w:t>
      </w:r>
    </w:p>
    <w:p w14:paraId="2AF4029D" w14:textId="77777777" w:rsidR="0010042B" w:rsidRPr="00723DF0" w:rsidRDefault="0010042B" w:rsidP="0010042B">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r>
        <w:rPr>
          <w:rFonts w:ascii="Arial" w:hAnsi="Arial" w:cs="Arial"/>
          <w:sz w:val="24"/>
          <w:szCs w:val="24"/>
        </w:rPr>
        <w:t xml:space="preserve"> - </w:t>
      </w:r>
      <w:r w:rsidRPr="00723DF0">
        <w:rPr>
          <w:rFonts w:ascii="Arial" w:hAnsi="Arial" w:cs="Arial"/>
          <w:sz w:val="24"/>
          <w:szCs w:val="24"/>
        </w:rPr>
        <w:t xml:space="preserve">PREGÃO PRESENCIAL Nº </w:t>
      </w:r>
      <w:r>
        <w:rPr>
          <w:rFonts w:ascii="Arial" w:hAnsi="Arial" w:cs="Arial"/>
          <w:sz w:val="24"/>
          <w:szCs w:val="24"/>
        </w:rPr>
        <w:t xml:space="preserve">036/2023 </w:t>
      </w:r>
    </w:p>
    <w:p w14:paraId="6E1508E4" w14:textId="77777777" w:rsidR="0010042B" w:rsidRPr="00723DF0" w:rsidRDefault="0010042B" w:rsidP="0010042B">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10042B" w:rsidRPr="00723DF0" w14:paraId="08B0510E" w14:textId="77777777" w:rsidTr="00CD707D">
        <w:tc>
          <w:tcPr>
            <w:tcW w:w="4886" w:type="dxa"/>
            <w:shd w:val="clear" w:color="auto" w:fill="auto"/>
          </w:tcPr>
          <w:p w14:paraId="3802F416" w14:textId="77777777" w:rsidR="0010042B" w:rsidRPr="00723DF0" w:rsidRDefault="0010042B" w:rsidP="00CD707D">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645AC123" w14:textId="77777777" w:rsidR="0010042B" w:rsidRPr="00723DF0" w:rsidRDefault="0010042B" w:rsidP="00CD707D">
            <w:pPr>
              <w:pStyle w:val="SemEspaamento"/>
              <w:spacing w:line="360" w:lineRule="auto"/>
              <w:jc w:val="both"/>
              <w:rPr>
                <w:rFonts w:ascii="Arial" w:hAnsi="Arial" w:cs="Arial"/>
                <w:sz w:val="24"/>
                <w:szCs w:val="24"/>
              </w:rPr>
            </w:pPr>
          </w:p>
        </w:tc>
      </w:tr>
      <w:tr w:rsidR="0010042B" w:rsidRPr="00723DF0" w14:paraId="31E631CA" w14:textId="77777777" w:rsidTr="00CD707D">
        <w:tc>
          <w:tcPr>
            <w:tcW w:w="4886" w:type="dxa"/>
            <w:shd w:val="clear" w:color="auto" w:fill="auto"/>
          </w:tcPr>
          <w:p w14:paraId="6F224ACB" w14:textId="77777777" w:rsidR="0010042B" w:rsidRPr="00723DF0" w:rsidRDefault="0010042B" w:rsidP="00CD707D">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119C3D3E" w14:textId="77777777" w:rsidR="0010042B" w:rsidRPr="00723DF0" w:rsidRDefault="0010042B" w:rsidP="00CD707D">
            <w:pPr>
              <w:pStyle w:val="SemEspaamento"/>
              <w:spacing w:line="360" w:lineRule="auto"/>
              <w:jc w:val="both"/>
              <w:rPr>
                <w:rFonts w:ascii="Arial" w:hAnsi="Arial" w:cs="Arial"/>
                <w:sz w:val="24"/>
                <w:szCs w:val="24"/>
              </w:rPr>
            </w:pPr>
          </w:p>
        </w:tc>
      </w:tr>
      <w:tr w:rsidR="0010042B" w:rsidRPr="00723DF0" w14:paraId="1E111BCD" w14:textId="77777777" w:rsidTr="00CD707D">
        <w:tc>
          <w:tcPr>
            <w:tcW w:w="4886" w:type="dxa"/>
            <w:shd w:val="clear" w:color="auto" w:fill="auto"/>
          </w:tcPr>
          <w:p w14:paraId="6710EA0C" w14:textId="77777777" w:rsidR="0010042B" w:rsidRPr="00723DF0" w:rsidRDefault="0010042B" w:rsidP="00CD707D">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EEFBC22" w14:textId="77777777" w:rsidR="0010042B" w:rsidRPr="00723DF0" w:rsidRDefault="0010042B" w:rsidP="00CD707D">
            <w:pPr>
              <w:pStyle w:val="SemEspaamento"/>
              <w:spacing w:line="360" w:lineRule="auto"/>
              <w:jc w:val="both"/>
              <w:rPr>
                <w:rFonts w:ascii="Arial" w:hAnsi="Arial" w:cs="Arial"/>
                <w:sz w:val="24"/>
                <w:szCs w:val="24"/>
              </w:rPr>
            </w:pPr>
          </w:p>
        </w:tc>
      </w:tr>
      <w:tr w:rsidR="0010042B" w:rsidRPr="00723DF0" w14:paraId="09A8ED7E" w14:textId="77777777" w:rsidTr="00CD707D">
        <w:tc>
          <w:tcPr>
            <w:tcW w:w="4886" w:type="dxa"/>
            <w:shd w:val="clear" w:color="auto" w:fill="auto"/>
          </w:tcPr>
          <w:p w14:paraId="11644AD6" w14:textId="77777777" w:rsidR="0010042B" w:rsidRPr="00723DF0" w:rsidRDefault="0010042B" w:rsidP="00CD707D">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4F97B288" w14:textId="77777777" w:rsidR="0010042B" w:rsidRPr="00723DF0" w:rsidRDefault="0010042B" w:rsidP="00CD707D">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30ABA555" w14:textId="77777777" w:rsidR="0010042B" w:rsidRPr="00723DF0" w:rsidRDefault="0010042B" w:rsidP="0010042B">
      <w:pPr>
        <w:pStyle w:val="SemEspaamento"/>
        <w:spacing w:line="360" w:lineRule="auto"/>
        <w:jc w:val="both"/>
        <w:rPr>
          <w:rFonts w:ascii="Arial" w:hAnsi="Arial" w:cs="Arial"/>
          <w:sz w:val="24"/>
          <w:szCs w:val="24"/>
        </w:rPr>
      </w:pPr>
    </w:p>
    <w:p w14:paraId="43F28E50"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4B4A6422" w14:textId="77777777" w:rsidR="0010042B" w:rsidRPr="00723DF0" w:rsidRDefault="0010042B" w:rsidP="0010042B">
      <w:pPr>
        <w:pStyle w:val="SemEspaamento"/>
        <w:spacing w:line="360" w:lineRule="auto"/>
        <w:jc w:val="both"/>
        <w:rPr>
          <w:rFonts w:ascii="Arial" w:hAnsi="Arial" w:cs="Arial"/>
          <w:sz w:val="24"/>
          <w:szCs w:val="24"/>
        </w:rPr>
      </w:pPr>
    </w:p>
    <w:p w14:paraId="7FF05AB8"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Pr>
          <w:rFonts w:ascii="Arial" w:hAnsi="Arial" w:cs="Arial"/>
          <w:sz w:val="24"/>
          <w:szCs w:val="24"/>
        </w:rPr>
        <w:t>Entre Folhas</w:t>
      </w:r>
      <w:r w:rsidRPr="00723DF0">
        <w:rPr>
          <w:rFonts w:ascii="Arial" w:hAnsi="Arial" w:cs="Arial"/>
          <w:sz w:val="24"/>
          <w:szCs w:val="24"/>
        </w:rPr>
        <w:t xml:space="preserve">, por meio do fax: (33) </w:t>
      </w:r>
      <w:r>
        <w:rPr>
          <w:rFonts w:ascii="Arial" w:hAnsi="Arial" w:cs="Arial"/>
          <w:sz w:val="24"/>
          <w:szCs w:val="24"/>
        </w:rPr>
        <w:t>3324-6162 ou pelo e-mail comprasentrefolhas@gmail.com,</w:t>
      </w:r>
      <w:r w:rsidRPr="00723DF0">
        <w:rPr>
          <w:rFonts w:ascii="Arial" w:hAnsi="Arial" w:cs="Arial"/>
          <w:sz w:val="24"/>
          <w:szCs w:val="24"/>
        </w:rPr>
        <w:t xml:space="preserve"> e trazer o, no dia da abertura do certame que deverá ser apresentado ao Pregoeiro juntamente com o seu credenciamento.</w:t>
      </w:r>
    </w:p>
    <w:p w14:paraId="42D5340A" w14:textId="77777777" w:rsidR="0010042B" w:rsidRPr="00723DF0" w:rsidRDefault="0010042B" w:rsidP="0010042B">
      <w:pPr>
        <w:pStyle w:val="SemEspaamento"/>
        <w:spacing w:line="360" w:lineRule="auto"/>
        <w:jc w:val="both"/>
        <w:rPr>
          <w:rFonts w:ascii="Arial" w:hAnsi="Arial" w:cs="Arial"/>
          <w:sz w:val="24"/>
          <w:szCs w:val="24"/>
        </w:rPr>
      </w:pPr>
    </w:p>
    <w:p w14:paraId="083A2C64"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3AC5BA1E" w14:textId="77777777" w:rsidR="0010042B" w:rsidRPr="00723DF0" w:rsidRDefault="0010042B" w:rsidP="0010042B">
      <w:pPr>
        <w:pStyle w:val="SemEspaamento"/>
        <w:spacing w:line="360" w:lineRule="auto"/>
        <w:jc w:val="both"/>
        <w:rPr>
          <w:rFonts w:ascii="Arial" w:hAnsi="Arial" w:cs="Arial"/>
          <w:sz w:val="24"/>
          <w:szCs w:val="24"/>
        </w:rPr>
      </w:pPr>
    </w:p>
    <w:p w14:paraId="4E81D6CE" w14:textId="77777777" w:rsidR="0010042B" w:rsidRPr="00723DF0" w:rsidRDefault="0010042B" w:rsidP="0010042B">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Pr>
          <w:rFonts w:ascii="Arial" w:hAnsi="Arial" w:cs="Arial"/>
          <w:sz w:val="24"/>
          <w:szCs w:val="24"/>
        </w:rPr>
        <w:t xml:space="preserve"> 2023</w:t>
      </w:r>
    </w:p>
    <w:p w14:paraId="661A88BB" w14:textId="77777777" w:rsidR="0010042B" w:rsidRPr="00723DF0" w:rsidRDefault="0010042B" w:rsidP="0010042B">
      <w:pPr>
        <w:pStyle w:val="SemEspaamento"/>
        <w:spacing w:line="360" w:lineRule="auto"/>
        <w:jc w:val="both"/>
        <w:rPr>
          <w:rFonts w:ascii="Arial" w:hAnsi="Arial" w:cs="Arial"/>
          <w:sz w:val="24"/>
          <w:szCs w:val="24"/>
        </w:rPr>
      </w:pPr>
    </w:p>
    <w:p w14:paraId="22FC5D5B" w14:textId="77777777" w:rsidR="0010042B" w:rsidRPr="00723DF0" w:rsidRDefault="0010042B" w:rsidP="0010042B">
      <w:pPr>
        <w:pStyle w:val="SemEspaamento"/>
        <w:spacing w:line="360" w:lineRule="auto"/>
        <w:jc w:val="both"/>
        <w:rPr>
          <w:rFonts w:ascii="Arial" w:hAnsi="Arial" w:cs="Arial"/>
          <w:sz w:val="24"/>
          <w:szCs w:val="24"/>
        </w:rPr>
      </w:pPr>
    </w:p>
    <w:p w14:paraId="4696235B" w14:textId="77777777" w:rsidR="0010042B" w:rsidRPr="00723DF0" w:rsidRDefault="0010042B" w:rsidP="0010042B">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08D735D9" w14:textId="77777777" w:rsidR="0010042B" w:rsidRDefault="0010042B" w:rsidP="0010042B">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43398CDD" w14:textId="77777777" w:rsidR="0010042B" w:rsidRDefault="0010042B" w:rsidP="0010042B">
      <w:pPr>
        <w:pStyle w:val="Subttulo"/>
        <w:spacing w:line="360" w:lineRule="auto"/>
        <w:jc w:val="both"/>
        <w:rPr>
          <w:rFonts w:cs="Arial"/>
          <w:bCs/>
          <w:iCs/>
          <w:color w:val="000000"/>
          <w:sz w:val="24"/>
          <w:szCs w:val="24"/>
        </w:rPr>
      </w:pPr>
    </w:p>
    <w:p w14:paraId="11DDDB9F" w14:textId="77777777" w:rsidR="0010042B" w:rsidRDefault="0010042B" w:rsidP="0010042B">
      <w:pPr>
        <w:pStyle w:val="Subttulo"/>
        <w:spacing w:line="360" w:lineRule="auto"/>
        <w:jc w:val="both"/>
        <w:rPr>
          <w:rFonts w:cs="Arial"/>
          <w:bCs/>
          <w:iCs/>
          <w:color w:val="000000"/>
          <w:sz w:val="24"/>
          <w:szCs w:val="24"/>
        </w:rPr>
      </w:pPr>
    </w:p>
    <w:p w14:paraId="073F145E" w14:textId="77777777" w:rsidR="0010042B" w:rsidRDefault="0010042B" w:rsidP="0010042B">
      <w:pPr>
        <w:pStyle w:val="Subttulo"/>
        <w:spacing w:line="360" w:lineRule="auto"/>
        <w:jc w:val="both"/>
        <w:rPr>
          <w:rFonts w:cs="Arial"/>
          <w:bCs/>
          <w:iCs/>
          <w:color w:val="000000"/>
          <w:sz w:val="24"/>
          <w:szCs w:val="24"/>
        </w:rPr>
      </w:pPr>
    </w:p>
    <w:p w14:paraId="19FD1711" w14:textId="77777777" w:rsidR="0010042B" w:rsidRDefault="0010042B" w:rsidP="0010042B">
      <w:pPr>
        <w:pStyle w:val="Subttulo"/>
        <w:spacing w:line="360" w:lineRule="auto"/>
        <w:jc w:val="both"/>
        <w:rPr>
          <w:rFonts w:cs="Arial"/>
          <w:bCs/>
          <w:iCs/>
          <w:color w:val="000000"/>
          <w:sz w:val="24"/>
          <w:szCs w:val="24"/>
        </w:rPr>
      </w:pPr>
    </w:p>
    <w:p w14:paraId="1D6AB481" w14:textId="77777777" w:rsidR="0010042B" w:rsidRDefault="0010042B" w:rsidP="0010042B">
      <w:pPr>
        <w:pStyle w:val="Subttulo"/>
        <w:spacing w:line="360" w:lineRule="auto"/>
        <w:jc w:val="both"/>
        <w:rPr>
          <w:rFonts w:cs="Arial"/>
          <w:bCs/>
          <w:iCs/>
          <w:color w:val="000000"/>
          <w:sz w:val="24"/>
          <w:szCs w:val="24"/>
        </w:rPr>
      </w:pPr>
    </w:p>
    <w:p w14:paraId="219B7DB9" w14:textId="77777777" w:rsidR="0010042B" w:rsidRDefault="0010042B" w:rsidP="0010042B">
      <w:pPr>
        <w:spacing w:line="360" w:lineRule="auto"/>
        <w:jc w:val="center"/>
        <w:rPr>
          <w:rFonts w:ascii="Arial" w:hAnsi="Arial" w:cs="Arial"/>
          <w:b/>
          <w:sz w:val="28"/>
        </w:rPr>
      </w:pPr>
    </w:p>
    <w:p w14:paraId="6532F946" w14:textId="77777777" w:rsidR="0010042B" w:rsidRDefault="0010042B" w:rsidP="0010042B">
      <w:pPr>
        <w:spacing w:line="360" w:lineRule="auto"/>
        <w:jc w:val="center"/>
        <w:rPr>
          <w:rFonts w:ascii="Arial" w:hAnsi="Arial" w:cs="Arial"/>
          <w:b/>
          <w:sz w:val="28"/>
        </w:rPr>
      </w:pPr>
      <w:r w:rsidRPr="00173F29">
        <w:rPr>
          <w:rFonts w:ascii="Arial" w:hAnsi="Arial" w:cs="Arial"/>
          <w:b/>
          <w:sz w:val="28"/>
        </w:rPr>
        <w:t xml:space="preserve">AVISO DE LICITAÇÃO </w:t>
      </w:r>
    </w:p>
    <w:p w14:paraId="6F91CED0" w14:textId="77777777" w:rsidR="0010042B" w:rsidRPr="00173F29" w:rsidRDefault="0010042B" w:rsidP="0010042B">
      <w:pPr>
        <w:spacing w:line="360" w:lineRule="auto"/>
        <w:jc w:val="center"/>
        <w:rPr>
          <w:rFonts w:ascii="Arial" w:hAnsi="Arial" w:cs="Arial"/>
          <w:b/>
          <w:sz w:val="28"/>
        </w:rPr>
      </w:pPr>
    </w:p>
    <w:p w14:paraId="47B80057" w14:textId="1EA960EF" w:rsidR="0010042B" w:rsidRDefault="0010042B" w:rsidP="0010042B">
      <w:pPr>
        <w:autoSpaceDE w:val="0"/>
        <w:autoSpaceDN w:val="0"/>
        <w:adjustRightInd w:val="0"/>
        <w:spacing w:line="360" w:lineRule="auto"/>
        <w:jc w:val="both"/>
        <w:rPr>
          <w:rFonts w:ascii="Arial" w:hAnsi="Arial" w:cs="Arial"/>
          <w:color w:val="000000"/>
          <w:sz w:val="24"/>
          <w:szCs w:val="24"/>
        </w:rPr>
      </w:pPr>
      <w:r w:rsidRPr="00C158B6">
        <w:rPr>
          <w:rFonts w:ascii="Arial" w:hAnsi="Arial" w:cs="Arial"/>
          <w:b/>
          <w:bCs/>
          <w:caps/>
          <w:sz w:val="24"/>
          <w:szCs w:val="24"/>
        </w:rPr>
        <w:t>Prefeitura Municipal de Entre Folhas/MG - Extrato de Edital Pregão Presencial Registro de Preço n.º 0</w:t>
      </w:r>
      <w:r>
        <w:rPr>
          <w:rFonts w:ascii="Arial" w:hAnsi="Arial" w:cs="Arial"/>
          <w:b/>
          <w:bCs/>
          <w:caps/>
          <w:sz w:val="24"/>
          <w:szCs w:val="24"/>
        </w:rPr>
        <w:t>36/2023</w:t>
      </w:r>
      <w:r>
        <w:rPr>
          <w:rFonts w:ascii="Arial" w:hAnsi="Arial" w:cs="Arial"/>
          <w:sz w:val="24"/>
          <w:szCs w:val="24"/>
        </w:rPr>
        <w:t>. Aquisição de material hospitalar, destinados atender a manutenção das atividades da Secretaria Municipal de Saúde do Município de Entre Folhas, conforme Edital de Pregão Presencial para Registro de Preço 036/2023</w:t>
      </w:r>
      <w:r w:rsidRPr="009844F6">
        <w:rPr>
          <w:rFonts w:ascii="Arial" w:hAnsi="Arial" w:cs="Arial"/>
          <w:sz w:val="24"/>
          <w:szCs w:val="24"/>
        </w:rPr>
        <w:t xml:space="preserve">. </w:t>
      </w:r>
      <w:r>
        <w:rPr>
          <w:rFonts w:ascii="Arial" w:hAnsi="Arial" w:cs="Arial"/>
          <w:sz w:val="24"/>
          <w:szCs w:val="24"/>
        </w:rPr>
        <w:t xml:space="preserve">Edital Regionalizado e Exclusivo ME e EPP. </w:t>
      </w:r>
      <w:r w:rsidRPr="009844F6">
        <w:rPr>
          <w:rFonts w:ascii="Arial" w:hAnsi="Arial" w:cs="Arial"/>
          <w:sz w:val="24"/>
          <w:szCs w:val="24"/>
        </w:rPr>
        <w:t xml:space="preserve">ABERTURA </w:t>
      </w:r>
      <w:r w:rsidR="00696C4C">
        <w:rPr>
          <w:rFonts w:ascii="Arial" w:hAnsi="Arial" w:cs="Arial"/>
          <w:sz w:val="24"/>
          <w:szCs w:val="24"/>
        </w:rPr>
        <w:t>22/11/2023</w:t>
      </w:r>
      <w:r w:rsidRPr="009844F6">
        <w:rPr>
          <w:rFonts w:ascii="Arial" w:hAnsi="Arial" w:cs="Arial"/>
          <w:sz w:val="24"/>
          <w:szCs w:val="24"/>
        </w:rPr>
        <w:t xml:space="preserve"> as </w:t>
      </w:r>
      <w:proofErr w:type="gramStart"/>
      <w:r w:rsidR="00696C4C">
        <w:rPr>
          <w:rFonts w:ascii="Arial" w:hAnsi="Arial" w:cs="Arial"/>
          <w:sz w:val="24"/>
          <w:szCs w:val="24"/>
        </w:rPr>
        <w:t>13</w:t>
      </w:r>
      <w:r w:rsidRPr="009844F6">
        <w:rPr>
          <w:rFonts w:ascii="Arial" w:hAnsi="Arial" w:cs="Arial"/>
          <w:sz w:val="24"/>
          <w:szCs w:val="24"/>
        </w:rPr>
        <w:t>:</w:t>
      </w:r>
      <w:r w:rsidR="00696C4C">
        <w:rPr>
          <w:rFonts w:ascii="Arial" w:hAnsi="Arial" w:cs="Arial"/>
          <w:sz w:val="24"/>
          <w:szCs w:val="24"/>
        </w:rPr>
        <w:t>00</w:t>
      </w:r>
      <w:proofErr w:type="gramEnd"/>
      <w:r w:rsidRPr="009844F6">
        <w:rPr>
          <w:rFonts w:ascii="Arial" w:hAnsi="Arial" w:cs="Arial"/>
          <w:sz w:val="24"/>
          <w:szCs w:val="24"/>
        </w:rPr>
        <w:t xml:space="preserve"> Horas. O edital encontra-se à disposição na sede </w:t>
      </w:r>
      <w:r>
        <w:rPr>
          <w:rFonts w:ascii="Arial" w:hAnsi="Arial" w:cs="Arial"/>
          <w:sz w:val="24"/>
          <w:szCs w:val="24"/>
        </w:rPr>
        <w:t xml:space="preserve">e no Site </w:t>
      </w:r>
      <w:r w:rsidRPr="009844F6">
        <w:rPr>
          <w:rFonts w:ascii="Arial" w:hAnsi="Arial" w:cs="Arial"/>
          <w:sz w:val="24"/>
          <w:szCs w:val="24"/>
        </w:rPr>
        <w:t xml:space="preserve">da Prefeitura. </w:t>
      </w:r>
      <w:r>
        <w:rPr>
          <w:rFonts w:ascii="Arial" w:hAnsi="Arial" w:cs="Arial"/>
          <w:sz w:val="24"/>
          <w:szCs w:val="24"/>
        </w:rPr>
        <w:t>Entre Folhas</w:t>
      </w:r>
      <w:r w:rsidRPr="009844F6">
        <w:rPr>
          <w:rFonts w:ascii="Arial" w:hAnsi="Arial" w:cs="Arial"/>
          <w:sz w:val="24"/>
          <w:szCs w:val="24"/>
        </w:rPr>
        <w:t xml:space="preserve">/MG </w:t>
      </w:r>
      <w:r w:rsidR="005D0FAA">
        <w:rPr>
          <w:rFonts w:ascii="Arial" w:hAnsi="Arial" w:cs="Arial"/>
          <w:sz w:val="24"/>
          <w:szCs w:val="24"/>
        </w:rPr>
        <w:t>01/11/2023</w:t>
      </w:r>
      <w:bookmarkStart w:id="27" w:name="_GoBack"/>
      <w:bookmarkEnd w:id="27"/>
      <w:r w:rsidR="00696C4C">
        <w:rPr>
          <w:rFonts w:ascii="Arial" w:hAnsi="Arial" w:cs="Arial"/>
          <w:sz w:val="24"/>
          <w:szCs w:val="24"/>
        </w:rPr>
        <w:t>.</w:t>
      </w:r>
      <w:r w:rsidRPr="009844F6">
        <w:rPr>
          <w:rFonts w:ascii="Arial" w:hAnsi="Arial" w:cs="Arial"/>
          <w:sz w:val="24"/>
          <w:szCs w:val="24"/>
        </w:rPr>
        <w:t xml:space="preserve"> </w:t>
      </w:r>
      <w:r w:rsidRPr="00DC5BC6">
        <w:rPr>
          <w:rFonts w:ascii="Arial" w:hAnsi="Arial" w:cs="Arial"/>
          <w:color w:val="000000"/>
          <w:sz w:val="24"/>
          <w:szCs w:val="24"/>
        </w:rPr>
        <w:t>Ailton Silveira Dias – Prefeito Municipal</w:t>
      </w:r>
    </w:p>
    <w:p w14:paraId="30A46254" w14:textId="2E7BF11E" w:rsidR="00197AF1" w:rsidRPr="0010042B" w:rsidRDefault="00197AF1" w:rsidP="0010042B"/>
    <w:sectPr w:rsidR="00197AF1" w:rsidRPr="0010042B" w:rsidSect="00C52857">
      <w:headerReference w:type="default" r:id="rId12"/>
      <w:footerReference w:type="default" r:id="rId13"/>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7D6B0" w14:textId="77777777" w:rsidR="00123262" w:rsidRDefault="00123262" w:rsidP="002C5511">
      <w:pPr>
        <w:spacing w:after="0" w:line="240" w:lineRule="auto"/>
      </w:pPr>
      <w:r>
        <w:separator/>
      </w:r>
    </w:p>
  </w:endnote>
  <w:endnote w:type="continuationSeparator" w:id="0">
    <w:p w14:paraId="7F6E855B" w14:textId="77777777" w:rsidR="00123262" w:rsidRDefault="00123262"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7F7E3" w14:textId="77777777" w:rsidR="0010042B" w:rsidRDefault="0010042B" w:rsidP="00723DF0">
    <w:pPr>
      <w:pStyle w:val="Rodap"/>
      <w:pBdr>
        <w:bottom w:val="single" w:sz="12" w:space="1" w:color="auto"/>
      </w:pBdr>
      <w:jc w:val="center"/>
      <w:rPr>
        <w:rFonts w:ascii="Comic Sans MS" w:hAnsi="Comic Sans MS"/>
        <w:b/>
        <w:color w:val="808080"/>
        <w:sz w:val="14"/>
        <w:szCs w:val="14"/>
      </w:rPr>
    </w:pPr>
  </w:p>
  <w:p w14:paraId="6BED8FB6" w14:textId="77777777" w:rsidR="0010042B" w:rsidRPr="00903B78" w:rsidRDefault="0010042B"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w:t>
    </w:r>
    <w:proofErr w:type="gramStart"/>
    <w:r w:rsidRPr="00903B78">
      <w:rPr>
        <w:rFonts w:ascii="Comic Sans MS" w:hAnsi="Comic Sans MS" w:cs="Arial"/>
        <w:b/>
        <w:sz w:val="18"/>
      </w:rPr>
      <w:t>6162</w:t>
    </w:r>
    <w:proofErr w:type="gramEnd"/>
  </w:p>
  <w:p w14:paraId="13AF2791" w14:textId="77777777" w:rsidR="0010042B" w:rsidRDefault="0010042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C23A" w14:textId="77777777" w:rsidR="00295C71" w:rsidRDefault="00295C71" w:rsidP="00723DF0">
    <w:pPr>
      <w:pStyle w:val="Rodap"/>
      <w:pBdr>
        <w:bottom w:val="single" w:sz="12" w:space="1" w:color="auto"/>
      </w:pBdr>
      <w:jc w:val="center"/>
      <w:rPr>
        <w:rFonts w:ascii="Comic Sans MS" w:hAnsi="Comic Sans MS"/>
        <w:b/>
        <w:color w:val="808080"/>
        <w:sz w:val="14"/>
        <w:szCs w:val="14"/>
      </w:rPr>
    </w:pPr>
  </w:p>
  <w:p w14:paraId="19C91386" w14:textId="77777777" w:rsidR="00295C71" w:rsidRPr="00903B78" w:rsidRDefault="00295C71"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w:t>
    </w:r>
    <w:proofErr w:type="gramStart"/>
    <w:r w:rsidRPr="00903B78">
      <w:rPr>
        <w:rFonts w:ascii="Comic Sans MS" w:hAnsi="Comic Sans MS" w:cs="Arial"/>
        <w:b/>
        <w:sz w:val="18"/>
      </w:rPr>
      <w:t>6162</w:t>
    </w:r>
    <w:proofErr w:type="gramEnd"/>
  </w:p>
  <w:p w14:paraId="51FEB73F" w14:textId="77777777" w:rsidR="00295C71" w:rsidRDefault="00295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E6D1F" w14:textId="77777777" w:rsidR="00123262" w:rsidRDefault="00123262" w:rsidP="002C5511">
      <w:pPr>
        <w:spacing w:after="0" w:line="240" w:lineRule="auto"/>
      </w:pPr>
      <w:r>
        <w:separator/>
      </w:r>
    </w:p>
  </w:footnote>
  <w:footnote w:type="continuationSeparator" w:id="0">
    <w:p w14:paraId="715234F3" w14:textId="77777777" w:rsidR="00123262" w:rsidRDefault="00123262"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054" w14:textId="77777777" w:rsidR="0010042B" w:rsidRPr="00091817" w:rsidRDefault="0010042B" w:rsidP="00C07B41">
    <w:pPr>
      <w:pStyle w:val="Cabealho"/>
      <w:rPr>
        <w:sz w:val="4"/>
        <w:szCs w:val="4"/>
      </w:rPr>
    </w:pPr>
  </w:p>
  <w:p w14:paraId="749DC7D7" w14:textId="77777777" w:rsidR="0010042B" w:rsidRPr="00903B78" w:rsidRDefault="0010042B"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60288" behindDoc="0" locked="0" layoutInCell="1" allowOverlap="1" wp14:anchorId="6EBDCFE9" wp14:editId="02DDFDEE">
          <wp:simplePos x="0" y="0"/>
          <wp:positionH relativeFrom="column">
            <wp:posOffset>5795010</wp:posOffset>
          </wp:positionH>
          <wp:positionV relativeFrom="paragraph">
            <wp:posOffset>-155575</wp:posOffset>
          </wp:positionV>
          <wp:extent cx="945515" cy="688340"/>
          <wp:effectExtent l="0" t="0" r="6985" b="0"/>
          <wp:wrapSquare wrapText="bothSides"/>
          <wp:docPr id="1"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1312" behindDoc="1" locked="0" layoutInCell="1" allowOverlap="1" wp14:anchorId="196356AD" wp14:editId="1300DBB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640870B9" w14:textId="77777777" w:rsidR="0010042B" w:rsidRPr="008912C2" w:rsidRDefault="0010042B"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32D95F85" w14:textId="77777777" w:rsidR="0010042B" w:rsidRPr="00903B78" w:rsidRDefault="0010042B"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83243E3" w14:textId="77777777" w:rsidR="0010042B" w:rsidRPr="00C07B41" w:rsidRDefault="0010042B">
    <w:pPr>
      <w:pStyle w:val="Cabealho"/>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2166" w14:textId="77777777" w:rsidR="00295C71" w:rsidRPr="00091817" w:rsidRDefault="00295C71" w:rsidP="00C07B41">
    <w:pPr>
      <w:pStyle w:val="Cabealho"/>
      <w:rPr>
        <w:sz w:val="4"/>
        <w:szCs w:val="4"/>
      </w:rPr>
    </w:pPr>
  </w:p>
  <w:p w14:paraId="0E0F0479" w14:textId="77777777" w:rsidR="00295C71" w:rsidRPr="00903B78" w:rsidRDefault="00295C71"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7216" behindDoc="0" locked="0" layoutInCell="1" allowOverlap="1" wp14:anchorId="0B27BD49" wp14:editId="0E954235">
          <wp:simplePos x="0" y="0"/>
          <wp:positionH relativeFrom="column">
            <wp:posOffset>5795010</wp:posOffset>
          </wp:positionH>
          <wp:positionV relativeFrom="paragraph">
            <wp:posOffset>-155575</wp:posOffset>
          </wp:positionV>
          <wp:extent cx="945515" cy="688340"/>
          <wp:effectExtent l="0" t="0" r="6985" b="0"/>
          <wp:wrapSquare wrapText="bothSides"/>
          <wp:docPr id="5"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58240" behindDoc="1" locked="0" layoutInCell="1" allowOverlap="1" wp14:anchorId="0F19B6EF" wp14:editId="688BB3D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12B60B2" w14:textId="77777777" w:rsidR="00295C71" w:rsidRPr="008912C2" w:rsidRDefault="00295C71"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282980D8" w14:textId="77777777" w:rsidR="00295C71" w:rsidRPr="00903B78" w:rsidRDefault="00295C71"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B409730" w14:textId="77777777" w:rsidR="00295C71" w:rsidRPr="00C07B41" w:rsidRDefault="00295C71">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63E9A42"/>
    <w:name w:val="WW8Num2"/>
    <w:lvl w:ilvl="0">
      <w:start w:val="1"/>
      <w:numFmt w:val="decimal"/>
      <w:lvlText w:val=" %1."/>
      <w:lvlJc w:val="left"/>
      <w:pPr>
        <w:tabs>
          <w:tab w:val="num" w:pos="720"/>
        </w:tabs>
        <w:ind w:left="720" w:hanging="360"/>
      </w:pPr>
      <w:rPr>
        <w:rFonts w:cs="Verdana"/>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lowerLetter"/>
      <w:lvlText w:val="%4)"/>
      <w:lvlJc w:val="left"/>
      <w:pPr>
        <w:tabs>
          <w:tab w:val="num" w:pos="1800"/>
        </w:tabs>
        <w:ind w:left="1800" w:hanging="360"/>
      </w:pPr>
      <w:rPr>
        <w:rFonts w:cs="Arial"/>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7811F6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
    <w:nsid w:val="08537C35"/>
    <w:multiLevelType w:val="singleLevel"/>
    <w:tmpl w:val="FC1A099A"/>
    <w:lvl w:ilvl="0">
      <w:start w:val="1"/>
      <w:numFmt w:val="upperLetter"/>
      <w:lvlText w:val="%1)"/>
      <w:lvlJc w:val="left"/>
      <w:pPr>
        <w:tabs>
          <w:tab w:val="num" w:pos="4095"/>
        </w:tabs>
        <w:ind w:left="4095" w:hanging="555"/>
      </w:pPr>
      <w:rPr>
        <w:rFonts w:ascii="Arial" w:eastAsia="Times New Roman" w:hAnsi="Arial" w:cs="Arial"/>
      </w:rPr>
    </w:lvl>
  </w:abstractNum>
  <w:abstractNum w:abstractNumId="3">
    <w:nsid w:val="09C872C8"/>
    <w:multiLevelType w:val="hybridMultilevel"/>
    <w:tmpl w:val="F44245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C67719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2A15F3D"/>
    <w:multiLevelType w:val="hybridMultilevel"/>
    <w:tmpl w:val="1F9C11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E24129"/>
    <w:multiLevelType w:val="hybridMultilevel"/>
    <w:tmpl w:val="C6288C02"/>
    <w:lvl w:ilvl="0" w:tplc="346EAB22">
      <w:start w:val="3"/>
      <w:numFmt w:val="bullet"/>
      <w:lvlText w:val=""/>
      <w:lvlJc w:val="left"/>
      <w:pPr>
        <w:tabs>
          <w:tab w:val="num" w:pos="780"/>
        </w:tabs>
        <w:ind w:left="780" w:hanging="360"/>
      </w:pPr>
      <w:rPr>
        <w:rFonts w:ascii="Symbol" w:eastAsia="Times New Roman" w:hAnsi="Symbol" w:cs="Times New Roman"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nsid w:val="1AE20998"/>
    <w:multiLevelType w:val="hybridMultilevel"/>
    <w:tmpl w:val="66CACD6E"/>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229F687C"/>
    <w:multiLevelType w:val="hybridMultilevel"/>
    <w:tmpl w:val="620CD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142B51"/>
    <w:multiLevelType w:val="hybridMultilevel"/>
    <w:tmpl w:val="5AFCCCF2"/>
    <w:lvl w:ilvl="0" w:tplc="B3CE72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030B6E"/>
    <w:multiLevelType w:val="hybridMultilevel"/>
    <w:tmpl w:val="FA9493D6"/>
    <w:lvl w:ilvl="0" w:tplc="F0687800">
      <w:start w:val="35"/>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7314588"/>
    <w:multiLevelType w:val="hybridMultilevel"/>
    <w:tmpl w:val="74CE766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C663A7"/>
    <w:multiLevelType w:val="multilevel"/>
    <w:tmpl w:val="604828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FC5ABD"/>
    <w:multiLevelType w:val="hybridMultilevel"/>
    <w:tmpl w:val="AE80E4EE"/>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CF76E5B"/>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D1446D4"/>
    <w:multiLevelType w:val="hybridMultilevel"/>
    <w:tmpl w:val="BA1E8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6D46A3"/>
    <w:multiLevelType w:val="hybridMultilevel"/>
    <w:tmpl w:val="62724E86"/>
    <w:lvl w:ilvl="0" w:tplc="F9A4B294">
      <w:start w:val="1"/>
      <w:numFmt w:val="decimal"/>
      <w:lvlText w:val="%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B45504"/>
    <w:multiLevelType w:val="hybridMultilevel"/>
    <w:tmpl w:val="6D76E492"/>
    <w:lvl w:ilvl="0" w:tplc="80BC27D4">
      <w:start w:val="9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7C30B1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0">
    <w:nsid w:val="5C167795"/>
    <w:multiLevelType w:val="hybridMultilevel"/>
    <w:tmpl w:val="6798A5B0"/>
    <w:lvl w:ilvl="0" w:tplc="92624F16">
      <w:start w:val="2"/>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3057844"/>
    <w:multiLevelType w:val="hybridMultilevel"/>
    <w:tmpl w:val="BFB4D1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47F1D99"/>
    <w:multiLevelType w:val="hybridMultilevel"/>
    <w:tmpl w:val="BF3A91A0"/>
    <w:lvl w:ilvl="0" w:tplc="B3043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534FA3"/>
    <w:multiLevelType w:val="singleLevel"/>
    <w:tmpl w:val="BDA26318"/>
    <w:lvl w:ilvl="0">
      <w:start w:val="1"/>
      <w:numFmt w:val="decimal"/>
      <w:lvlText w:val="3.1.%1 "/>
      <w:legacy w:legacy="1" w:legacySpace="0" w:legacyIndent="283"/>
      <w:lvlJc w:val="left"/>
      <w:pPr>
        <w:ind w:left="283" w:hanging="283"/>
      </w:pPr>
      <w:rPr>
        <w:rFonts w:ascii="Book Antiqua" w:hAnsi="Book Antiqua" w:hint="default"/>
        <w:b w:val="0"/>
        <w:i w:val="0"/>
        <w:sz w:val="28"/>
        <w:u w:val="none"/>
      </w:rPr>
    </w:lvl>
  </w:abstractNum>
  <w:abstractNum w:abstractNumId="24">
    <w:nsid w:val="6F282DAB"/>
    <w:multiLevelType w:val="hybridMultilevel"/>
    <w:tmpl w:val="F45AC8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F8165A8"/>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72700CBC"/>
    <w:multiLevelType w:val="multilevel"/>
    <w:tmpl w:val="9224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7105D6"/>
    <w:multiLevelType w:val="hybridMultilevel"/>
    <w:tmpl w:val="47D2A474"/>
    <w:lvl w:ilvl="0" w:tplc="B756E770">
      <w:start w:val="6"/>
      <w:numFmt w:val="bullet"/>
      <w:lvlText w:val=""/>
      <w:lvlJc w:val="left"/>
      <w:pPr>
        <w:tabs>
          <w:tab w:val="num" w:pos="720"/>
        </w:tabs>
        <w:ind w:left="720" w:hanging="360"/>
      </w:pPr>
      <w:rPr>
        <w:rFonts w:ascii="Symbol" w:eastAsia="Times New Roman" w:hAnsi="Symbol" w:cs="Times New Roman" w:hint="default"/>
        <w:b w:val="0"/>
        <w:color w:val="0000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3805404"/>
    <w:multiLevelType w:val="hybridMultilevel"/>
    <w:tmpl w:val="24981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C41A4D"/>
    <w:multiLevelType w:val="hybridMultilevel"/>
    <w:tmpl w:val="A78EA524"/>
    <w:lvl w:ilvl="0" w:tplc="9FEA50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C8203A"/>
    <w:multiLevelType w:val="hybridMultilevel"/>
    <w:tmpl w:val="33F48AE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5"/>
  </w:num>
  <w:num w:numId="3">
    <w:abstractNumId w:val="21"/>
  </w:num>
  <w:num w:numId="4">
    <w:abstractNumId w:val="15"/>
  </w:num>
  <w:num w:numId="5">
    <w:abstractNumId w:val="14"/>
  </w:num>
  <w:num w:numId="6">
    <w:abstractNumId w:val="29"/>
  </w:num>
  <w:num w:numId="7">
    <w:abstractNumId w:val="28"/>
  </w:num>
  <w:num w:numId="8">
    <w:abstractNumId w:val="13"/>
  </w:num>
  <w:num w:numId="9">
    <w:abstractNumId w:val="22"/>
  </w:num>
  <w:num w:numId="10">
    <w:abstractNumId w:val="9"/>
  </w:num>
  <w:num w:numId="11">
    <w:abstractNumId w:val="24"/>
  </w:num>
  <w:num w:numId="12">
    <w:abstractNumId w:val="5"/>
  </w:num>
  <w:num w:numId="13">
    <w:abstractNumId w:val="3"/>
  </w:num>
  <w:num w:numId="14">
    <w:abstractNumId w:val="26"/>
  </w:num>
  <w:num w:numId="15">
    <w:abstractNumId w:val="16"/>
  </w:num>
  <w:num w:numId="16">
    <w:abstractNumId w:val="23"/>
  </w:num>
  <w:num w:numId="17">
    <w:abstractNumId w:val="1"/>
  </w:num>
  <w:num w:numId="18">
    <w:abstractNumId w:val="19"/>
  </w:num>
  <w:num w:numId="19">
    <w:abstractNumId w:val="4"/>
  </w:num>
  <w:num w:numId="20">
    <w:abstractNumId w:val="7"/>
  </w:num>
  <w:num w:numId="21">
    <w:abstractNumId w:val="6"/>
  </w:num>
  <w:num w:numId="22">
    <w:abstractNumId w:val="10"/>
  </w:num>
  <w:num w:numId="23">
    <w:abstractNumId w:val="27"/>
  </w:num>
  <w:num w:numId="24">
    <w:abstractNumId w:val="30"/>
  </w:num>
  <w:num w:numId="25">
    <w:abstractNumId w:val="2"/>
  </w:num>
  <w:num w:numId="26">
    <w:abstractNumId w:val="17"/>
  </w:num>
  <w:num w:numId="27">
    <w:abstractNumId w:val="0"/>
  </w:num>
  <w:num w:numId="28">
    <w:abstractNumId w:val="8"/>
  </w:num>
  <w:num w:numId="29">
    <w:abstractNumId w:val="20"/>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C2"/>
    <w:rsid w:val="00000C74"/>
    <w:rsid w:val="000051E6"/>
    <w:rsid w:val="00005409"/>
    <w:rsid w:val="00014281"/>
    <w:rsid w:val="0003185B"/>
    <w:rsid w:val="00035E3A"/>
    <w:rsid w:val="00041BCF"/>
    <w:rsid w:val="0006469E"/>
    <w:rsid w:val="000658EF"/>
    <w:rsid w:val="0007007B"/>
    <w:rsid w:val="0007048A"/>
    <w:rsid w:val="00070FF7"/>
    <w:rsid w:val="00071C9A"/>
    <w:rsid w:val="000768E0"/>
    <w:rsid w:val="00081D07"/>
    <w:rsid w:val="00086696"/>
    <w:rsid w:val="00087BCD"/>
    <w:rsid w:val="00091008"/>
    <w:rsid w:val="00093925"/>
    <w:rsid w:val="00095C98"/>
    <w:rsid w:val="000A7677"/>
    <w:rsid w:val="000C27BD"/>
    <w:rsid w:val="000E3882"/>
    <w:rsid w:val="000E6698"/>
    <w:rsid w:val="000E7866"/>
    <w:rsid w:val="00100300"/>
    <w:rsid w:val="0010042B"/>
    <w:rsid w:val="00106932"/>
    <w:rsid w:val="00113183"/>
    <w:rsid w:val="0011516F"/>
    <w:rsid w:val="00123262"/>
    <w:rsid w:val="00125E7E"/>
    <w:rsid w:val="0013025F"/>
    <w:rsid w:val="0015443D"/>
    <w:rsid w:val="00155240"/>
    <w:rsid w:val="00167A39"/>
    <w:rsid w:val="00186D6B"/>
    <w:rsid w:val="00187B4B"/>
    <w:rsid w:val="001964C6"/>
    <w:rsid w:val="00197AF1"/>
    <w:rsid w:val="001C6B36"/>
    <w:rsid w:val="001E4EF0"/>
    <w:rsid w:val="00201AE4"/>
    <w:rsid w:val="00212746"/>
    <w:rsid w:val="00231EB9"/>
    <w:rsid w:val="002448E3"/>
    <w:rsid w:val="00244CC4"/>
    <w:rsid w:val="00246228"/>
    <w:rsid w:val="00251DA3"/>
    <w:rsid w:val="00270E4A"/>
    <w:rsid w:val="00272581"/>
    <w:rsid w:val="002931F4"/>
    <w:rsid w:val="00293AB0"/>
    <w:rsid w:val="00293D8F"/>
    <w:rsid w:val="00295C71"/>
    <w:rsid w:val="00296EAA"/>
    <w:rsid w:val="002A0F50"/>
    <w:rsid w:val="002B2D03"/>
    <w:rsid w:val="002C19FB"/>
    <w:rsid w:val="002C5511"/>
    <w:rsid w:val="002C77F7"/>
    <w:rsid w:val="002D2E04"/>
    <w:rsid w:val="002D3E7B"/>
    <w:rsid w:val="002E053F"/>
    <w:rsid w:val="002E6666"/>
    <w:rsid w:val="002F0686"/>
    <w:rsid w:val="00303DB0"/>
    <w:rsid w:val="003120FB"/>
    <w:rsid w:val="0031229D"/>
    <w:rsid w:val="00331E2C"/>
    <w:rsid w:val="00333253"/>
    <w:rsid w:val="003369A0"/>
    <w:rsid w:val="00337304"/>
    <w:rsid w:val="003410F0"/>
    <w:rsid w:val="003529B9"/>
    <w:rsid w:val="0035342C"/>
    <w:rsid w:val="0036267D"/>
    <w:rsid w:val="003655B6"/>
    <w:rsid w:val="00366324"/>
    <w:rsid w:val="00372150"/>
    <w:rsid w:val="00394ADE"/>
    <w:rsid w:val="003968D1"/>
    <w:rsid w:val="003A0232"/>
    <w:rsid w:val="003B4156"/>
    <w:rsid w:val="003C1D88"/>
    <w:rsid w:val="003D3631"/>
    <w:rsid w:val="003D388E"/>
    <w:rsid w:val="003E1361"/>
    <w:rsid w:val="003E1ECD"/>
    <w:rsid w:val="003E74B4"/>
    <w:rsid w:val="003E7F4B"/>
    <w:rsid w:val="00400EB0"/>
    <w:rsid w:val="00414CB9"/>
    <w:rsid w:val="004320E7"/>
    <w:rsid w:val="004413FD"/>
    <w:rsid w:val="00454B30"/>
    <w:rsid w:val="00456B81"/>
    <w:rsid w:val="00464383"/>
    <w:rsid w:val="00470355"/>
    <w:rsid w:val="004718EF"/>
    <w:rsid w:val="00474487"/>
    <w:rsid w:val="00490736"/>
    <w:rsid w:val="00492B66"/>
    <w:rsid w:val="004963D7"/>
    <w:rsid w:val="004B580E"/>
    <w:rsid w:val="004C63BE"/>
    <w:rsid w:val="004C6EBB"/>
    <w:rsid w:val="004D147A"/>
    <w:rsid w:val="004D7B1F"/>
    <w:rsid w:val="004E6FEC"/>
    <w:rsid w:val="00500361"/>
    <w:rsid w:val="005074E0"/>
    <w:rsid w:val="0051165E"/>
    <w:rsid w:val="00514162"/>
    <w:rsid w:val="00533EE4"/>
    <w:rsid w:val="00534C5F"/>
    <w:rsid w:val="00540A40"/>
    <w:rsid w:val="0054513F"/>
    <w:rsid w:val="00550969"/>
    <w:rsid w:val="00557CB6"/>
    <w:rsid w:val="005654D2"/>
    <w:rsid w:val="00575A1D"/>
    <w:rsid w:val="00576440"/>
    <w:rsid w:val="0057679E"/>
    <w:rsid w:val="00577187"/>
    <w:rsid w:val="00583E68"/>
    <w:rsid w:val="00586202"/>
    <w:rsid w:val="005867E5"/>
    <w:rsid w:val="00586ABA"/>
    <w:rsid w:val="005919CF"/>
    <w:rsid w:val="0059243B"/>
    <w:rsid w:val="0059454E"/>
    <w:rsid w:val="005A2217"/>
    <w:rsid w:val="005B14D3"/>
    <w:rsid w:val="005B2E68"/>
    <w:rsid w:val="005B711F"/>
    <w:rsid w:val="005C447E"/>
    <w:rsid w:val="005D0FAA"/>
    <w:rsid w:val="005D6C1F"/>
    <w:rsid w:val="005E0413"/>
    <w:rsid w:val="005E41FC"/>
    <w:rsid w:val="006111AF"/>
    <w:rsid w:val="006254F9"/>
    <w:rsid w:val="00625ECF"/>
    <w:rsid w:val="00627EC8"/>
    <w:rsid w:val="00637791"/>
    <w:rsid w:val="00644D39"/>
    <w:rsid w:val="006726F2"/>
    <w:rsid w:val="00683DC5"/>
    <w:rsid w:val="006863EB"/>
    <w:rsid w:val="006909BA"/>
    <w:rsid w:val="00693564"/>
    <w:rsid w:val="00696C4C"/>
    <w:rsid w:val="006A6227"/>
    <w:rsid w:val="006B1E94"/>
    <w:rsid w:val="006C6F03"/>
    <w:rsid w:val="006C7591"/>
    <w:rsid w:val="006D3D0E"/>
    <w:rsid w:val="0070187F"/>
    <w:rsid w:val="00707B46"/>
    <w:rsid w:val="00710222"/>
    <w:rsid w:val="007133DB"/>
    <w:rsid w:val="0072138C"/>
    <w:rsid w:val="00723DF0"/>
    <w:rsid w:val="00726E9E"/>
    <w:rsid w:val="00753071"/>
    <w:rsid w:val="00754C8B"/>
    <w:rsid w:val="007665F0"/>
    <w:rsid w:val="00767BAD"/>
    <w:rsid w:val="0077153D"/>
    <w:rsid w:val="0077234F"/>
    <w:rsid w:val="00773370"/>
    <w:rsid w:val="00776BED"/>
    <w:rsid w:val="007867F5"/>
    <w:rsid w:val="00794852"/>
    <w:rsid w:val="00794CA4"/>
    <w:rsid w:val="007A5F97"/>
    <w:rsid w:val="007B0836"/>
    <w:rsid w:val="007D3983"/>
    <w:rsid w:val="007D5060"/>
    <w:rsid w:val="007E6B09"/>
    <w:rsid w:val="007F0645"/>
    <w:rsid w:val="00816508"/>
    <w:rsid w:val="008251B3"/>
    <w:rsid w:val="0083174A"/>
    <w:rsid w:val="00832B48"/>
    <w:rsid w:val="0083445C"/>
    <w:rsid w:val="00850A3F"/>
    <w:rsid w:val="00853310"/>
    <w:rsid w:val="008536FD"/>
    <w:rsid w:val="00860ED4"/>
    <w:rsid w:val="008658EE"/>
    <w:rsid w:val="00867D9A"/>
    <w:rsid w:val="00873334"/>
    <w:rsid w:val="00885B95"/>
    <w:rsid w:val="008912C2"/>
    <w:rsid w:val="008A28E7"/>
    <w:rsid w:val="008A7C79"/>
    <w:rsid w:val="008B037A"/>
    <w:rsid w:val="008B2291"/>
    <w:rsid w:val="008B7A06"/>
    <w:rsid w:val="008C6402"/>
    <w:rsid w:val="008C7BD7"/>
    <w:rsid w:val="008D0C67"/>
    <w:rsid w:val="008D647A"/>
    <w:rsid w:val="008E3832"/>
    <w:rsid w:val="00901CB6"/>
    <w:rsid w:val="00911FE2"/>
    <w:rsid w:val="00920CFB"/>
    <w:rsid w:val="00946EB6"/>
    <w:rsid w:val="00951440"/>
    <w:rsid w:val="00955E53"/>
    <w:rsid w:val="00967864"/>
    <w:rsid w:val="00973BC7"/>
    <w:rsid w:val="00975540"/>
    <w:rsid w:val="009803F4"/>
    <w:rsid w:val="009844F6"/>
    <w:rsid w:val="00993511"/>
    <w:rsid w:val="009935CD"/>
    <w:rsid w:val="00994514"/>
    <w:rsid w:val="009A37E2"/>
    <w:rsid w:val="009C327F"/>
    <w:rsid w:val="009C7871"/>
    <w:rsid w:val="009E55CE"/>
    <w:rsid w:val="009E63C6"/>
    <w:rsid w:val="009F164E"/>
    <w:rsid w:val="009F450B"/>
    <w:rsid w:val="00A03178"/>
    <w:rsid w:val="00A031B9"/>
    <w:rsid w:val="00A0737B"/>
    <w:rsid w:val="00A1505C"/>
    <w:rsid w:val="00A24A71"/>
    <w:rsid w:val="00A27C33"/>
    <w:rsid w:val="00A35F43"/>
    <w:rsid w:val="00A36389"/>
    <w:rsid w:val="00A41CEA"/>
    <w:rsid w:val="00A47887"/>
    <w:rsid w:val="00A540CF"/>
    <w:rsid w:val="00A71548"/>
    <w:rsid w:val="00A71735"/>
    <w:rsid w:val="00A74967"/>
    <w:rsid w:val="00A862A0"/>
    <w:rsid w:val="00A8645A"/>
    <w:rsid w:val="00A90723"/>
    <w:rsid w:val="00A91674"/>
    <w:rsid w:val="00A94564"/>
    <w:rsid w:val="00AA40E7"/>
    <w:rsid w:val="00AA4959"/>
    <w:rsid w:val="00AA5328"/>
    <w:rsid w:val="00AD0CA3"/>
    <w:rsid w:val="00AE48BB"/>
    <w:rsid w:val="00AF28C2"/>
    <w:rsid w:val="00B0521F"/>
    <w:rsid w:val="00B05675"/>
    <w:rsid w:val="00B15F76"/>
    <w:rsid w:val="00B1713C"/>
    <w:rsid w:val="00B21440"/>
    <w:rsid w:val="00B22B1B"/>
    <w:rsid w:val="00B22F1A"/>
    <w:rsid w:val="00B352DB"/>
    <w:rsid w:val="00B35B90"/>
    <w:rsid w:val="00B55B04"/>
    <w:rsid w:val="00B576D3"/>
    <w:rsid w:val="00B6496A"/>
    <w:rsid w:val="00B66719"/>
    <w:rsid w:val="00B707F6"/>
    <w:rsid w:val="00B75948"/>
    <w:rsid w:val="00B80A37"/>
    <w:rsid w:val="00B90557"/>
    <w:rsid w:val="00B90CAF"/>
    <w:rsid w:val="00BA1BFE"/>
    <w:rsid w:val="00BA45FE"/>
    <w:rsid w:val="00BB54AC"/>
    <w:rsid w:val="00BB5D4A"/>
    <w:rsid w:val="00BB75C9"/>
    <w:rsid w:val="00BC29F8"/>
    <w:rsid w:val="00BC3296"/>
    <w:rsid w:val="00BC651F"/>
    <w:rsid w:val="00BD57C2"/>
    <w:rsid w:val="00BD6262"/>
    <w:rsid w:val="00BF1962"/>
    <w:rsid w:val="00C07B41"/>
    <w:rsid w:val="00C158B6"/>
    <w:rsid w:val="00C460A7"/>
    <w:rsid w:val="00C52857"/>
    <w:rsid w:val="00C62546"/>
    <w:rsid w:val="00C75FFA"/>
    <w:rsid w:val="00C76767"/>
    <w:rsid w:val="00C821E7"/>
    <w:rsid w:val="00C90497"/>
    <w:rsid w:val="00C932D0"/>
    <w:rsid w:val="00C93F22"/>
    <w:rsid w:val="00D02B0F"/>
    <w:rsid w:val="00D05789"/>
    <w:rsid w:val="00D13207"/>
    <w:rsid w:val="00D20C45"/>
    <w:rsid w:val="00D2495E"/>
    <w:rsid w:val="00D273C3"/>
    <w:rsid w:val="00D27D8C"/>
    <w:rsid w:val="00D33722"/>
    <w:rsid w:val="00D34478"/>
    <w:rsid w:val="00D43CA7"/>
    <w:rsid w:val="00D51D7B"/>
    <w:rsid w:val="00D641CE"/>
    <w:rsid w:val="00D7712A"/>
    <w:rsid w:val="00D857E4"/>
    <w:rsid w:val="00D8621D"/>
    <w:rsid w:val="00DA0CB0"/>
    <w:rsid w:val="00DA1E2B"/>
    <w:rsid w:val="00DA637B"/>
    <w:rsid w:val="00DA721E"/>
    <w:rsid w:val="00DB114F"/>
    <w:rsid w:val="00DC2133"/>
    <w:rsid w:val="00DE31EE"/>
    <w:rsid w:val="00DE414B"/>
    <w:rsid w:val="00DF29F3"/>
    <w:rsid w:val="00DF6903"/>
    <w:rsid w:val="00E14736"/>
    <w:rsid w:val="00E165CB"/>
    <w:rsid w:val="00E33F30"/>
    <w:rsid w:val="00E45892"/>
    <w:rsid w:val="00E5169D"/>
    <w:rsid w:val="00E83FAF"/>
    <w:rsid w:val="00E84766"/>
    <w:rsid w:val="00E85477"/>
    <w:rsid w:val="00EA25EA"/>
    <w:rsid w:val="00EB6659"/>
    <w:rsid w:val="00EB6D82"/>
    <w:rsid w:val="00EB7111"/>
    <w:rsid w:val="00EC38E7"/>
    <w:rsid w:val="00ED5851"/>
    <w:rsid w:val="00ED6592"/>
    <w:rsid w:val="00EF1E8F"/>
    <w:rsid w:val="00F133E3"/>
    <w:rsid w:val="00F20E20"/>
    <w:rsid w:val="00F22E05"/>
    <w:rsid w:val="00F27DF7"/>
    <w:rsid w:val="00F31478"/>
    <w:rsid w:val="00F36846"/>
    <w:rsid w:val="00F43D7E"/>
    <w:rsid w:val="00F45017"/>
    <w:rsid w:val="00F469CA"/>
    <w:rsid w:val="00F52C91"/>
    <w:rsid w:val="00F605FA"/>
    <w:rsid w:val="00F65590"/>
    <w:rsid w:val="00F67FF9"/>
    <w:rsid w:val="00F73699"/>
    <w:rsid w:val="00F821C8"/>
    <w:rsid w:val="00F83861"/>
    <w:rsid w:val="00F95EFD"/>
    <w:rsid w:val="00F964DC"/>
    <w:rsid w:val="00F97B9D"/>
    <w:rsid w:val="00F97DFC"/>
    <w:rsid w:val="00FA53B1"/>
    <w:rsid w:val="00FB19B0"/>
    <w:rsid w:val="00FB47C2"/>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4C6EBB"/>
  </w:style>
  <w:style w:type="paragraph" w:styleId="PargrafodaLista">
    <w:name w:val="List Paragraph"/>
    <w:basedOn w:val="Normal"/>
    <w:uiPriority w:val="34"/>
    <w:qFormat/>
    <w:rsid w:val="004C6EBB"/>
    <w:pPr>
      <w:spacing w:after="0" w:line="240" w:lineRule="auto"/>
      <w:ind w:left="720"/>
      <w:contextualSpacing/>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4C6EBB"/>
  </w:style>
  <w:style w:type="paragraph" w:styleId="PargrafodaLista">
    <w:name w:val="List Paragraph"/>
    <w:basedOn w:val="Normal"/>
    <w:uiPriority w:val="34"/>
    <w:qFormat/>
    <w:rsid w:val="004C6EBB"/>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2038">
      <w:bodyDiv w:val="1"/>
      <w:marLeft w:val="0"/>
      <w:marRight w:val="0"/>
      <w:marTop w:val="0"/>
      <w:marBottom w:val="0"/>
      <w:divBdr>
        <w:top w:val="none" w:sz="0" w:space="0" w:color="auto"/>
        <w:left w:val="none" w:sz="0" w:space="0" w:color="auto"/>
        <w:bottom w:val="none" w:sz="0" w:space="0" w:color="auto"/>
        <w:right w:val="none" w:sz="0" w:space="0" w:color="auto"/>
      </w:divBdr>
    </w:div>
    <w:div w:id="337467495">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96430866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241986208">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43126375">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707290973">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C134-6C16-44A6-8618-EB0B4BD8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45</Pages>
  <Words>12083</Words>
  <Characters>65254</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77183</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29</cp:revision>
  <cp:lastPrinted>2018-11-20T12:18:00Z</cp:lastPrinted>
  <dcterms:created xsi:type="dcterms:W3CDTF">2018-11-20T12:08:00Z</dcterms:created>
  <dcterms:modified xsi:type="dcterms:W3CDTF">2023-11-01T18:34:00Z</dcterms:modified>
</cp:coreProperties>
</file>